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BC" w:rsidRDefault="003E6BBC" w:rsidP="003E6BB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RESOURCES:</w:t>
      </w:r>
    </w:p>
    <w:p w:rsidR="003E6BBC" w:rsidRDefault="008325CF" w:rsidP="003E6BBC">
      <w:pPr>
        <w:rPr>
          <w:rFonts w:ascii="Trebuchet MS" w:hAnsi="Trebuchet MS"/>
        </w:rPr>
      </w:pPr>
      <w:hyperlink r:id="rId5" w:history="1">
        <w:r w:rsidR="003E6BBC">
          <w:rPr>
            <w:rStyle w:val="Hyperlink"/>
            <w:rFonts w:ascii="Trebuchet MS" w:hAnsi="Trebuchet MS"/>
          </w:rPr>
          <w:t>www.netsafe.org.nz</w:t>
        </w:r>
      </w:hyperlink>
      <w:r w:rsidR="003E6BBC">
        <w:rPr>
          <w:rFonts w:ascii="Trebuchet MS" w:hAnsi="Trebuchet MS"/>
        </w:rPr>
        <w:t xml:space="preserve"> (NetSafe’s home page with Q &amp; A format and links to other NetSafe websites)</w:t>
      </w:r>
    </w:p>
    <w:p w:rsidR="003E6BBC" w:rsidRDefault="008325CF" w:rsidP="003E6BBC">
      <w:pPr>
        <w:rPr>
          <w:rFonts w:ascii="Trebuchet MS" w:hAnsi="Trebuchet MS"/>
        </w:rPr>
      </w:pPr>
      <w:hyperlink r:id="rId6" w:history="1">
        <w:r w:rsidR="003E6BBC" w:rsidRPr="001A17C3">
          <w:rPr>
            <w:rStyle w:val="Hyperlink"/>
            <w:rFonts w:ascii="Trebuchet MS" w:hAnsi="Trebuchet MS"/>
          </w:rPr>
          <w:t>www.mylgp.org.nz</w:t>
        </w:r>
      </w:hyperlink>
      <w:r w:rsidR="003E6BBC">
        <w:rPr>
          <w:rFonts w:ascii="Trebuchet MS" w:hAnsi="Trebuchet MS"/>
        </w:rPr>
        <w:t xml:space="preserve"> (NetSafe’s website for educators with links to age appropriate resources)</w:t>
      </w:r>
    </w:p>
    <w:p w:rsidR="003E6BBC" w:rsidRDefault="008325CF" w:rsidP="003E6BBC">
      <w:pPr>
        <w:rPr>
          <w:rFonts w:ascii="Trebuchet MS" w:hAnsi="Trebuchet MS"/>
        </w:rPr>
      </w:pPr>
      <w:hyperlink r:id="rId7" w:history="1">
        <w:r w:rsidR="003E6BBC">
          <w:rPr>
            <w:rStyle w:val="Hyperlink"/>
            <w:rFonts w:ascii="Trebuchet MS" w:hAnsi="Trebuchet MS"/>
          </w:rPr>
          <w:t>www.inmyday.org.nz</w:t>
        </w:r>
      </w:hyperlink>
      <w:r w:rsidR="003E6BBC">
        <w:rPr>
          <w:rFonts w:ascii="Trebuchet MS" w:hAnsi="Trebuchet MS"/>
        </w:rPr>
        <w:t xml:space="preserve"> (NetSafe’s website for adults who want to know more about what young people are doing online. Short animations with audio)</w:t>
      </w:r>
    </w:p>
    <w:p w:rsidR="003E6BBC" w:rsidRDefault="008325CF" w:rsidP="003E6BBC">
      <w:pPr>
        <w:rPr>
          <w:rFonts w:ascii="Trebuchet MS" w:hAnsi="Trebuchet MS"/>
        </w:rPr>
      </w:pPr>
      <w:hyperlink r:id="rId8" w:history="1">
        <w:r w:rsidR="003E6BBC">
          <w:rPr>
            <w:rStyle w:val="Hyperlink"/>
            <w:rFonts w:ascii="Trebuchet MS" w:hAnsi="Trebuchet MS"/>
          </w:rPr>
          <w:t>www.cyberbullying.org.nz</w:t>
        </w:r>
      </w:hyperlink>
      <w:r w:rsidR="003E6BBC">
        <w:rPr>
          <w:rFonts w:ascii="Trebuchet MS" w:hAnsi="Trebuchet MS"/>
        </w:rPr>
        <w:t xml:space="preserve"> (NetSafe site about cyberbullying) </w:t>
      </w:r>
    </w:p>
    <w:p w:rsidR="008325CF" w:rsidRDefault="008325CF" w:rsidP="003E6BBC">
      <w:pPr>
        <w:rPr>
          <w:rFonts w:ascii="Trebuchet MS" w:hAnsi="Trebuchet MS"/>
        </w:rPr>
      </w:pPr>
      <w:hyperlink r:id="rId9" w:history="1">
        <w:r w:rsidRPr="006911E3">
          <w:rPr>
            <w:rStyle w:val="Hyperlink"/>
            <w:rFonts w:ascii="Trebuchet MS" w:hAnsi="Trebuchet MS"/>
          </w:rPr>
          <w:t>http://www.netsafe.org.nz/managing-digital-technology/</w:t>
        </w:r>
      </w:hyperlink>
      <w:r>
        <w:rPr>
          <w:rFonts w:ascii="Trebuchet MS" w:hAnsi="Trebuchet MS"/>
        </w:rPr>
        <w:t xml:space="preserve"> (Guide sent to all schools, online at NetSafe and the Ministry of Education.)</w:t>
      </w:r>
    </w:p>
    <w:p w:rsidR="003E6BBC" w:rsidRDefault="008325CF" w:rsidP="003E6BBC">
      <w:pPr>
        <w:rPr>
          <w:rFonts w:ascii="Trebuchet MS" w:hAnsi="Trebuchet MS"/>
        </w:rPr>
      </w:pPr>
      <w:hyperlink r:id="rId10" w:history="1">
        <w:r w:rsidR="003E6BBC" w:rsidRPr="008C60D4">
          <w:rPr>
            <w:rStyle w:val="Hyperlink"/>
            <w:rFonts w:ascii="Trebuchet MS" w:hAnsi="Trebuchet MS"/>
          </w:rPr>
          <w:t>https://www.youtube.com/results?search_query=ThinkUKnowAUS</w:t>
        </w:r>
      </w:hyperlink>
      <w:r w:rsidR="003E6BBC">
        <w:rPr>
          <w:rFonts w:ascii="Trebuchet MS" w:hAnsi="Trebuchet MS"/>
        </w:rPr>
        <w:t xml:space="preserve"> (Australian Channel with Megan’s Story (sexting) and other videos)</w:t>
      </w:r>
    </w:p>
    <w:p w:rsidR="003E6BBC" w:rsidRDefault="008325CF" w:rsidP="003E6BBC">
      <w:pPr>
        <w:rPr>
          <w:rFonts w:ascii="Trebuchet MS" w:hAnsi="Trebuchet MS"/>
        </w:rPr>
      </w:pPr>
      <w:hyperlink r:id="rId11" w:history="1">
        <w:r w:rsidR="003E6BBC" w:rsidRPr="00493ED9">
          <w:rPr>
            <w:rStyle w:val="Hyperlink"/>
            <w:rFonts w:ascii="Trebuchet MS" w:hAnsi="Trebuchet MS"/>
          </w:rPr>
          <w:t>https://www.youtube.com/channel/UCdv8domEzeDFPchhXk56V4w</w:t>
        </w:r>
      </w:hyperlink>
      <w:r w:rsidR="003E6BBC">
        <w:rPr>
          <w:rFonts w:ascii="Trebuchet MS" w:hAnsi="Trebuchet MS"/>
        </w:rPr>
        <w:t xml:space="preserve"> (Australian channel with videos on different online topics suitable for students)</w:t>
      </w:r>
    </w:p>
    <w:p w:rsidR="003E6BBC" w:rsidRDefault="008325CF" w:rsidP="003E6BBC">
      <w:pPr>
        <w:rPr>
          <w:rFonts w:ascii="Trebuchet MS" w:hAnsi="Trebuchet MS"/>
        </w:rPr>
      </w:pPr>
      <w:hyperlink r:id="rId12" w:history="1">
        <w:r w:rsidR="003E6BBC" w:rsidRPr="00493ED9">
          <w:rPr>
            <w:rStyle w:val="Hyperlink"/>
            <w:rFonts w:ascii="Trebuchet MS" w:hAnsi="Trebuchet MS"/>
          </w:rPr>
          <w:t>https://www.youtube.com/results?search_query=ceop+videos+cyberbullying</w:t>
        </w:r>
      </w:hyperlink>
      <w:r w:rsidR="003E6BBC">
        <w:rPr>
          <w:rFonts w:ascii="Trebuchet MS" w:hAnsi="Trebuchet MS"/>
        </w:rPr>
        <w:t xml:space="preserve"> (UK Child Exploitation and Online Protection agency, channel with videos for different age groups about cyberbullying)</w:t>
      </w:r>
    </w:p>
    <w:p w:rsidR="003E6BBC" w:rsidRDefault="008325CF" w:rsidP="003E6BBC">
      <w:hyperlink r:id="rId13" w:history="1">
        <w:r w:rsidR="003E6BBC" w:rsidRPr="004F3C1F">
          <w:rPr>
            <w:rStyle w:val="Hyperlink"/>
            <w:rFonts w:ascii="Trebuchet MS" w:hAnsi="Trebuchet MS"/>
          </w:rPr>
          <w:t>http://www.netsafe.org.nz/staying-safe-online-cybersafety-tips-from-nzs-leading-online-companies/</w:t>
        </w:r>
      </w:hyperlink>
      <w:r w:rsidR="003E6BBC">
        <w:rPr>
          <w:rFonts w:ascii="Trebuchet MS" w:hAnsi="Trebuchet MS"/>
        </w:rPr>
        <w:t xml:space="preserve"> </w:t>
      </w:r>
      <w:r w:rsidR="003E6BBC" w:rsidRPr="00FA1131">
        <w:rPr>
          <w:rFonts w:ascii="Trebuchet MS" w:hAnsi="Trebuchet MS"/>
        </w:rPr>
        <w:t xml:space="preserve">This booklet – </w:t>
      </w:r>
      <w:hyperlink r:id="rId14" w:tgtFrame="_blank" w:tooltip="New window: Download the Staying Safe Online booklet (PDF)" w:history="1">
        <w:r w:rsidR="003E6BBC" w:rsidRPr="00FA1131">
          <w:rPr>
            <w:rFonts w:ascii="Trebuchet MS" w:hAnsi="Trebuchet MS"/>
            <w:color w:val="0000FF"/>
            <w:u w:val="single"/>
          </w:rPr>
          <w:t>available for download in PDF format (7MB)</w:t>
        </w:r>
      </w:hyperlink>
      <w:r w:rsidR="003E6BBC" w:rsidRPr="00FA1131">
        <w:rPr>
          <w:rFonts w:ascii="Trebuchet MS" w:hAnsi="Trebuchet MS"/>
        </w:rPr>
        <w:t xml:space="preserve"> – contains clear and practical tips from some of the internet’s most popular digital platforms</w:t>
      </w:r>
      <w:r w:rsidR="003E6BBC" w:rsidRPr="00FA1131">
        <w:t>.</w:t>
      </w:r>
    </w:p>
    <w:p w:rsidR="008325CF" w:rsidRDefault="008325CF" w:rsidP="003E6BBC">
      <w:pPr>
        <w:rPr>
          <w:rFonts w:ascii="Trebuchet MS" w:hAnsi="Trebuchet MS"/>
        </w:rPr>
      </w:pPr>
      <w:hyperlink r:id="rId15" w:history="1">
        <w:r w:rsidRPr="006911E3">
          <w:rPr>
            <w:rStyle w:val="Hyperlink"/>
            <w:rFonts w:ascii="Trebuchet MS" w:hAnsi="Trebuchet MS"/>
          </w:rPr>
          <w:t>http://www.netsafe.org.nz/a-parents-guide-to-instagram/</w:t>
        </w:r>
      </w:hyperlink>
      <w:r>
        <w:rPr>
          <w:rFonts w:ascii="Trebuchet MS" w:hAnsi="Trebuchet MS"/>
        </w:rPr>
        <w:t xml:space="preserve"> (Leaflet on Instagram)</w:t>
      </w:r>
      <w:bookmarkStart w:id="0" w:name="_GoBack"/>
      <w:bookmarkEnd w:id="0"/>
    </w:p>
    <w:p w:rsidR="003E6BBC" w:rsidRDefault="008325CF" w:rsidP="003E6BBC">
      <w:pPr>
        <w:rPr>
          <w:rFonts w:ascii="Trebuchet MS" w:hAnsi="Trebuchet MS"/>
        </w:rPr>
      </w:pPr>
      <w:hyperlink r:id="rId16" w:history="1">
        <w:r w:rsidR="003E6BBC">
          <w:rPr>
            <w:rStyle w:val="Hyperlink"/>
            <w:rFonts w:ascii="Trebuchet MS" w:hAnsi="Trebuchet MS"/>
          </w:rPr>
          <w:t>htt</w:t>
        </w:r>
        <w:r w:rsidR="003E6BBC">
          <w:rPr>
            <w:rStyle w:val="Hyperlink"/>
            <w:rFonts w:ascii="Trebuchet MS" w:hAnsi="Trebuchet MS"/>
          </w:rPr>
          <w:t>p</w:t>
        </w:r>
        <w:r w:rsidR="003E6BBC">
          <w:rPr>
            <w:rStyle w:val="Hyperlink"/>
            <w:rFonts w:ascii="Trebuchet MS" w:hAnsi="Trebuchet MS"/>
          </w:rPr>
          <w:t>://asp-gb.secure-zone.net/v2/index.jsp?id=1134/2660/5747&amp;lng=en</w:t>
        </w:r>
      </w:hyperlink>
      <w:r w:rsidR="003E6BBC">
        <w:rPr>
          <w:rFonts w:ascii="Trebuchet MS" w:hAnsi="Trebuchet MS"/>
        </w:rPr>
        <w:t xml:space="preserve"> (Vodafone digital parenting magazine, full of useful information)</w:t>
      </w:r>
    </w:p>
    <w:p w:rsidR="003E6BBC" w:rsidRDefault="008325CF" w:rsidP="003E6BBC">
      <w:pPr>
        <w:rPr>
          <w:rFonts w:ascii="Trebuchet MS" w:hAnsi="Trebuchet MS"/>
        </w:rPr>
      </w:pPr>
      <w:hyperlink r:id="rId17" w:history="1">
        <w:r w:rsidR="003E6BBC">
          <w:rPr>
            <w:rStyle w:val="Hyperlink"/>
            <w:rFonts w:ascii="Trebuchet MS" w:hAnsi="Trebuchet MS"/>
          </w:rPr>
          <w:t>http://www.saferinternet</w:t>
        </w:r>
        <w:r w:rsidR="003E6BBC">
          <w:rPr>
            <w:rStyle w:val="Hyperlink"/>
            <w:rFonts w:ascii="Trebuchet MS" w:hAnsi="Trebuchet MS"/>
          </w:rPr>
          <w:t>.</w:t>
        </w:r>
        <w:r w:rsidR="003E6BBC">
          <w:rPr>
            <w:rStyle w:val="Hyperlink"/>
            <w:rFonts w:ascii="Trebuchet MS" w:hAnsi="Trebuchet MS"/>
          </w:rPr>
          <w:t>org.uk/advice-and-resources/a-parents-guide</w:t>
        </w:r>
      </w:hyperlink>
      <w:r w:rsidR="003E6BBC">
        <w:rPr>
          <w:rFonts w:ascii="Trebuchet MS" w:hAnsi="Trebuchet MS"/>
        </w:rPr>
        <w:t xml:space="preserve"> (Put out by UK Safer Internet Centre good information and advice covering all devices).</w:t>
      </w:r>
    </w:p>
    <w:p w:rsidR="003E6BBC" w:rsidRDefault="008325CF" w:rsidP="003E6BBC">
      <w:pPr>
        <w:rPr>
          <w:rFonts w:ascii="Trebuchet MS" w:hAnsi="Trebuchet MS"/>
        </w:rPr>
      </w:pPr>
      <w:hyperlink r:id="rId18" w:history="1">
        <w:r w:rsidR="003E6BBC">
          <w:rPr>
            <w:rStyle w:val="Hyperlink"/>
            <w:rFonts w:ascii="Trebuchet MS" w:hAnsi="Trebuchet MS"/>
          </w:rPr>
          <w:t>http://us.norton.com/familyresources/resources.jsp?title=online_safety_guide</w:t>
        </w:r>
      </w:hyperlink>
      <w:r w:rsidR="003E6BBC">
        <w:rPr>
          <w:rFonts w:ascii="Trebuchet MS" w:hAnsi="Trebuchet MS"/>
        </w:rPr>
        <w:t xml:space="preserve"> (Put out by Norton, full of useful information for families)</w:t>
      </w:r>
    </w:p>
    <w:p w:rsidR="003E6BBC" w:rsidRDefault="008325CF" w:rsidP="003E6BBC">
      <w:pPr>
        <w:rPr>
          <w:rFonts w:ascii="Trebuchet MS" w:hAnsi="Trebuchet MS"/>
        </w:rPr>
      </w:pPr>
      <w:hyperlink r:id="rId19" w:history="1">
        <w:r w:rsidR="003E6BBC" w:rsidRPr="00DF6FFF">
          <w:rPr>
            <w:rStyle w:val="Hyperlink"/>
            <w:rFonts w:ascii="Trebuchet MS" w:hAnsi="Trebuchet MS"/>
          </w:rPr>
          <w:t>https://www.facebook.com/safety/groups/teachers/</w:t>
        </w:r>
      </w:hyperlink>
      <w:r w:rsidR="003E6BBC" w:rsidRPr="00DF6FFF">
        <w:rPr>
          <w:rFonts w:ascii="Trebuchet MS" w:hAnsi="Trebuchet MS"/>
        </w:rPr>
        <w:t xml:space="preserve"> </w:t>
      </w:r>
      <w:r w:rsidR="003E6BBC">
        <w:rPr>
          <w:rFonts w:ascii="Trebuchet MS" w:hAnsi="Trebuchet MS"/>
        </w:rPr>
        <w:t xml:space="preserve"> (from the Facebook Safety Centre lots of information about Facebook specifically for teachers)</w:t>
      </w:r>
    </w:p>
    <w:p w:rsidR="00C26D44" w:rsidRDefault="008325CF"/>
    <w:sectPr w:rsidR="00C26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BC"/>
    <w:rsid w:val="003E6BBC"/>
    <w:rsid w:val="00771550"/>
    <w:rsid w:val="008325CF"/>
    <w:rsid w:val="00E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B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bullying.org.nz" TargetMode="External"/><Relationship Id="rId13" Type="http://schemas.openxmlformats.org/officeDocument/2006/relationships/hyperlink" Target="http://www.netsafe.org.nz/staying-safe-online-cybersafety-tips-from-nzs-leading-online-companies/" TargetMode="External"/><Relationship Id="rId18" Type="http://schemas.openxmlformats.org/officeDocument/2006/relationships/hyperlink" Target="http://us.norton.com/familyresources/resources.jsp?title=online_safety_gui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myday.org.nz" TargetMode="External"/><Relationship Id="rId12" Type="http://schemas.openxmlformats.org/officeDocument/2006/relationships/hyperlink" Target="https://www.youtube.com/results?search_query=ceop+videos+cyberbullying" TargetMode="External"/><Relationship Id="rId17" Type="http://schemas.openxmlformats.org/officeDocument/2006/relationships/hyperlink" Target="http://www.saferinternet.org.uk/advice-and-resources/a-parents-gui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sp-gb.secure-zone.net/v2/index.jsp?id=1134/2660/5747&amp;lng=e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lgp.org.nz" TargetMode="External"/><Relationship Id="rId11" Type="http://schemas.openxmlformats.org/officeDocument/2006/relationships/hyperlink" Target="https://www.youtube.com/channel/UCdv8domEzeDFPchhXk56V4w" TargetMode="External"/><Relationship Id="rId5" Type="http://schemas.openxmlformats.org/officeDocument/2006/relationships/hyperlink" Target="http://www.netsafe.org.nz" TargetMode="External"/><Relationship Id="rId15" Type="http://schemas.openxmlformats.org/officeDocument/2006/relationships/hyperlink" Target="http://www.netsafe.org.nz/a-parents-guide-to-instagram/" TargetMode="External"/><Relationship Id="rId10" Type="http://schemas.openxmlformats.org/officeDocument/2006/relationships/hyperlink" Target="https://www.youtube.com/results?search_query=ThinkUKnowAUS" TargetMode="External"/><Relationship Id="rId19" Type="http://schemas.openxmlformats.org/officeDocument/2006/relationships/hyperlink" Target="https://www.facebook.com/safety/groups/teach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tsafe.org.nz/managing-digital-technology/" TargetMode="External"/><Relationship Id="rId14" Type="http://schemas.openxmlformats.org/officeDocument/2006/relationships/hyperlink" Target="http://www.netsafe.org.nz/wp-content/uploads/Staying-Safe-Online-N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Chisholm</dc:creator>
  <cp:lastModifiedBy>Lee Chisholm</cp:lastModifiedBy>
  <cp:revision>3</cp:revision>
  <dcterms:created xsi:type="dcterms:W3CDTF">2015-03-19T03:07:00Z</dcterms:created>
  <dcterms:modified xsi:type="dcterms:W3CDTF">2015-03-19T03:15:00Z</dcterms:modified>
</cp:coreProperties>
</file>