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6F" w:rsidRPr="00BE57D7" w:rsidRDefault="003C570F" w:rsidP="004E349C">
      <w:pPr>
        <w:spacing w:after="0"/>
        <w:jc w:val="center"/>
        <w:rPr>
          <w:rFonts w:cs="Times New Roman"/>
          <w:sz w:val="24"/>
        </w:rPr>
      </w:pPr>
      <w:r>
        <w:rPr>
          <w:rFonts w:ascii="Comic Sans MS" w:hAnsi="Comic Sans MS"/>
          <w:b/>
          <w:i/>
          <w:sz w:val="18"/>
          <w:szCs w:val="18"/>
          <w:lang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30pt;width:152.85pt;height:63pt;z-index:251659264;mso-position-horizontal:center;mso-position-horizontal-relative:margin" o:allowincell="f">
            <v:imagedata r:id="rId8" o:title=""/>
            <w10:wrap type="topAndBottom" anchorx="margin"/>
          </v:shape>
          <o:OLEObject Type="Embed" ProgID="MSPhotoEd.3" ShapeID="_x0000_s1027" DrawAspect="Content" ObjectID="_1434796198" r:id="rId9"/>
        </w:pict>
      </w:r>
    </w:p>
    <w:p w:rsidR="004E349C" w:rsidRDefault="004E349C" w:rsidP="004E349C">
      <w:pPr>
        <w:pStyle w:val="Heading1"/>
        <w:spacing w:before="0" w:after="0"/>
        <w:rPr>
          <w:rFonts w:ascii="Arial" w:eastAsia="Times New Roman" w:hAnsi="Arial" w:cs="Arial"/>
          <w:bCs w:val="0"/>
          <w:iCs/>
          <w:sz w:val="24"/>
          <w:szCs w:val="24"/>
          <w:lang w:val="en-US"/>
        </w:rPr>
      </w:pPr>
    </w:p>
    <w:p w:rsidR="004E349C" w:rsidRPr="006667A6" w:rsidRDefault="004E349C" w:rsidP="004E349C">
      <w:pPr>
        <w:pStyle w:val="Heading1"/>
        <w:spacing w:before="0" w:after="0"/>
        <w:rPr>
          <w:rFonts w:ascii="Arial" w:eastAsia="Times New Roman" w:hAnsi="Arial" w:cs="Arial"/>
          <w:bCs w:val="0"/>
          <w:iCs/>
          <w:sz w:val="24"/>
          <w:szCs w:val="24"/>
          <w:lang w:val="en-US"/>
        </w:rPr>
      </w:pPr>
      <w:r w:rsidRPr="006667A6"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>Student Name____________________________</w:t>
      </w:r>
      <w:r w:rsidRPr="006667A6"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ab/>
        <w:t>Class _______________</w:t>
      </w:r>
    </w:p>
    <w:p w:rsidR="004E349C" w:rsidRDefault="004E349C" w:rsidP="004E349C">
      <w:pPr>
        <w:spacing w:after="0"/>
        <w:jc w:val="center"/>
        <w:rPr>
          <w:b/>
        </w:rPr>
      </w:pPr>
    </w:p>
    <w:p w:rsidR="004E349C" w:rsidRDefault="004E349C" w:rsidP="004E349C">
      <w:pPr>
        <w:spacing w:after="0"/>
        <w:jc w:val="center"/>
        <w:rPr>
          <w:b/>
        </w:rPr>
      </w:pPr>
    </w:p>
    <w:p w:rsidR="004E349C" w:rsidRPr="006667A6" w:rsidRDefault="004E349C" w:rsidP="004E349C">
      <w:pPr>
        <w:spacing w:after="0"/>
        <w:jc w:val="center"/>
        <w:rPr>
          <w:b/>
        </w:rPr>
      </w:pPr>
    </w:p>
    <w:p w:rsidR="004E349C" w:rsidRPr="006667A6" w:rsidRDefault="004E349C" w:rsidP="004E349C">
      <w:pPr>
        <w:spacing w:after="0"/>
        <w:jc w:val="center"/>
        <w:rPr>
          <w:b/>
          <w:bCs/>
          <w:color w:val="000000"/>
          <w:sz w:val="28"/>
          <w:szCs w:val="28"/>
        </w:rPr>
      </w:pPr>
    </w:p>
    <w:p w:rsidR="004E349C" w:rsidRDefault="004E349C" w:rsidP="004E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000000"/>
          <w:sz w:val="36"/>
          <w:szCs w:val="36"/>
        </w:rPr>
      </w:pPr>
      <w:r w:rsidRPr="006667A6">
        <w:rPr>
          <w:b/>
          <w:bCs/>
          <w:color w:val="000000"/>
          <w:sz w:val="36"/>
          <w:szCs w:val="36"/>
        </w:rPr>
        <w:t>Level 1 Accounting, 2013</w:t>
      </w:r>
    </w:p>
    <w:p w:rsidR="004E349C" w:rsidRDefault="004E349C" w:rsidP="004E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000000"/>
          <w:sz w:val="36"/>
          <w:szCs w:val="36"/>
        </w:rPr>
      </w:pPr>
    </w:p>
    <w:p w:rsidR="004E349C" w:rsidRPr="006667A6" w:rsidRDefault="004E349C" w:rsidP="004E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000000"/>
          <w:sz w:val="32"/>
          <w:szCs w:val="32"/>
        </w:rPr>
      </w:pPr>
      <w:r w:rsidRPr="006667A6">
        <w:rPr>
          <w:b/>
          <w:bCs/>
          <w:color w:val="000000"/>
          <w:sz w:val="32"/>
          <w:szCs w:val="32"/>
        </w:rPr>
        <w:t>909</w:t>
      </w:r>
      <w:r>
        <w:rPr>
          <w:b/>
          <w:bCs/>
          <w:color w:val="000000"/>
          <w:sz w:val="32"/>
          <w:szCs w:val="32"/>
        </w:rPr>
        <w:t>78</w:t>
      </w:r>
      <w:r w:rsidRPr="006667A6">
        <w:rPr>
          <w:b/>
          <w:bCs/>
          <w:color w:val="000000"/>
          <w:sz w:val="32"/>
          <w:szCs w:val="32"/>
        </w:rPr>
        <w:t xml:space="preserve"> (1.</w:t>
      </w:r>
      <w:r>
        <w:rPr>
          <w:b/>
          <w:bCs/>
          <w:color w:val="000000"/>
          <w:sz w:val="32"/>
          <w:szCs w:val="32"/>
        </w:rPr>
        <w:t>3</w:t>
      </w:r>
      <w:r w:rsidRPr="006667A6">
        <w:rPr>
          <w:b/>
          <w:bCs/>
          <w:color w:val="000000"/>
          <w:sz w:val="32"/>
          <w:szCs w:val="32"/>
        </w:rPr>
        <w:t xml:space="preserve">) </w:t>
      </w:r>
      <w:r>
        <w:rPr>
          <w:b/>
          <w:bCs/>
          <w:color w:val="000000"/>
          <w:sz w:val="36"/>
          <w:szCs w:val="36"/>
        </w:rPr>
        <w:t>Prepare financial statements for</w:t>
      </w:r>
      <w:r w:rsidRPr="006667A6">
        <w:rPr>
          <w:b/>
          <w:bCs/>
          <w:color w:val="000000"/>
          <w:sz w:val="36"/>
          <w:szCs w:val="36"/>
        </w:rPr>
        <w:t xml:space="preserve"> sole proprietors</w:t>
      </w:r>
    </w:p>
    <w:p w:rsidR="004E349C" w:rsidRDefault="004E349C" w:rsidP="004E349C">
      <w:pPr>
        <w:spacing w:after="0"/>
      </w:pPr>
    </w:p>
    <w:p w:rsidR="004E349C" w:rsidRDefault="004E349C" w:rsidP="004E349C">
      <w:pPr>
        <w:spacing w:after="0"/>
      </w:pPr>
    </w:p>
    <w:p w:rsidR="004E349C" w:rsidRDefault="004E349C" w:rsidP="004E349C">
      <w:pPr>
        <w:spacing w:after="0"/>
      </w:pPr>
    </w:p>
    <w:p w:rsidR="004E349C" w:rsidRDefault="004E349C" w:rsidP="004E349C">
      <w:pPr>
        <w:spacing w:after="0"/>
      </w:pPr>
    </w:p>
    <w:p w:rsidR="004E349C" w:rsidRDefault="004E349C" w:rsidP="004E349C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4E349C" w:rsidTr="00FB78C5">
        <w:trPr>
          <w:trHeight w:val="774"/>
          <w:jc w:val="center"/>
        </w:trPr>
        <w:tc>
          <w:tcPr>
            <w:tcW w:w="6487" w:type="dxa"/>
            <w:vAlign w:val="center"/>
          </w:tcPr>
          <w:p w:rsidR="004E349C" w:rsidRPr="00434A63" w:rsidRDefault="004E349C" w:rsidP="004E349C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434A63">
              <w:rPr>
                <w:b/>
                <w:bCs/>
                <w:color w:val="000000"/>
                <w:sz w:val="36"/>
                <w:szCs w:val="36"/>
              </w:rPr>
              <w:t xml:space="preserve">RESOURCE </w:t>
            </w:r>
            <w:r>
              <w:rPr>
                <w:b/>
                <w:bCs/>
                <w:color w:val="000000"/>
                <w:sz w:val="36"/>
                <w:szCs w:val="36"/>
              </w:rPr>
              <w:t>BOOKLET</w:t>
            </w:r>
          </w:p>
        </w:tc>
      </w:tr>
    </w:tbl>
    <w:p w:rsidR="004E349C" w:rsidRDefault="004E349C" w:rsidP="004E349C">
      <w:pPr>
        <w:spacing w:after="0"/>
      </w:pPr>
    </w:p>
    <w:p w:rsidR="004E349C" w:rsidRDefault="004E349C" w:rsidP="004E349C">
      <w:pPr>
        <w:spacing w:after="0"/>
        <w:rPr>
          <w:rFonts w:eastAsia="Times New Roman"/>
          <w:b/>
          <w:bCs/>
          <w:color w:val="000000"/>
          <w:lang w:eastAsia="en-NZ"/>
        </w:rPr>
      </w:pPr>
    </w:p>
    <w:p w:rsidR="004E349C" w:rsidRDefault="004E349C" w:rsidP="004E349C">
      <w:pPr>
        <w:spacing w:after="0"/>
        <w:rPr>
          <w:rFonts w:eastAsia="Times New Roman"/>
          <w:b/>
          <w:bCs/>
          <w:color w:val="000000"/>
          <w:lang w:eastAsia="en-NZ"/>
        </w:rPr>
      </w:pPr>
    </w:p>
    <w:p w:rsidR="004E349C" w:rsidRPr="008654D0" w:rsidRDefault="004E349C" w:rsidP="004E349C">
      <w:pPr>
        <w:spacing w:after="0"/>
        <w:rPr>
          <w:rFonts w:eastAsia="Times New Roman"/>
          <w:b/>
          <w:bCs/>
          <w:color w:val="000000"/>
          <w:lang w:eastAsia="en-NZ"/>
        </w:rPr>
      </w:pPr>
      <w:r w:rsidRPr="008654D0">
        <w:rPr>
          <w:rFonts w:eastAsia="Times New Roman"/>
          <w:b/>
          <w:bCs/>
          <w:color w:val="000000"/>
          <w:lang w:eastAsia="en-NZ"/>
        </w:rPr>
        <w:t>Refer to this booklet to answer the questions for Accounting 909</w:t>
      </w:r>
      <w:r>
        <w:rPr>
          <w:rFonts w:eastAsia="Times New Roman"/>
          <w:b/>
          <w:bCs/>
          <w:color w:val="000000"/>
          <w:lang w:eastAsia="en-NZ"/>
        </w:rPr>
        <w:t>78 (1.3)</w:t>
      </w:r>
    </w:p>
    <w:p w:rsidR="004E349C" w:rsidRDefault="004E349C" w:rsidP="004E349C">
      <w:pPr>
        <w:spacing w:after="0"/>
        <w:rPr>
          <w:rFonts w:eastAsia="Times New Roman"/>
          <w:b/>
          <w:bCs/>
          <w:color w:val="000000"/>
          <w:lang w:eastAsia="en-NZ"/>
        </w:rPr>
      </w:pPr>
    </w:p>
    <w:p w:rsidR="004E349C" w:rsidRDefault="004E349C" w:rsidP="004E349C">
      <w:pPr>
        <w:spacing w:after="0"/>
        <w:rPr>
          <w:rFonts w:eastAsia="Times New Roman"/>
          <w:b/>
          <w:bCs/>
          <w:color w:val="000000"/>
          <w:lang w:eastAsia="en-NZ"/>
        </w:rPr>
      </w:pPr>
      <w:r w:rsidRPr="008654D0">
        <w:rPr>
          <w:rFonts w:eastAsia="Times New Roman"/>
          <w:b/>
          <w:bCs/>
          <w:color w:val="000000"/>
          <w:lang w:eastAsia="en-NZ"/>
        </w:rPr>
        <w:t>YOU MAY KEEP THIS BOOKLE</w:t>
      </w:r>
      <w:r>
        <w:rPr>
          <w:rFonts w:eastAsia="Times New Roman"/>
          <w:b/>
          <w:bCs/>
          <w:color w:val="000000"/>
          <w:lang w:eastAsia="en-NZ"/>
        </w:rPr>
        <w:t>T AT THE END OF THE EXAMINATION</w:t>
      </w:r>
    </w:p>
    <w:p w:rsidR="00937D6F" w:rsidRDefault="00937D6F" w:rsidP="004E349C">
      <w:pPr>
        <w:pStyle w:val="Heading1"/>
        <w:spacing w:before="0" w:after="0"/>
        <w:jc w:val="center"/>
        <w:rPr>
          <w:rFonts w:ascii="Arial" w:hAnsi="Arial" w:cs="Arial"/>
          <w:kern w:val="0"/>
        </w:rPr>
      </w:pPr>
    </w:p>
    <w:p w:rsidR="00937D6F" w:rsidRDefault="00937D6F" w:rsidP="00937D6F">
      <w:pPr>
        <w:pStyle w:val="Heading1"/>
        <w:spacing w:before="0" w:after="0"/>
        <w:jc w:val="center"/>
        <w:rPr>
          <w:rFonts w:ascii="Arial" w:hAnsi="Arial" w:cs="Arial"/>
          <w:kern w:val="0"/>
        </w:rPr>
      </w:pPr>
    </w:p>
    <w:p w:rsidR="00937D6F" w:rsidRDefault="00937D6F">
      <w:pPr>
        <w:rPr>
          <w:b/>
        </w:rPr>
      </w:pPr>
    </w:p>
    <w:p w:rsidR="00937D6F" w:rsidRDefault="00937D6F">
      <w:pPr>
        <w:rPr>
          <w:b/>
        </w:rPr>
      </w:pPr>
      <w:r>
        <w:rPr>
          <w:b/>
        </w:rPr>
        <w:br w:type="page"/>
      </w:r>
    </w:p>
    <w:p w:rsidR="0026048F" w:rsidRPr="00E44C23" w:rsidRDefault="00E44C23">
      <w:pPr>
        <w:rPr>
          <w:b/>
        </w:rPr>
      </w:pPr>
      <w:r>
        <w:rPr>
          <w:b/>
        </w:rPr>
        <w:lastRenderedPageBreak/>
        <w:t xml:space="preserve">RESOURCE </w:t>
      </w:r>
      <w:r w:rsidR="00B273D7">
        <w:rPr>
          <w:b/>
        </w:rPr>
        <w:t>for AS 90978 (1.3)</w:t>
      </w:r>
    </w:p>
    <w:p w:rsidR="00F36213" w:rsidRDefault="00F36213" w:rsidP="00F36213">
      <w:r w:rsidRPr="00F36213">
        <w:rPr>
          <w:i/>
        </w:rPr>
        <w:t>Fabulous Photos</w:t>
      </w:r>
      <w:r>
        <w:t xml:space="preserve"> is a photography business owned by Julie.  Clients employ </w:t>
      </w:r>
      <w:r w:rsidRPr="00F36213">
        <w:rPr>
          <w:i/>
        </w:rPr>
        <w:t>Fabulous Photos</w:t>
      </w:r>
      <w:r>
        <w:t xml:space="preserve"> to take photos in their studio as well as on location.  </w:t>
      </w:r>
    </w:p>
    <w:p w:rsidR="009A0944" w:rsidRDefault="00570B88">
      <w:r>
        <w:t xml:space="preserve">The following Trial Balance and additional information relates to </w:t>
      </w:r>
      <w:r w:rsidRPr="00570B88">
        <w:rPr>
          <w:i/>
        </w:rPr>
        <w:t>Fabulous Photos</w:t>
      </w:r>
      <w:r>
        <w:t xml:space="preserve"> for the year ended 31 March 2013.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1275"/>
        <w:gridCol w:w="3828"/>
        <w:gridCol w:w="1275"/>
      </w:tblGrid>
      <w:tr w:rsidR="00272C6E" w:rsidTr="00647B9C">
        <w:tc>
          <w:tcPr>
            <w:tcW w:w="10314" w:type="dxa"/>
            <w:gridSpan w:val="4"/>
          </w:tcPr>
          <w:p w:rsidR="00272C6E" w:rsidRDefault="00113E9B" w:rsidP="00113E9B">
            <w:pPr>
              <w:jc w:val="center"/>
            </w:pPr>
            <w:r>
              <w:t>Fabulous Photos</w:t>
            </w:r>
          </w:p>
          <w:p w:rsidR="00113E9B" w:rsidRDefault="00113E9B" w:rsidP="00113E9B">
            <w:pPr>
              <w:jc w:val="center"/>
            </w:pPr>
            <w:r>
              <w:t>Trial Balance</w:t>
            </w:r>
          </w:p>
          <w:p w:rsidR="00113E9B" w:rsidRDefault="00113E9B" w:rsidP="00113E9B">
            <w:pPr>
              <w:jc w:val="center"/>
            </w:pPr>
            <w:r>
              <w:t>As at 31 March 2013</w:t>
            </w:r>
          </w:p>
        </w:tc>
      </w:tr>
      <w:tr w:rsidR="00B949A2" w:rsidTr="00647B9C">
        <w:tc>
          <w:tcPr>
            <w:tcW w:w="3936" w:type="dxa"/>
          </w:tcPr>
          <w:p w:rsidR="00B949A2" w:rsidRDefault="00B949A2">
            <w:r>
              <w:t>Accounts Receivable</w:t>
            </w:r>
          </w:p>
        </w:tc>
        <w:tc>
          <w:tcPr>
            <w:tcW w:w="1275" w:type="dxa"/>
          </w:tcPr>
          <w:p w:rsidR="00B949A2" w:rsidRDefault="00B949A2" w:rsidP="00113E9B">
            <w:pPr>
              <w:jc w:val="right"/>
            </w:pPr>
            <w:r>
              <w:t>2 100</w:t>
            </w:r>
          </w:p>
        </w:tc>
        <w:tc>
          <w:tcPr>
            <w:tcW w:w="3828" w:type="dxa"/>
          </w:tcPr>
          <w:p w:rsidR="00B949A2" w:rsidRDefault="00B949A2" w:rsidP="004E0211">
            <w:r>
              <w:t>Accounts Payable</w:t>
            </w:r>
          </w:p>
        </w:tc>
        <w:tc>
          <w:tcPr>
            <w:tcW w:w="1275" w:type="dxa"/>
          </w:tcPr>
          <w:p w:rsidR="00B949A2" w:rsidRDefault="00B949A2" w:rsidP="004E0211">
            <w:pPr>
              <w:jc w:val="right"/>
            </w:pPr>
            <w:r>
              <w:t>1 650</w:t>
            </w:r>
          </w:p>
        </w:tc>
      </w:tr>
      <w:tr w:rsidR="00AD0675" w:rsidTr="00647B9C">
        <w:tc>
          <w:tcPr>
            <w:tcW w:w="3936" w:type="dxa"/>
          </w:tcPr>
          <w:p w:rsidR="00AD0675" w:rsidRDefault="00AD0675">
            <w:r>
              <w:t>Advertising</w:t>
            </w:r>
          </w:p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  <w:r>
              <w:t>1 400</w:t>
            </w:r>
          </w:p>
        </w:tc>
        <w:tc>
          <w:tcPr>
            <w:tcW w:w="3828" w:type="dxa"/>
            <w:vMerge w:val="restart"/>
          </w:tcPr>
          <w:p w:rsidR="00AD0675" w:rsidRDefault="00AD0675" w:rsidP="004E0211">
            <w:r>
              <w:t xml:space="preserve">Accumulated Depreciation </w:t>
            </w:r>
          </w:p>
          <w:p w:rsidR="00AD0675" w:rsidRDefault="00AD0675" w:rsidP="004E0211">
            <w:r>
              <w:t xml:space="preserve">                – Cameras and Equipment</w:t>
            </w:r>
          </w:p>
        </w:tc>
        <w:tc>
          <w:tcPr>
            <w:tcW w:w="1275" w:type="dxa"/>
            <w:vMerge w:val="restart"/>
          </w:tcPr>
          <w:p w:rsidR="00AD0675" w:rsidRDefault="00AD0675" w:rsidP="004E0211">
            <w:pPr>
              <w:jc w:val="right"/>
            </w:pPr>
            <w:r>
              <w:t>6 400</w:t>
            </w:r>
          </w:p>
        </w:tc>
      </w:tr>
      <w:tr w:rsidR="00AD0675" w:rsidTr="00647B9C">
        <w:tc>
          <w:tcPr>
            <w:tcW w:w="3936" w:type="dxa"/>
          </w:tcPr>
          <w:p w:rsidR="00AD0675" w:rsidRDefault="00AD0675" w:rsidP="00BD2D2F">
            <w:r>
              <w:t>Bank</w:t>
            </w:r>
          </w:p>
        </w:tc>
        <w:tc>
          <w:tcPr>
            <w:tcW w:w="1275" w:type="dxa"/>
          </w:tcPr>
          <w:p w:rsidR="00AD0675" w:rsidRDefault="00AD0675" w:rsidP="00BD2D2F">
            <w:pPr>
              <w:jc w:val="right"/>
            </w:pPr>
            <w:r>
              <w:t>1 320</w:t>
            </w:r>
          </w:p>
        </w:tc>
        <w:tc>
          <w:tcPr>
            <w:tcW w:w="3828" w:type="dxa"/>
            <w:vMerge/>
          </w:tcPr>
          <w:p w:rsidR="00AD0675" w:rsidRDefault="00AD0675" w:rsidP="004E0211"/>
        </w:tc>
        <w:tc>
          <w:tcPr>
            <w:tcW w:w="1275" w:type="dxa"/>
            <w:vMerge/>
          </w:tcPr>
          <w:p w:rsidR="00AD0675" w:rsidRDefault="00AD0675" w:rsidP="004E0211">
            <w:pPr>
              <w:jc w:val="right"/>
            </w:pPr>
          </w:p>
        </w:tc>
      </w:tr>
      <w:tr w:rsidR="00AD0675" w:rsidTr="00647B9C">
        <w:tc>
          <w:tcPr>
            <w:tcW w:w="3936" w:type="dxa"/>
          </w:tcPr>
          <w:p w:rsidR="00AD0675" w:rsidRDefault="00AD0675" w:rsidP="00BD2D2F">
            <w:r>
              <w:t>Cameras and Equipment</w:t>
            </w:r>
          </w:p>
        </w:tc>
        <w:tc>
          <w:tcPr>
            <w:tcW w:w="1275" w:type="dxa"/>
          </w:tcPr>
          <w:p w:rsidR="00AD0675" w:rsidRDefault="00AD0675" w:rsidP="00BD2D2F">
            <w:pPr>
              <w:jc w:val="right"/>
            </w:pPr>
            <w:r>
              <w:t>34 000</w:t>
            </w:r>
          </w:p>
        </w:tc>
        <w:tc>
          <w:tcPr>
            <w:tcW w:w="3828" w:type="dxa"/>
            <w:vMerge w:val="restart"/>
          </w:tcPr>
          <w:p w:rsidR="00AD0675" w:rsidRDefault="00AD0675" w:rsidP="004E0211">
            <w:r>
              <w:t xml:space="preserve">Accumulated Depreciation </w:t>
            </w:r>
          </w:p>
          <w:p w:rsidR="00AD0675" w:rsidRDefault="00AD0675" w:rsidP="004E0211">
            <w:r>
              <w:t xml:space="preserve">                – Studio Fittings</w:t>
            </w:r>
          </w:p>
        </w:tc>
        <w:tc>
          <w:tcPr>
            <w:tcW w:w="1275" w:type="dxa"/>
            <w:vMerge w:val="restart"/>
          </w:tcPr>
          <w:p w:rsidR="00AD0675" w:rsidRDefault="00AD0675" w:rsidP="004E0211">
            <w:pPr>
              <w:jc w:val="right"/>
            </w:pPr>
            <w:r>
              <w:t>1 100</w:t>
            </w:r>
          </w:p>
        </w:tc>
      </w:tr>
      <w:tr w:rsidR="00AD0675" w:rsidTr="00647B9C">
        <w:tc>
          <w:tcPr>
            <w:tcW w:w="3936" w:type="dxa"/>
          </w:tcPr>
          <w:p w:rsidR="00AD0675" w:rsidRDefault="00AD0675" w:rsidP="00BD2D2F">
            <w:r>
              <w:t>Drawings</w:t>
            </w:r>
          </w:p>
        </w:tc>
        <w:tc>
          <w:tcPr>
            <w:tcW w:w="1275" w:type="dxa"/>
          </w:tcPr>
          <w:p w:rsidR="00AD0675" w:rsidRDefault="00AD0675" w:rsidP="00BD2D2F">
            <w:pPr>
              <w:jc w:val="right"/>
            </w:pPr>
            <w:r>
              <w:t>27 500</w:t>
            </w:r>
          </w:p>
        </w:tc>
        <w:tc>
          <w:tcPr>
            <w:tcW w:w="3828" w:type="dxa"/>
            <w:vMerge/>
          </w:tcPr>
          <w:p w:rsidR="00AD0675" w:rsidRDefault="00AD0675" w:rsidP="004E0211"/>
        </w:tc>
        <w:tc>
          <w:tcPr>
            <w:tcW w:w="1275" w:type="dxa"/>
            <w:vMerge/>
          </w:tcPr>
          <w:p w:rsidR="00AD0675" w:rsidRDefault="00AD0675" w:rsidP="004E0211">
            <w:pPr>
              <w:jc w:val="right"/>
            </w:pPr>
          </w:p>
        </w:tc>
      </w:tr>
      <w:tr w:rsidR="00AD0675" w:rsidTr="00647B9C">
        <w:tc>
          <w:tcPr>
            <w:tcW w:w="3936" w:type="dxa"/>
          </w:tcPr>
          <w:p w:rsidR="00AD0675" w:rsidRDefault="00AD0675" w:rsidP="00BD2D2F">
            <w:r>
              <w:t>Electricity</w:t>
            </w:r>
          </w:p>
        </w:tc>
        <w:tc>
          <w:tcPr>
            <w:tcW w:w="1275" w:type="dxa"/>
          </w:tcPr>
          <w:p w:rsidR="00AD0675" w:rsidRDefault="00AD0675" w:rsidP="00BD2D2F">
            <w:pPr>
              <w:jc w:val="right"/>
            </w:pPr>
            <w:r>
              <w:t>3 300</w:t>
            </w:r>
          </w:p>
        </w:tc>
        <w:tc>
          <w:tcPr>
            <w:tcW w:w="3828" w:type="dxa"/>
            <w:vMerge w:val="restart"/>
          </w:tcPr>
          <w:p w:rsidR="00AD0675" w:rsidRDefault="00AD0675" w:rsidP="004E0211">
            <w:r>
              <w:t xml:space="preserve">Accumulated Depreciation </w:t>
            </w:r>
          </w:p>
          <w:p w:rsidR="00AD0675" w:rsidRDefault="00AD0675" w:rsidP="004E0211">
            <w:r>
              <w:t xml:space="preserve">                – Office Equipment</w:t>
            </w:r>
          </w:p>
        </w:tc>
        <w:tc>
          <w:tcPr>
            <w:tcW w:w="1275" w:type="dxa"/>
            <w:vMerge w:val="restart"/>
          </w:tcPr>
          <w:p w:rsidR="00AD0675" w:rsidRDefault="00AD0675" w:rsidP="004E0211">
            <w:pPr>
              <w:jc w:val="right"/>
            </w:pPr>
            <w:r>
              <w:t>3 800</w:t>
            </w:r>
          </w:p>
        </w:tc>
      </w:tr>
      <w:tr w:rsidR="00AD0675" w:rsidTr="00647B9C">
        <w:tc>
          <w:tcPr>
            <w:tcW w:w="3936" w:type="dxa"/>
          </w:tcPr>
          <w:p w:rsidR="00AD0675" w:rsidRDefault="00AD0675" w:rsidP="00BD2D2F">
            <w:r>
              <w:t>Insurance</w:t>
            </w:r>
          </w:p>
        </w:tc>
        <w:tc>
          <w:tcPr>
            <w:tcW w:w="1275" w:type="dxa"/>
          </w:tcPr>
          <w:p w:rsidR="00AD0675" w:rsidRDefault="00AD0675" w:rsidP="00BD2D2F">
            <w:pPr>
              <w:jc w:val="right"/>
            </w:pPr>
            <w:r>
              <w:t>2 500</w:t>
            </w:r>
          </w:p>
        </w:tc>
        <w:tc>
          <w:tcPr>
            <w:tcW w:w="3828" w:type="dxa"/>
            <w:vMerge/>
          </w:tcPr>
          <w:p w:rsidR="00AD0675" w:rsidRDefault="00AD0675" w:rsidP="004E0211"/>
        </w:tc>
        <w:tc>
          <w:tcPr>
            <w:tcW w:w="1275" w:type="dxa"/>
            <w:vMerge/>
          </w:tcPr>
          <w:p w:rsidR="00AD0675" w:rsidRDefault="00AD0675" w:rsidP="004E0211">
            <w:pPr>
              <w:jc w:val="right"/>
            </w:pPr>
          </w:p>
        </w:tc>
      </w:tr>
      <w:tr w:rsidR="00AD0675" w:rsidTr="00647B9C">
        <w:tc>
          <w:tcPr>
            <w:tcW w:w="3936" w:type="dxa"/>
          </w:tcPr>
          <w:p w:rsidR="00AD0675" w:rsidRDefault="00AD0675" w:rsidP="00BD2D2F">
            <w:r>
              <w:t>Interest on loan</w:t>
            </w:r>
          </w:p>
        </w:tc>
        <w:tc>
          <w:tcPr>
            <w:tcW w:w="1275" w:type="dxa"/>
          </w:tcPr>
          <w:p w:rsidR="00AD0675" w:rsidRDefault="00AD0675" w:rsidP="00BD2D2F">
            <w:pPr>
              <w:jc w:val="right"/>
            </w:pPr>
            <w:r>
              <w:t>600</w:t>
            </w:r>
          </w:p>
        </w:tc>
        <w:tc>
          <w:tcPr>
            <w:tcW w:w="3828" w:type="dxa"/>
          </w:tcPr>
          <w:p w:rsidR="00AD0675" w:rsidRDefault="00AD0675" w:rsidP="004E0211">
            <w:r>
              <w:t>Capital</w:t>
            </w:r>
          </w:p>
        </w:tc>
        <w:tc>
          <w:tcPr>
            <w:tcW w:w="1275" w:type="dxa"/>
          </w:tcPr>
          <w:p w:rsidR="00AD0675" w:rsidRDefault="00AD0675" w:rsidP="004E0211">
            <w:pPr>
              <w:jc w:val="right"/>
            </w:pPr>
            <w:r>
              <w:t>42 790</w:t>
            </w:r>
          </w:p>
        </w:tc>
      </w:tr>
      <w:tr w:rsidR="00AD0675" w:rsidTr="00647B9C">
        <w:tc>
          <w:tcPr>
            <w:tcW w:w="3936" w:type="dxa"/>
          </w:tcPr>
          <w:p w:rsidR="00AD0675" w:rsidRDefault="00AD0675" w:rsidP="00BD2D2F">
            <w:r>
              <w:t>Office Equipment</w:t>
            </w:r>
          </w:p>
        </w:tc>
        <w:tc>
          <w:tcPr>
            <w:tcW w:w="1275" w:type="dxa"/>
          </w:tcPr>
          <w:p w:rsidR="00AD0675" w:rsidRDefault="00AD0675" w:rsidP="00BD2D2F">
            <w:pPr>
              <w:jc w:val="right"/>
            </w:pPr>
            <w:r>
              <w:t>19 000</w:t>
            </w:r>
          </w:p>
        </w:tc>
        <w:tc>
          <w:tcPr>
            <w:tcW w:w="3828" w:type="dxa"/>
          </w:tcPr>
          <w:p w:rsidR="00AD0675" w:rsidRDefault="00AD0675" w:rsidP="004E0211">
            <w:r>
              <w:t>Fees received</w:t>
            </w:r>
          </w:p>
        </w:tc>
        <w:tc>
          <w:tcPr>
            <w:tcW w:w="1275" w:type="dxa"/>
          </w:tcPr>
          <w:p w:rsidR="00AD0675" w:rsidRDefault="00AD0675" w:rsidP="004E0211">
            <w:pPr>
              <w:jc w:val="right"/>
            </w:pPr>
            <w:r>
              <w:t>85 400</w:t>
            </w:r>
          </w:p>
        </w:tc>
      </w:tr>
      <w:tr w:rsidR="00AD0675" w:rsidTr="00647B9C">
        <w:tc>
          <w:tcPr>
            <w:tcW w:w="3936" w:type="dxa"/>
          </w:tcPr>
          <w:p w:rsidR="00AD0675" w:rsidRDefault="00AD0675" w:rsidP="00BD2D2F">
            <w:r>
              <w:t>Office staff wages</w:t>
            </w:r>
          </w:p>
        </w:tc>
        <w:tc>
          <w:tcPr>
            <w:tcW w:w="1275" w:type="dxa"/>
          </w:tcPr>
          <w:p w:rsidR="00AD0675" w:rsidRDefault="00AD0675" w:rsidP="00BD2D2F">
            <w:pPr>
              <w:jc w:val="right"/>
            </w:pPr>
            <w:r>
              <w:t>28 000</w:t>
            </w:r>
          </w:p>
        </w:tc>
        <w:tc>
          <w:tcPr>
            <w:tcW w:w="3828" w:type="dxa"/>
          </w:tcPr>
          <w:p w:rsidR="00AD0675" w:rsidRDefault="00AD0675" w:rsidP="004E0211">
            <w:r>
              <w:t>GST Payable</w:t>
            </w:r>
          </w:p>
        </w:tc>
        <w:tc>
          <w:tcPr>
            <w:tcW w:w="1275" w:type="dxa"/>
          </w:tcPr>
          <w:p w:rsidR="00AD0675" w:rsidRDefault="00AD0675" w:rsidP="004E0211">
            <w:pPr>
              <w:jc w:val="right"/>
            </w:pPr>
            <w:r>
              <w:t>680</w:t>
            </w:r>
          </w:p>
        </w:tc>
      </w:tr>
      <w:tr w:rsidR="00AD0675" w:rsidTr="00647B9C">
        <w:tc>
          <w:tcPr>
            <w:tcW w:w="3936" w:type="dxa"/>
          </w:tcPr>
          <w:p w:rsidR="00AD0675" w:rsidRDefault="00AD0675" w:rsidP="00BD2D2F">
            <w:r>
              <w:t>Petrol</w:t>
            </w:r>
          </w:p>
        </w:tc>
        <w:tc>
          <w:tcPr>
            <w:tcW w:w="1275" w:type="dxa"/>
          </w:tcPr>
          <w:p w:rsidR="00AD0675" w:rsidRDefault="00AD0675" w:rsidP="00BD2D2F">
            <w:pPr>
              <w:jc w:val="right"/>
            </w:pPr>
            <w:r>
              <w:t>600</w:t>
            </w:r>
          </w:p>
        </w:tc>
        <w:tc>
          <w:tcPr>
            <w:tcW w:w="3828" w:type="dxa"/>
          </w:tcPr>
          <w:p w:rsidR="00AD0675" w:rsidRDefault="00AD0675" w:rsidP="004E0211">
            <w:r>
              <w:t>Interest received</w:t>
            </w:r>
          </w:p>
        </w:tc>
        <w:tc>
          <w:tcPr>
            <w:tcW w:w="1275" w:type="dxa"/>
          </w:tcPr>
          <w:p w:rsidR="00AD0675" w:rsidRDefault="00AD0675" w:rsidP="004E0211">
            <w:pPr>
              <w:jc w:val="right"/>
            </w:pPr>
            <w:r>
              <w:t xml:space="preserve"> 250</w:t>
            </w:r>
          </w:p>
        </w:tc>
      </w:tr>
      <w:tr w:rsidR="00AD0675" w:rsidTr="00647B9C">
        <w:tc>
          <w:tcPr>
            <w:tcW w:w="3936" w:type="dxa"/>
          </w:tcPr>
          <w:p w:rsidR="00AD0675" w:rsidRDefault="00AD0675" w:rsidP="00BD2D2F">
            <w:r>
              <w:t>Photographer’s phone expense</w:t>
            </w:r>
          </w:p>
        </w:tc>
        <w:tc>
          <w:tcPr>
            <w:tcW w:w="1275" w:type="dxa"/>
          </w:tcPr>
          <w:p w:rsidR="00AD0675" w:rsidRDefault="00AD0675" w:rsidP="00BD2D2F">
            <w:pPr>
              <w:jc w:val="right"/>
            </w:pPr>
            <w:r>
              <w:t>800</w:t>
            </w:r>
          </w:p>
        </w:tc>
        <w:tc>
          <w:tcPr>
            <w:tcW w:w="3828" w:type="dxa"/>
          </w:tcPr>
          <w:p w:rsidR="00AD0675" w:rsidRDefault="00AD0675" w:rsidP="004E0211">
            <w:r>
              <w:t>Loan (due 30 June 2019)</w:t>
            </w:r>
          </w:p>
        </w:tc>
        <w:tc>
          <w:tcPr>
            <w:tcW w:w="1275" w:type="dxa"/>
          </w:tcPr>
          <w:p w:rsidR="00AD0675" w:rsidRDefault="00AD0675" w:rsidP="004E0211">
            <w:pPr>
              <w:jc w:val="right"/>
            </w:pPr>
            <w:r>
              <w:t>22 000</w:t>
            </w:r>
          </w:p>
        </w:tc>
      </w:tr>
      <w:tr w:rsidR="00AD0675" w:rsidTr="00647B9C">
        <w:tc>
          <w:tcPr>
            <w:tcW w:w="3936" w:type="dxa"/>
          </w:tcPr>
          <w:p w:rsidR="00AD0675" w:rsidRDefault="00AD0675" w:rsidP="00BD2D2F">
            <w:r>
              <w:t>Photography  supplies used</w:t>
            </w:r>
          </w:p>
        </w:tc>
        <w:tc>
          <w:tcPr>
            <w:tcW w:w="1275" w:type="dxa"/>
          </w:tcPr>
          <w:p w:rsidR="00AD0675" w:rsidRDefault="00AD0675" w:rsidP="00BD2D2F">
            <w:pPr>
              <w:jc w:val="right"/>
            </w:pPr>
            <w:r>
              <w:t>3 500</w:t>
            </w:r>
          </w:p>
        </w:tc>
        <w:tc>
          <w:tcPr>
            <w:tcW w:w="3828" w:type="dxa"/>
          </w:tcPr>
          <w:p w:rsidR="00AD0675" w:rsidRDefault="00AD0675" w:rsidP="00F36213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</w:p>
        </w:tc>
      </w:tr>
      <w:tr w:rsidR="00AD0675" w:rsidTr="00647B9C">
        <w:tc>
          <w:tcPr>
            <w:tcW w:w="3936" w:type="dxa"/>
          </w:tcPr>
          <w:p w:rsidR="00AD0675" w:rsidRDefault="00AD0675" w:rsidP="00BD2D2F">
            <w:r>
              <w:t>Photography supplies on hand</w:t>
            </w:r>
          </w:p>
        </w:tc>
        <w:tc>
          <w:tcPr>
            <w:tcW w:w="1275" w:type="dxa"/>
          </w:tcPr>
          <w:p w:rsidR="00AD0675" w:rsidRDefault="00AD0675" w:rsidP="00BD2D2F">
            <w:pPr>
              <w:jc w:val="right"/>
            </w:pPr>
            <w:r>
              <w:t>950</w:t>
            </w:r>
          </w:p>
        </w:tc>
        <w:tc>
          <w:tcPr>
            <w:tcW w:w="3828" w:type="dxa"/>
          </w:tcPr>
          <w:p w:rsidR="00AD0675" w:rsidRDefault="00AD0675" w:rsidP="00113E9B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</w:p>
        </w:tc>
      </w:tr>
      <w:tr w:rsidR="00AD0675" w:rsidTr="00647B9C">
        <w:tc>
          <w:tcPr>
            <w:tcW w:w="3936" w:type="dxa"/>
          </w:tcPr>
          <w:p w:rsidR="00AD0675" w:rsidRDefault="00AD0675" w:rsidP="00BD2D2F">
            <w:r>
              <w:t>Studio Fittings</w:t>
            </w:r>
          </w:p>
        </w:tc>
        <w:tc>
          <w:tcPr>
            <w:tcW w:w="1275" w:type="dxa"/>
          </w:tcPr>
          <w:p w:rsidR="00AD0675" w:rsidRDefault="00AD0675" w:rsidP="00BD2D2F">
            <w:pPr>
              <w:jc w:val="right"/>
            </w:pPr>
            <w:r>
              <w:t>9 000</w:t>
            </w:r>
          </w:p>
        </w:tc>
        <w:tc>
          <w:tcPr>
            <w:tcW w:w="3828" w:type="dxa"/>
          </w:tcPr>
          <w:p w:rsidR="00AD0675" w:rsidRDefault="00AD0675" w:rsidP="00113E9B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</w:p>
        </w:tc>
      </w:tr>
      <w:tr w:rsidR="00AD0675" w:rsidTr="00647B9C">
        <w:tc>
          <w:tcPr>
            <w:tcW w:w="3936" w:type="dxa"/>
          </w:tcPr>
          <w:p w:rsidR="00AD0675" w:rsidRDefault="00AD0675" w:rsidP="00BD2D2F">
            <w:r>
              <w:t>Studio rent</w:t>
            </w:r>
          </w:p>
        </w:tc>
        <w:tc>
          <w:tcPr>
            <w:tcW w:w="1275" w:type="dxa"/>
          </w:tcPr>
          <w:p w:rsidR="00AD0675" w:rsidRDefault="00AD0675" w:rsidP="00BD2D2F">
            <w:pPr>
              <w:jc w:val="right"/>
            </w:pPr>
            <w:r>
              <w:t>14 500</w:t>
            </w:r>
          </w:p>
        </w:tc>
        <w:tc>
          <w:tcPr>
            <w:tcW w:w="3828" w:type="dxa"/>
          </w:tcPr>
          <w:p w:rsidR="00AD0675" w:rsidRDefault="00AD0675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</w:p>
        </w:tc>
      </w:tr>
      <w:tr w:rsidR="00AD0675" w:rsidTr="00647B9C">
        <w:tc>
          <w:tcPr>
            <w:tcW w:w="3936" w:type="dxa"/>
          </w:tcPr>
          <w:p w:rsidR="00AD0675" w:rsidRDefault="00AD0675" w:rsidP="00BD2D2F">
            <w:r>
              <w:t>Term deposit</w:t>
            </w:r>
          </w:p>
        </w:tc>
        <w:tc>
          <w:tcPr>
            <w:tcW w:w="1275" w:type="dxa"/>
          </w:tcPr>
          <w:p w:rsidR="00AD0675" w:rsidRDefault="00AD0675" w:rsidP="00BD2D2F">
            <w:pPr>
              <w:jc w:val="right"/>
            </w:pPr>
            <w:r>
              <w:t>15 000</w:t>
            </w:r>
          </w:p>
        </w:tc>
        <w:tc>
          <w:tcPr>
            <w:tcW w:w="3828" w:type="dxa"/>
          </w:tcPr>
          <w:p w:rsidR="00AD0675" w:rsidRDefault="00AD0675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</w:p>
        </w:tc>
      </w:tr>
      <w:tr w:rsidR="00AD0675" w:rsidTr="00647B9C">
        <w:tc>
          <w:tcPr>
            <w:tcW w:w="3936" w:type="dxa"/>
          </w:tcPr>
          <w:p w:rsidR="00AD0675" w:rsidRDefault="00AD0675" w:rsidP="00113E9B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</w:p>
        </w:tc>
        <w:tc>
          <w:tcPr>
            <w:tcW w:w="3828" w:type="dxa"/>
          </w:tcPr>
          <w:p w:rsidR="00AD0675" w:rsidRDefault="00AD0675" w:rsidP="00113E9B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</w:p>
        </w:tc>
      </w:tr>
      <w:tr w:rsidR="00AD0675" w:rsidTr="00647B9C">
        <w:tc>
          <w:tcPr>
            <w:tcW w:w="3936" w:type="dxa"/>
          </w:tcPr>
          <w:p w:rsidR="00AD0675" w:rsidRDefault="00AD0675" w:rsidP="00113E9B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</w:p>
        </w:tc>
        <w:tc>
          <w:tcPr>
            <w:tcW w:w="3828" w:type="dxa"/>
          </w:tcPr>
          <w:p w:rsidR="00AD0675" w:rsidRDefault="00AD0675" w:rsidP="00113E9B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</w:p>
        </w:tc>
      </w:tr>
      <w:tr w:rsidR="00AD0675" w:rsidTr="00647B9C">
        <w:tc>
          <w:tcPr>
            <w:tcW w:w="3936" w:type="dxa"/>
          </w:tcPr>
          <w:p w:rsidR="00AD0675" w:rsidRDefault="00AD0675" w:rsidP="00113E9B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</w:p>
        </w:tc>
        <w:tc>
          <w:tcPr>
            <w:tcW w:w="3828" w:type="dxa"/>
          </w:tcPr>
          <w:p w:rsidR="00AD0675" w:rsidRDefault="00AD0675" w:rsidP="00113E9B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</w:p>
        </w:tc>
      </w:tr>
      <w:tr w:rsidR="00AD0675" w:rsidTr="00647B9C">
        <w:tc>
          <w:tcPr>
            <w:tcW w:w="3936" w:type="dxa"/>
          </w:tcPr>
          <w:p w:rsidR="00AD0675" w:rsidRDefault="00AD0675" w:rsidP="00113E9B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</w:p>
        </w:tc>
        <w:tc>
          <w:tcPr>
            <w:tcW w:w="3828" w:type="dxa"/>
          </w:tcPr>
          <w:p w:rsidR="00AD0675" w:rsidRDefault="00AD0675" w:rsidP="00FB5B86"/>
        </w:tc>
        <w:tc>
          <w:tcPr>
            <w:tcW w:w="1275" w:type="dxa"/>
          </w:tcPr>
          <w:p w:rsidR="00AD0675" w:rsidRDefault="00AD0675" w:rsidP="00FB5B86">
            <w:pPr>
              <w:jc w:val="right"/>
            </w:pPr>
          </w:p>
        </w:tc>
      </w:tr>
      <w:tr w:rsidR="00AD0675" w:rsidTr="00647B9C">
        <w:tc>
          <w:tcPr>
            <w:tcW w:w="3936" w:type="dxa"/>
          </w:tcPr>
          <w:p w:rsidR="00AD0675" w:rsidRDefault="00AD0675" w:rsidP="00113E9B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</w:p>
        </w:tc>
        <w:tc>
          <w:tcPr>
            <w:tcW w:w="3828" w:type="dxa"/>
          </w:tcPr>
          <w:p w:rsidR="00AD0675" w:rsidRDefault="00AD0675" w:rsidP="00FB5B86"/>
        </w:tc>
        <w:tc>
          <w:tcPr>
            <w:tcW w:w="1275" w:type="dxa"/>
          </w:tcPr>
          <w:p w:rsidR="00AD0675" w:rsidRDefault="00AD0675" w:rsidP="00FB5B86">
            <w:pPr>
              <w:jc w:val="right"/>
            </w:pPr>
          </w:p>
        </w:tc>
      </w:tr>
      <w:tr w:rsidR="00AD0675" w:rsidTr="00647B9C">
        <w:tc>
          <w:tcPr>
            <w:tcW w:w="3936" w:type="dxa"/>
          </w:tcPr>
          <w:p w:rsidR="00AD0675" w:rsidRDefault="00AD0675" w:rsidP="00113E9B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</w:p>
        </w:tc>
        <w:tc>
          <w:tcPr>
            <w:tcW w:w="3828" w:type="dxa"/>
          </w:tcPr>
          <w:p w:rsidR="00AD0675" w:rsidRDefault="00AD0675" w:rsidP="00FB5B86"/>
        </w:tc>
        <w:tc>
          <w:tcPr>
            <w:tcW w:w="1275" w:type="dxa"/>
          </w:tcPr>
          <w:p w:rsidR="00AD0675" w:rsidRDefault="00AD0675" w:rsidP="00FB5B86">
            <w:pPr>
              <w:jc w:val="right"/>
            </w:pPr>
          </w:p>
        </w:tc>
      </w:tr>
      <w:tr w:rsidR="00AD0675" w:rsidTr="00647B9C">
        <w:tc>
          <w:tcPr>
            <w:tcW w:w="3936" w:type="dxa"/>
          </w:tcPr>
          <w:p w:rsidR="00AD0675" w:rsidRDefault="00AD0675" w:rsidP="00113E9B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</w:p>
        </w:tc>
        <w:tc>
          <w:tcPr>
            <w:tcW w:w="3828" w:type="dxa"/>
          </w:tcPr>
          <w:p w:rsidR="00AD0675" w:rsidRDefault="00AD0675" w:rsidP="00FB5B86"/>
        </w:tc>
        <w:tc>
          <w:tcPr>
            <w:tcW w:w="1275" w:type="dxa"/>
          </w:tcPr>
          <w:p w:rsidR="00AD0675" w:rsidRDefault="00AD0675" w:rsidP="00FB5B86">
            <w:pPr>
              <w:jc w:val="right"/>
            </w:pPr>
          </w:p>
        </w:tc>
      </w:tr>
      <w:tr w:rsidR="00AD0675" w:rsidTr="00647B9C">
        <w:tc>
          <w:tcPr>
            <w:tcW w:w="3936" w:type="dxa"/>
          </w:tcPr>
          <w:p w:rsidR="00AD0675" w:rsidRDefault="00AD0675" w:rsidP="00113E9B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</w:p>
        </w:tc>
        <w:tc>
          <w:tcPr>
            <w:tcW w:w="3828" w:type="dxa"/>
          </w:tcPr>
          <w:p w:rsidR="00AD0675" w:rsidRDefault="00AD0675" w:rsidP="00FB5B86"/>
        </w:tc>
        <w:tc>
          <w:tcPr>
            <w:tcW w:w="1275" w:type="dxa"/>
          </w:tcPr>
          <w:p w:rsidR="00AD0675" w:rsidRDefault="00AD0675" w:rsidP="00FB5B86">
            <w:pPr>
              <w:jc w:val="right"/>
            </w:pPr>
          </w:p>
        </w:tc>
      </w:tr>
      <w:tr w:rsidR="00AD0675" w:rsidTr="00647B9C">
        <w:tc>
          <w:tcPr>
            <w:tcW w:w="3936" w:type="dxa"/>
          </w:tcPr>
          <w:p w:rsidR="00AD0675" w:rsidRDefault="00AD0675" w:rsidP="00113E9B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</w:p>
        </w:tc>
        <w:tc>
          <w:tcPr>
            <w:tcW w:w="3828" w:type="dxa"/>
          </w:tcPr>
          <w:p w:rsidR="00AD0675" w:rsidRDefault="00AD0675" w:rsidP="00FB5B86"/>
        </w:tc>
        <w:tc>
          <w:tcPr>
            <w:tcW w:w="1275" w:type="dxa"/>
          </w:tcPr>
          <w:p w:rsidR="00AD0675" w:rsidRDefault="00AD0675" w:rsidP="00FB5B86">
            <w:pPr>
              <w:jc w:val="right"/>
            </w:pPr>
          </w:p>
        </w:tc>
      </w:tr>
      <w:tr w:rsidR="00AD0675" w:rsidTr="00647B9C">
        <w:tc>
          <w:tcPr>
            <w:tcW w:w="3936" w:type="dxa"/>
          </w:tcPr>
          <w:p w:rsidR="00AD0675" w:rsidRDefault="00AD0675" w:rsidP="00113E9B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</w:p>
        </w:tc>
        <w:tc>
          <w:tcPr>
            <w:tcW w:w="3828" w:type="dxa"/>
          </w:tcPr>
          <w:p w:rsidR="00AD0675" w:rsidRDefault="00AD0675" w:rsidP="00FB5B86"/>
        </w:tc>
        <w:tc>
          <w:tcPr>
            <w:tcW w:w="1275" w:type="dxa"/>
          </w:tcPr>
          <w:p w:rsidR="00AD0675" w:rsidRDefault="00AD0675" w:rsidP="00FB5B86">
            <w:pPr>
              <w:jc w:val="right"/>
            </w:pPr>
          </w:p>
        </w:tc>
      </w:tr>
      <w:tr w:rsidR="00AD0675" w:rsidTr="00647B9C">
        <w:tc>
          <w:tcPr>
            <w:tcW w:w="3936" w:type="dxa"/>
          </w:tcPr>
          <w:p w:rsidR="00AD0675" w:rsidRDefault="00AD0675" w:rsidP="00113E9B"/>
        </w:tc>
        <w:tc>
          <w:tcPr>
            <w:tcW w:w="1275" w:type="dxa"/>
          </w:tcPr>
          <w:p w:rsidR="00AD0675" w:rsidRDefault="00AD0675" w:rsidP="00113E9B">
            <w:pPr>
              <w:jc w:val="right"/>
            </w:pPr>
            <w:r>
              <w:t>164 070</w:t>
            </w:r>
          </w:p>
        </w:tc>
        <w:tc>
          <w:tcPr>
            <w:tcW w:w="3828" w:type="dxa"/>
          </w:tcPr>
          <w:p w:rsidR="00AD0675" w:rsidRDefault="00AD0675" w:rsidP="00FB5B86"/>
        </w:tc>
        <w:tc>
          <w:tcPr>
            <w:tcW w:w="1275" w:type="dxa"/>
          </w:tcPr>
          <w:p w:rsidR="00AD0675" w:rsidRDefault="00AD0675" w:rsidP="00FB5B86">
            <w:pPr>
              <w:jc w:val="right"/>
            </w:pPr>
            <w:r>
              <w:t>164 070</w:t>
            </w:r>
          </w:p>
        </w:tc>
      </w:tr>
    </w:tbl>
    <w:p w:rsidR="00407C76" w:rsidRDefault="00407C76">
      <w:r>
        <w:br w:type="page"/>
      </w:r>
    </w:p>
    <w:p w:rsidR="00C27F8F" w:rsidRPr="000D27D3" w:rsidRDefault="00C27F8F">
      <w:pPr>
        <w:rPr>
          <w:b/>
        </w:rPr>
      </w:pPr>
      <w:r w:rsidRPr="000D27D3">
        <w:rPr>
          <w:b/>
        </w:rPr>
        <w:lastRenderedPageBreak/>
        <w:t>Additional Information</w:t>
      </w:r>
    </w:p>
    <w:p w:rsidR="00C27F8F" w:rsidRDefault="00570B88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Invoice on hand for fees is $736, including GST</w:t>
      </w:r>
    </w:p>
    <w:p w:rsidR="00570B88" w:rsidRDefault="00570B88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Invoice on hand for the purchase of new Cameras $1 495, including GST</w:t>
      </w:r>
    </w:p>
    <w:p w:rsidR="00570B88" w:rsidRDefault="00570B88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Advertising of $200</w:t>
      </w:r>
      <w:r w:rsidR="002055B9">
        <w:t xml:space="preserve">, excluding GST, </w:t>
      </w:r>
      <w:r>
        <w:t>has been paid for the following year</w:t>
      </w:r>
    </w:p>
    <w:p w:rsidR="00570B88" w:rsidRDefault="00F36213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Office s</w:t>
      </w:r>
      <w:r w:rsidR="00570B88">
        <w:t xml:space="preserve">taff wages of $1 000 are still owing </w:t>
      </w:r>
    </w:p>
    <w:p w:rsidR="00570B88" w:rsidRDefault="00570B88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Interest of $80 on the term deposit is due to be received</w:t>
      </w:r>
    </w:p>
    <w:p w:rsidR="00407C76" w:rsidRDefault="00407C76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Depreciation on </w:t>
      </w:r>
      <w:r w:rsidR="00F36213">
        <w:t>Office Equipment</w:t>
      </w:r>
      <w:r>
        <w:t xml:space="preserve"> is 5% per annum straight line</w:t>
      </w:r>
    </w:p>
    <w:p w:rsidR="00407C76" w:rsidRDefault="00407C76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Depreciation on Cameras and Equipment is </w:t>
      </w:r>
      <w:r w:rsidR="0050426A">
        <w:t>$2</w:t>
      </w:r>
      <w:r w:rsidR="00B8524D">
        <w:t xml:space="preserve"> 000 per annum</w:t>
      </w:r>
    </w:p>
    <w:p w:rsidR="00B8524D" w:rsidRDefault="00B8524D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Depreciation on Studio Fittings is based on an estimated </w:t>
      </w:r>
      <w:r w:rsidR="00FB5B86">
        <w:t xml:space="preserve">useful </w:t>
      </w:r>
      <w:r>
        <w:t>life of 5 yea</w:t>
      </w:r>
      <w:r w:rsidR="00590B0C">
        <w:t>rs and residual value of $1 500</w:t>
      </w:r>
    </w:p>
    <w:p w:rsidR="00407C76" w:rsidRDefault="00407C76" w:rsidP="00590B0C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Insurance should be allocated 20% to the office and 80% to</w:t>
      </w:r>
      <w:r w:rsidR="00FB5B86">
        <w:t xml:space="preserve"> the studio</w:t>
      </w:r>
    </w:p>
    <w:p w:rsidR="002055B9" w:rsidRDefault="002055B9" w:rsidP="002055B9"/>
    <w:sectPr w:rsidR="002055B9" w:rsidSect="004E34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0F" w:rsidRDefault="003C570F" w:rsidP="00590B0C">
      <w:pPr>
        <w:spacing w:after="0" w:line="240" w:lineRule="auto"/>
      </w:pPr>
      <w:r>
        <w:separator/>
      </w:r>
    </w:p>
  </w:endnote>
  <w:endnote w:type="continuationSeparator" w:id="0">
    <w:p w:rsidR="003C570F" w:rsidRDefault="003C570F" w:rsidP="0059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_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FC" w:rsidRDefault="00882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FC" w:rsidRDefault="00882BFC" w:rsidP="00882BFC">
    <w:pPr>
      <w:pStyle w:val="Footer"/>
      <w:pBdr>
        <w:top w:val="single" w:sz="4" w:space="1" w:color="auto"/>
      </w:pBdr>
      <w:tabs>
        <w:tab w:val="center" w:pos="4860"/>
      </w:tabs>
      <w:rPr>
        <w:sz w:val="16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53975</wp:posOffset>
          </wp:positionV>
          <wp:extent cx="935355" cy="326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  <w:t xml:space="preserve">                  © NZCETA Accounting Le</w:t>
    </w:r>
    <w:r>
      <w:rPr>
        <w:rFonts w:ascii="Arial" w:hAnsi="Arial" w:cs="Arial"/>
        <w:sz w:val="16"/>
        <w:szCs w:val="16"/>
      </w:rPr>
      <w:t xml:space="preserve">vel 1 Achievement Standard 90978 </w:t>
    </w:r>
    <w:r>
      <w:rPr>
        <w:rFonts w:ascii="Arial" w:hAnsi="Arial" w:cs="Arial"/>
        <w:sz w:val="16"/>
        <w:szCs w:val="16"/>
      </w:rPr>
      <w:t>(1.3</w:t>
    </w:r>
    <w:bookmarkStart w:id="0" w:name="_GoBack"/>
    <w:bookmarkEnd w:id="0"/>
    <w:r>
      <w:rPr>
        <w:rFonts w:ascii="Arial" w:hAnsi="Arial" w:cs="Arial"/>
        <w:sz w:val="16"/>
        <w:szCs w:val="16"/>
      </w:rPr>
      <w:t>) Practice Assessment 2013</w:t>
    </w:r>
  </w:p>
  <w:p w:rsidR="00882BFC" w:rsidRPr="00882BFC" w:rsidRDefault="00882BFC" w:rsidP="00882BFC">
    <w:pPr>
      <w:pStyle w:val="Footer"/>
      <w:rPr>
        <w:rFonts w:ascii="Arial" w:hAnsi="Arial" w:cs="Arial"/>
        <w:b/>
        <w:sz w:val="16"/>
        <w:szCs w:val="16"/>
      </w:rPr>
    </w:pPr>
    <w:r>
      <w:rPr>
        <w:sz w:val="16"/>
      </w:rPr>
      <w:t xml:space="preserve">                                               </w:t>
    </w:r>
    <w:r>
      <w:rPr>
        <w:rFonts w:ascii="Arial" w:hAnsi="Arial" w:cs="Arial"/>
        <w:b/>
        <w:sz w:val="16"/>
        <w:szCs w:val="16"/>
      </w:rPr>
      <w:t xml:space="preserve">NZCETA has approval from NZQA to use their materials in the development of this resource.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FC" w:rsidRDefault="00882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0F" w:rsidRDefault="003C570F" w:rsidP="00590B0C">
      <w:pPr>
        <w:spacing w:after="0" w:line="240" w:lineRule="auto"/>
      </w:pPr>
      <w:r>
        <w:separator/>
      </w:r>
    </w:p>
  </w:footnote>
  <w:footnote w:type="continuationSeparator" w:id="0">
    <w:p w:rsidR="003C570F" w:rsidRDefault="003C570F" w:rsidP="0059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FC" w:rsidRDefault="00882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FC" w:rsidRDefault="00882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FC" w:rsidRDefault="00882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7E0"/>
    <w:multiLevelType w:val="hybridMultilevel"/>
    <w:tmpl w:val="E62497D8"/>
    <w:lvl w:ilvl="0" w:tplc="0354025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6A1F"/>
    <w:multiLevelType w:val="hybridMultilevel"/>
    <w:tmpl w:val="E0BAC7D0"/>
    <w:lvl w:ilvl="0" w:tplc="54A49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44"/>
    <w:rsid w:val="000628ED"/>
    <w:rsid w:val="000D27D3"/>
    <w:rsid w:val="00113E9B"/>
    <w:rsid w:val="001D1205"/>
    <w:rsid w:val="002055B9"/>
    <w:rsid w:val="0026048F"/>
    <w:rsid w:val="00272C6E"/>
    <w:rsid w:val="003C570F"/>
    <w:rsid w:val="00407C76"/>
    <w:rsid w:val="004E349C"/>
    <w:rsid w:val="0050426A"/>
    <w:rsid w:val="005240D8"/>
    <w:rsid w:val="005405F8"/>
    <w:rsid w:val="00570B88"/>
    <w:rsid w:val="00590B0C"/>
    <w:rsid w:val="00647B9C"/>
    <w:rsid w:val="00882BFC"/>
    <w:rsid w:val="00937D6F"/>
    <w:rsid w:val="009A0944"/>
    <w:rsid w:val="00A12868"/>
    <w:rsid w:val="00AD0675"/>
    <w:rsid w:val="00B273D7"/>
    <w:rsid w:val="00B8524D"/>
    <w:rsid w:val="00B949A2"/>
    <w:rsid w:val="00C27F8F"/>
    <w:rsid w:val="00CC0F73"/>
    <w:rsid w:val="00D96246"/>
    <w:rsid w:val="00E44C23"/>
    <w:rsid w:val="00F36213"/>
    <w:rsid w:val="00F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7D6F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937D6F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937D6F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0C"/>
  </w:style>
  <w:style w:type="paragraph" w:styleId="Footer">
    <w:name w:val="footer"/>
    <w:basedOn w:val="Normal"/>
    <w:link w:val="FooterChar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0B0C"/>
  </w:style>
  <w:style w:type="character" w:customStyle="1" w:styleId="Heading1Char">
    <w:name w:val="Heading 1 Char"/>
    <w:basedOn w:val="DefaultParagraphFont"/>
    <w:link w:val="Heading1"/>
    <w:rsid w:val="00937D6F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937D6F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937D6F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7D6F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937D6F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937D6F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0C"/>
  </w:style>
  <w:style w:type="paragraph" w:styleId="Footer">
    <w:name w:val="footer"/>
    <w:basedOn w:val="Normal"/>
    <w:link w:val="FooterChar"/>
    <w:unhideWhenUsed/>
    <w:rsid w:val="00590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0B0C"/>
  </w:style>
  <w:style w:type="character" w:customStyle="1" w:styleId="Heading1Char">
    <w:name w:val="Heading 1 Char"/>
    <w:basedOn w:val="DefaultParagraphFont"/>
    <w:link w:val="Heading1"/>
    <w:rsid w:val="00937D6F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937D6F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937D6F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2</cp:revision>
  <cp:lastPrinted>2013-06-03T21:24:00Z</cp:lastPrinted>
  <dcterms:created xsi:type="dcterms:W3CDTF">2013-07-01T00:37:00Z</dcterms:created>
  <dcterms:modified xsi:type="dcterms:W3CDTF">2013-07-08T01:44:00Z</dcterms:modified>
</cp:coreProperties>
</file>