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42743" w14:textId="517F066D" w:rsidR="007A68E3" w:rsidRPr="00754811" w:rsidRDefault="00754811" w:rsidP="00754811">
      <w:pPr>
        <w:pStyle w:val="Ceta"/>
        <w:numPr>
          <w:ilvl w:val="0"/>
          <w:numId w:val="0"/>
        </w:numPr>
        <w:ind w:right="-626"/>
        <w:jc w:val="center"/>
        <w:rPr>
          <w:rFonts w:ascii="Lucida Sans Unicode" w:hAnsi="Lucida Sans Unicode" w:cs="Lucida Sans Unicode"/>
          <w:b/>
          <w:i/>
          <w:sz w:val="40"/>
          <w:szCs w:val="16"/>
        </w:rPr>
      </w:pPr>
      <w:r w:rsidRPr="00754811">
        <w:rPr>
          <w:rFonts w:ascii="Lucida Sans Unicode" w:hAnsi="Lucida Sans Unicode" w:cs="Lucida Sans Unicode"/>
          <w:b/>
          <w:i/>
          <w:sz w:val="40"/>
          <w:szCs w:val="16"/>
        </w:rPr>
        <w:t>PALMERSTON NORTH BOYS HIGH SCHOOL</w:t>
      </w:r>
    </w:p>
    <w:p w14:paraId="112669F4" w14:textId="09BB6DC4" w:rsidR="00754811" w:rsidRPr="00754811" w:rsidRDefault="00754811" w:rsidP="00754811">
      <w:pPr>
        <w:pStyle w:val="Ceta"/>
        <w:numPr>
          <w:ilvl w:val="0"/>
          <w:numId w:val="0"/>
        </w:numPr>
        <w:ind w:right="-626"/>
        <w:jc w:val="center"/>
        <w:rPr>
          <w:rFonts w:ascii="Lucida Sans Unicode" w:hAnsi="Lucida Sans Unicode" w:cs="Lucida Sans Unicode"/>
          <w:sz w:val="52"/>
        </w:rPr>
      </w:pPr>
      <w:r w:rsidRPr="00754811">
        <w:rPr>
          <w:rFonts w:ascii="Lucida Sans Unicode" w:hAnsi="Lucida Sans Unicode" w:cs="Lucida Sans Unicode"/>
          <w:b/>
          <w:i/>
          <w:sz w:val="40"/>
          <w:szCs w:val="16"/>
        </w:rPr>
        <w:t>END OF YEAR EXAMS</w:t>
      </w:r>
    </w:p>
    <w:p w14:paraId="10231DA5" w14:textId="77777777" w:rsidR="007A68E3" w:rsidRDefault="007A68E3" w:rsidP="00943EA3">
      <w:pPr>
        <w:pStyle w:val="Ceta"/>
        <w:numPr>
          <w:ilvl w:val="0"/>
          <w:numId w:val="0"/>
        </w:numPr>
        <w:ind w:right="-626"/>
      </w:pPr>
    </w:p>
    <w:p w14:paraId="2E34F06D" w14:textId="77777777" w:rsidR="007A68E3" w:rsidRDefault="007A68E3" w:rsidP="00943EA3">
      <w:pPr>
        <w:pStyle w:val="Ceta"/>
        <w:numPr>
          <w:ilvl w:val="0"/>
          <w:numId w:val="0"/>
        </w:numPr>
        <w:ind w:right="-626"/>
      </w:pPr>
    </w:p>
    <w:p w14:paraId="3FF842E4" w14:textId="77777777" w:rsidR="007A68E3" w:rsidRDefault="007A68E3" w:rsidP="00943EA3">
      <w:pPr>
        <w:pStyle w:val="Ceta"/>
        <w:numPr>
          <w:ilvl w:val="0"/>
          <w:numId w:val="0"/>
        </w:numPr>
        <w:ind w:right="-626"/>
      </w:pPr>
    </w:p>
    <w:p w14:paraId="322AEEA2" w14:textId="77777777" w:rsidR="007A68E3" w:rsidRDefault="007A68E3" w:rsidP="00943EA3">
      <w:pPr>
        <w:pStyle w:val="Ceta"/>
        <w:numPr>
          <w:ilvl w:val="0"/>
          <w:numId w:val="0"/>
        </w:numPr>
        <w:ind w:right="-626"/>
      </w:pPr>
    </w:p>
    <w:p w14:paraId="34119378" w14:textId="77777777" w:rsidR="00943EA3" w:rsidRPr="00A8277B" w:rsidRDefault="00943EA3" w:rsidP="00943EA3">
      <w:pPr>
        <w:pStyle w:val="Ceta"/>
        <w:numPr>
          <w:ilvl w:val="0"/>
          <w:numId w:val="0"/>
        </w:numPr>
        <w:ind w:right="-626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CLASS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533B89" w14:textId="77777777" w:rsidR="00943EA3" w:rsidRDefault="00943EA3" w:rsidP="00E755F0">
      <w:pPr>
        <w:pStyle w:val="Ceta"/>
        <w:numPr>
          <w:ilvl w:val="0"/>
          <w:numId w:val="0"/>
        </w:numPr>
        <w:rPr>
          <w:u w:val="single"/>
        </w:rPr>
      </w:pPr>
    </w:p>
    <w:p w14:paraId="111FC18D" w14:textId="77777777" w:rsidR="00943EA3" w:rsidRDefault="00943EA3" w:rsidP="00E755F0">
      <w:pPr>
        <w:pStyle w:val="Ceta"/>
        <w:numPr>
          <w:ilvl w:val="0"/>
          <w:numId w:val="0"/>
        </w:numPr>
        <w:rPr>
          <w:u w:val="single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1314C" w:rsidRPr="004F76CC" w14:paraId="3F2E486F" w14:textId="77777777" w:rsidTr="009A187E">
        <w:trPr>
          <w:trHeight w:val="2371"/>
        </w:trPr>
        <w:tc>
          <w:tcPr>
            <w:tcW w:w="10173" w:type="dxa"/>
            <w:shd w:val="clear" w:color="auto" w:fill="auto"/>
            <w:vAlign w:val="center"/>
          </w:tcPr>
          <w:p w14:paraId="0A50FC58" w14:textId="77777777" w:rsidR="004F76CC" w:rsidRDefault="004F76CC" w:rsidP="004F76CC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</w:p>
          <w:p w14:paraId="5FED5F55" w14:textId="77777777" w:rsidR="00D1314C" w:rsidRPr="004F76CC" w:rsidRDefault="004F76CC" w:rsidP="004F76CC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  <w:r w:rsidRPr="004F76CC">
              <w:rPr>
                <w:b/>
                <w:sz w:val="32"/>
                <w:szCs w:val="32"/>
              </w:rPr>
              <w:t xml:space="preserve">Level </w:t>
            </w:r>
            <w:r w:rsidR="00AC08B1">
              <w:rPr>
                <w:b/>
                <w:sz w:val="32"/>
                <w:szCs w:val="32"/>
              </w:rPr>
              <w:t>1</w:t>
            </w:r>
            <w:r w:rsidR="007573AD">
              <w:rPr>
                <w:b/>
                <w:sz w:val="32"/>
                <w:szCs w:val="32"/>
              </w:rPr>
              <w:t xml:space="preserve"> Economics, 20</w:t>
            </w:r>
            <w:r w:rsidR="00AC08B1">
              <w:rPr>
                <w:b/>
                <w:sz w:val="32"/>
                <w:szCs w:val="32"/>
              </w:rPr>
              <w:t>1</w:t>
            </w:r>
            <w:r w:rsidR="00BE3CC2">
              <w:rPr>
                <w:b/>
                <w:sz w:val="32"/>
                <w:szCs w:val="32"/>
              </w:rPr>
              <w:t>5</w:t>
            </w:r>
          </w:p>
          <w:p w14:paraId="306F35E4" w14:textId="77777777" w:rsidR="004F76CC" w:rsidRPr="004F76CC" w:rsidRDefault="004F76CC" w:rsidP="004F76CC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</w:p>
          <w:p w14:paraId="357348E4" w14:textId="77777777" w:rsidR="004F76CC" w:rsidRDefault="004F76CC" w:rsidP="004F76CC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  <w:r w:rsidRPr="004F76CC">
              <w:rPr>
                <w:b/>
                <w:sz w:val="32"/>
                <w:szCs w:val="32"/>
              </w:rPr>
              <w:t>90</w:t>
            </w:r>
            <w:r w:rsidR="00AC08B1">
              <w:rPr>
                <w:b/>
                <w:sz w:val="32"/>
                <w:szCs w:val="32"/>
              </w:rPr>
              <w:t>983</w:t>
            </w:r>
            <w:r w:rsidRPr="004F76CC">
              <w:rPr>
                <w:b/>
                <w:sz w:val="32"/>
                <w:szCs w:val="32"/>
              </w:rPr>
              <w:t xml:space="preserve">   </w:t>
            </w:r>
            <w:r w:rsidR="00AC08B1">
              <w:rPr>
                <w:b/>
                <w:sz w:val="32"/>
                <w:szCs w:val="32"/>
              </w:rPr>
              <w:t>Demonstrate understanding of consumer choices, using scarcity and/or demand</w:t>
            </w:r>
          </w:p>
          <w:p w14:paraId="22C01D3C" w14:textId="77777777" w:rsidR="000D7AE9" w:rsidRPr="000D7AE9" w:rsidRDefault="000D7AE9" w:rsidP="004F76CC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D9DA8A8" w14:textId="77777777" w:rsidR="00D1314C" w:rsidRDefault="00D1314C" w:rsidP="00D1314C">
      <w:pPr>
        <w:pStyle w:val="Ceta"/>
        <w:numPr>
          <w:ilvl w:val="0"/>
          <w:numId w:val="0"/>
        </w:numPr>
      </w:pPr>
    </w:p>
    <w:p w14:paraId="545C292B" w14:textId="77777777" w:rsidR="004F76CC" w:rsidRPr="009A187E" w:rsidRDefault="004F76CC" w:rsidP="004F76CC">
      <w:pPr>
        <w:pStyle w:val="Ceta"/>
        <w:numPr>
          <w:ilvl w:val="0"/>
          <w:numId w:val="0"/>
        </w:numPr>
        <w:jc w:val="center"/>
        <w:rPr>
          <w:b/>
          <w:szCs w:val="22"/>
        </w:rPr>
      </w:pPr>
      <w:r w:rsidRPr="009A187E">
        <w:rPr>
          <w:b/>
          <w:szCs w:val="22"/>
        </w:rPr>
        <w:t>Credits: F</w:t>
      </w:r>
      <w:r w:rsidR="00AC08B1" w:rsidRPr="009A187E">
        <w:rPr>
          <w:b/>
          <w:szCs w:val="22"/>
        </w:rPr>
        <w:t>our</w:t>
      </w:r>
    </w:p>
    <w:p w14:paraId="6EA44570" w14:textId="77777777" w:rsidR="004F76CC" w:rsidRPr="009A187E" w:rsidRDefault="004F76CC" w:rsidP="004F76CC">
      <w:pPr>
        <w:pStyle w:val="Ceta"/>
        <w:numPr>
          <w:ilvl w:val="0"/>
          <w:numId w:val="0"/>
        </w:numPr>
        <w:jc w:val="center"/>
        <w:rPr>
          <w:szCs w:val="22"/>
        </w:rPr>
      </w:pPr>
    </w:p>
    <w:p w14:paraId="2F08CC54" w14:textId="77777777" w:rsidR="00D27CAA" w:rsidRPr="009A187E" w:rsidRDefault="00D27CAA" w:rsidP="00D1314C">
      <w:pPr>
        <w:pStyle w:val="Ceta"/>
        <w:numPr>
          <w:ilvl w:val="0"/>
          <w:numId w:val="0"/>
        </w:numPr>
        <w:rPr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3348"/>
        <w:gridCol w:w="3240"/>
        <w:gridCol w:w="3585"/>
      </w:tblGrid>
      <w:tr w:rsidR="00AC08B1" w:rsidRPr="009A187E" w14:paraId="7B9F0832" w14:textId="77777777" w:rsidTr="009A187E">
        <w:trPr>
          <w:cantSplit/>
          <w:tblHeader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14:paraId="7F93890E" w14:textId="77777777" w:rsidR="00AC08B1" w:rsidRPr="009A187E" w:rsidRDefault="00AC08B1" w:rsidP="009A187E">
            <w:pPr>
              <w:keepNext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9A187E">
              <w:rPr>
                <w:b/>
                <w:color w:val="000000"/>
                <w:sz w:val="22"/>
                <w:szCs w:val="22"/>
              </w:rPr>
              <w:t>Achievement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59FDD66B" w14:textId="77777777" w:rsidR="00AC08B1" w:rsidRPr="009A187E" w:rsidRDefault="00AC08B1" w:rsidP="009A187E">
            <w:pPr>
              <w:keepNext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9A187E">
              <w:rPr>
                <w:b/>
                <w:color w:val="000000"/>
                <w:sz w:val="22"/>
                <w:szCs w:val="22"/>
              </w:rPr>
              <w:t>Achievement with Merit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14:paraId="7A17BC48" w14:textId="77777777" w:rsidR="00AC08B1" w:rsidRPr="009A187E" w:rsidRDefault="00AC08B1" w:rsidP="009A187E">
            <w:pPr>
              <w:keepNext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9A187E">
              <w:rPr>
                <w:b/>
                <w:color w:val="000000"/>
                <w:sz w:val="22"/>
                <w:szCs w:val="22"/>
              </w:rPr>
              <w:t>Achievement with Excellence</w:t>
            </w:r>
          </w:p>
        </w:tc>
      </w:tr>
      <w:tr w:rsidR="00AC08B1" w:rsidRPr="009A187E" w14:paraId="38D49D5D" w14:textId="77777777" w:rsidTr="00AC08B1">
        <w:trPr>
          <w:cantSplit/>
        </w:trPr>
        <w:tc>
          <w:tcPr>
            <w:tcW w:w="3348" w:type="dxa"/>
            <w:shd w:val="clear" w:color="auto" w:fill="D9D9D9" w:themeFill="background1" w:themeFillShade="D9"/>
          </w:tcPr>
          <w:p w14:paraId="1F0A51B0" w14:textId="77777777" w:rsidR="00AC08B1" w:rsidRPr="009A187E" w:rsidRDefault="00AC08B1" w:rsidP="00F50446">
            <w:pPr>
              <w:numPr>
                <w:ilvl w:val="0"/>
                <w:numId w:val="2"/>
              </w:numPr>
              <w:spacing w:before="120" w:after="120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 xml:space="preserve">Demonstrate </w:t>
            </w:r>
            <w:r w:rsidRPr="009A187E">
              <w:rPr>
                <w:rFonts w:cs="Arial"/>
                <w:color w:val="000000"/>
                <w:sz w:val="22"/>
                <w:szCs w:val="22"/>
                <w:lang w:eastAsia="en-GB"/>
              </w:rPr>
              <w:t>understanding of consumer choices, using scarcity and/or demand.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9EC9996" w14:textId="77777777" w:rsidR="00AC08B1" w:rsidRPr="009A187E" w:rsidRDefault="00AC08B1" w:rsidP="00F50446">
            <w:pPr>
              <w:numPr>
                <w:ilvl w:val="0"/>
                <w:numId w:val="2"/>
              </w:numPr>
              <w:spacing w:before="120" w:after="120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 xml:space="preserve">Demonstrate </w:t>
            </w:r>
            <w:r w:rsidRPr="009A187E">
              <w:rPr>
                <w:rFonts w:cs="Arial"/>
                <w:color w:val="000000"/>
                <w:sz w:val="22"/>
                <w:szCs w:val="22"/>
                <w:lang w:eastAsia="en-GB"/>
              </w:rPr>
              <w:t>in-depth understanding of consumer choices, using scarcity and/or demand.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14:paraId="34CD08BA" w14:textId="77777777" w:rsidR="00AC08B1" w:rsidRPr="009A187E" w:rsidRDefault="00AC08B1" w:rsidP="00F50446">
            <w:pPr>
              <w:numPr>
                <w:ilvl w:val="0"/>
                <w:numId w:val="2"/>
              </w:numPr>
              <w:spacing w:before="120" w:after="120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>Demonstrate comprehensive</w:t>
            </w:r>
            <w:r w:rsidRPr="009A187E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 understanding of consumer choices, using scarcity and/or demand.</w:t>
            </w:r>
          </w:p>
        </w:tc>
      </w:tr>
    </w:tbl>
    <w:p w14:paraId="4FA5D1CD" w14:textId="77777777" w:rsidR="001E69F8" w:rsidRPr="009A187E" w:rsidRDefault="001E69F8" w:rsidP="00D1314C">
      <w:pPr>
        <w:pStyle w:val="Ceta"/>
        <w:numPr>
          <w:ilvl w:val="0"/>
          <w:numId w:val="0"/>
        </w:numPr>
        <w:rPr>
          <w:szCs w:val="22"/>
        </w:rPr>
      </w:pPr>
    </w:p>
    <w:p w14:paraId="276E7739" w14:textId="77777777" w:rsidR="009A187E" w:rsidRPr="009A187E" w:rsidRDefault="009A187E" w:rsidP="00D1314C">
      <w:pPr>
        <w:pStyle w:val="Ceta"/>
        <w:numPr>
          <w:ilvl w:val="0"/>
          <w:numId w:val="0"/>
        </w:numPr>
        <w:rPr>
          <w:szCs w:val="22"/>
        </w:rPr>
      </w:pPr>
    </w:p>
    <w:p w14:paraId="53E07FB3" w14:textId="77777777"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  <w:r w:rsidRPr="009A187E">
        <w:rPr>
          <w:szCs w:val="22"/>
        </w:rPr>
        <w:t>You should answer all questions in this booklet.</w:t>
      </w:r>
    </w:p>
    <w:p w14:paraId="668FE67E" w14:textId="77777777"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</w:p>
    <w:p w14:paraId="398A6244" w14:textId="77777777"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  <w:r w:rsidRPr="009A187E">
        <w:rPr>
          <w:szCs w:val="22"/>
        </w:rPr>
        <w:t>If you need more space for any answer, use the page(s) provided at the back of this booklet and clearly number the question.</w:t>
      </w:r>
    </w:p>
    <w:p w14:paraId="0CE8932A" w14:textId="2121D25C" w:rsidR="009A187E" w:rsidRPr="009A187E" w:rsidRDefault="00754811" w:rsidP="00754811">
      <w:pPr>
        <w:pStyle w:val="Ceta"/>
        <w:numPr>
          <w:ilvl w:val="0"/>
          <w:numId w:val="0"/>
        </w:numPr>
        <w:tabs>
          <w:tab w:val="left" w:pos="3105"/>
        </w:tabs>
        <w:rPr>
          <w:szCs w:val="22"/>
        </w:rPr>
      </w:pPr>
      <w:r>
        <w:rPr>
          <w:szCs w:val="22"/>
        </w:rPr>
        <w:tab/>
      </w:r>
    </w:p>
    <w:p w14:paraId="5162582C" w14:textId="77777777"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  <w:r w:rsidRPr="009A187E">
        <w:rPr>
          <w:szCs w:val="22"/>
        </w:rPr>
        <w:t>Check t</w:t>
      </w:r>
      <w:r w:rsidR="00270D40">
        <w:rPr>
          <w:szCs w:val="22"/>
        </w:rPr>
        <w:t xml:space="preserve">hat this booklet has pages 1 – </w:t>
      </w:r>
      <w:r w:rsidR="00C56876">
        <w:rPr>
          <w:szCs w:val="22"/>
        </w:rPr>
        <w:t>10</w:t>
      </w:r>
      <w:r w:rsidRPr="009A187E">
        <w:rPr>
          <w:szCs w:val="22"/>
        </w:rPr>
        <w:t xml:space="preserve"> in the correct order and that none of these pages is blank.</w:t>
      </w:r>
    </w:p>
    <w:p w14:paraId="44DD6660" w14:textId="77777777"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</w:p>
    <w:p w14:paraId="7CAD5B45" w14:textId="77777777" w:rsidR="009A187E" w:rsidRPr="009A187E" w:rsidRDefault="009A187E" w:rsidP="009A187E">
      <w:pPr>
        <w:pStyle w:val="Ceta"/>
        <w:numPr>
          <w:ilvl w:val="0"/>
          <w:numId w:val="0"/>
        </w:numPr>
        <w:rPr>
          <w:b/>
          <w:szCs w:val="22"/>
        </w:rPr>
      </w:pPr>
      <w:r w:rsidRPr="009A187E">
        <w:rPr>
          <w:b/>
          <w:szCs w:val="22"/>
        </w:rPr>
        <w:t>YOU MUST HAND THIS BOOKLET TO THE SUPERVISOR AT THE END OF THE EXAMINATION</w:t>
      </w:r>
    </w:p>
    <w:p w14:paraId="21936393" w14:textId="77777777" w:rsidR="009A187E" w:rsidRDefault="009A187E" w:rsidP="00D1314C">
      <w:pPr>
        <w:pStyle w:val="Ceta"/>
        <w:numPr>
          <w:ilvl w:val="0"/>
          <w:numId w:val="0"/>
        </w:numPr>
      </w:pPr>
    </w:p>
    <w:p w14:paraId="2E5FBB78" w14:textId="77777777" w:rsidR="009A187E" w:rsidRDefault="009A187E" w:rsidP="00D1314C">
      <w:pPr>
        <w:pStyle w:val="Ceta"/>
        <w:numPr>
          <w:ilvl w:val="0"/>
          <w:numId w:val="0"/>
        </w:numPr>
      </w:pPr>
    </w:p>
    <w:p w14:paraId="29A7C5DC" w14:textId="77777777" w:rsidR="009A187E" w:rsidRDefault="009A187E" w:rsidP="00D1314C">
      <w:pPr>
        <w:pStyle w:val="Ceta"/>
        <w:numPr>
          <w:ilvl w:val="0"/>
          <w:numId w:val="0"/>
        </w:num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6"/>
        <w:gridCol w:w="1701"/>
      </w:tblGrid>
      <w:tr w:rsidR="009A187E" w14:paraId="1211BDA0" w14:textId="77777777" w:rsidTr="009A187E">
        <w:trPr>
          <w:trHeight w:val="1178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245E458A" w14:textId="77777777" w:rsidR="009A187E" w:rsidRPr="009A187E" w:rsidRDefault="009A187E" w:rsidP="009A187E">
            <w:pPr>
              <w:pStyle w:val="Ceta"/>
              <w:numPr>
                <w:ilvl w:val="0"/>
                <w:numId w:val="0"/>
              </w:numPr>
              <w:jc w:val="right"/>
              <w:rPr>
                <w:b/>
                <w:sz w:val="32"/>
                <w:szCs w:val="32"/>
              </w:rPr>
            </w:pPr>
            <w:r w:rsidRPr="009A187E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96F3" w14:textId="77777777" w:rsidR="009A187E" w:rsidRDefault="009A187E" w:rsidP="00D1314C">
            <w:pPr>
              <w:pStyle w:val="Ceta"/>
              <w:numPr>
                <w:ilvl w:val="0"/>
                <w:numId w:val="0"/>
              </w:numPr>
            </w:pPr>
          </w:p>
        </w:tc>
      </w:tr>
      <w:tr w:rsidR="009A187E" w:rsidRPr="009A187E" w14:paraId="3104AA05" w14:textId="77777777" w:rsidTr="0002533F">
        <w:trPr>
          <w:trHeight w:val="543"/>
        </w:trPr>
        <w:tc>
          <w:tcPr>
            <w:tcW w:w="2126" w:type="dxa"/>
            <w:vAlign w:val="center"/>
          </w:tcPr>
          <w:p w14:paraId="4DA45254" w14:textId="77777777" w:rsidR="009A187E" w:rsidRPr="009A187E" w:rsidRDefault="009A187E" w:rsidP="009A187E">
            <w:pPr>
              <w:pStyle w:val="Ceta"/>
              <w:numPr>
                <w:ilvl w:val="0"/>
                <w:numId w:val="0"/>
              </w:num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3F74AFD" w14:textId="77777777" w:rsidR="009A187E" w:rsidRPr="009A187E" w:rsidRDefault="009A187E" w:rsidP="009A187E">
            <w:pPr>
              <w:pStyle w:val="Ceta"/>
              <w:numPr>
                <w:ilvl w:val="0"/>
                <w:numId w:val="0"/>
              </w:numPr>
              <w:jc w:val="right"/>
              <w:rPr>
                <w:sz w:val="16"/>
                <w:szCs w:val="16"/>
              </w:rPr>
            </w:pPr>
            <w:r w:rsidRPr="009A187E">
              <w:rPr>
                <w:sz w:val="16"/>
                <w:szCs w:val="16"/>
              </w:rPr>
              <w:t>Assessors use only</w:t>
            </w:r>
          </w:p>
        </w:tc>
      </w:tr>
    </w:tbl>
    <w:p w14:paraId="1AFB610E" w14:textId="77777777" w:rsidR="009A187E" w:rsidRDefault="009A187E" w:rsidP="00D1314C">
      <w:pPr>
        <w:pStyle w:val="Ceta"/>
        <w:numPr>
          <w:ilvl w:val="0"/>
          <w:numId w:val="0"/>
        </w:numPr>
      </w:pPr>
    </w:p>
    <w:p w14:paraId="38C70464" w14:textId="77777777" w:rsidR="00707558" w:rsidRDefault="00707558" w:rsidP="00D11EA5">
      <w:pPr>
        <w:pStyle w:val="Ceta"/>
        <w:numPr>
          <w:ilvl w:val="0"/>
          <w:numId w:val="0"/>
        </w:numPr>
        <w:rPr>
          <w:caps/>
        </w:rPr>
      </w:pPr>
    </w:p>
    <w:tbl>
      <w:tblPr>
        <w:tblStyle w:val="TableGrid"/>
        <w:tblpPr w:leftFromText="113" w:rightFromText="170" w:vertAnchor="text" w:horzAnchor="page" w:tblpX="11073" w:tblpY="1"/>
        <w:tblOverlap w:val="never"/>
        <w:tblW w:w="768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8"/>
      </w:tblGrid>
      <w:tr w:rsidR="00707558" w:rsidRPr="00D11EA5" w14:paraId="159FD47C" w14:textId="77777777" w:rsidTr="001062F3">
        <w:trPr>
          <w:cantSplit/>
          <w:trHeight w:hRule="exact" w:val="14831"/>
          <w:tblHeader/>
        </w:trPr>
        <w:tc>
          <w:tcPr>
            <w:tcW w:w="76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60053E8" w14:textId="77777777" w:rsidR="00707558" w:rsidRPr="00D11EA5" w:rsidRDefault="00D11EA5" w:rsidP="00C56876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14:paraId="2FA74D6C" w14:textId="77777777" w:rsidR="00E65093" w:rsidRPr="00E65093" w:rsidRDefault="006B141B" w:rsidP="006B141B">
      <w:pPr>
        <w:jc w:val="center"/>
      </w:pPr>
      <w:r>
        <w:t>You are advised to spend one hour answering the questions in this booklet.</w:t>
      </w:r>
    </w:p>
    <w:p w14:paraId="405200CD" w14:textId="77777777" w:rsidR="00E65093" w:rsidRDefault="00E65093" w:rsidP="00D1314C">
      <w:pPr>
        <w:pStyle w:val="Ceta"/>
        <w:numPr>
          <w:ilvl w:val="0"/>
          <w:numId w:val="0"/>
        </w:numPr>
        <w:rPr>
          <w:b/>
          <w:caps/>
        </w:rPr>
      </w:pPr>
    </w:p>
    <w:p w14:paraId="24F586C6" w14:textId="77777777" w:rsidR="00D14806" w:rsidRDefault="000A3879" w:rsidP="00D1314C">
      <w:pPr>
        <w:pStyle w:val="Ceta"/>
        <w:numPr>
          <w:ilvl w:val="0"/>
          <w:numId w:val="0"/>
        </w:numPr>
        <w:rPr>
          <w:caps/>
        </w:rPr>
      </w:pPr>
      <w:r w:rsidRPr="000A3879">
        <w:rPr>
          <w:b/>
          <w:caps/>
        </w:rPr>
        <w:t>Question One</w:t>
      </w:r>
      <w:r w:rsidR="005D6C41">
        <w:rPr>
          <w:b/>
          <w:caps/>
        </w:rPr>
        <w:t>: CONSUMER CHOICE</w:t>
      </w:r>
    </w:p>
    <w:p w14:paraId="7A402CA6" w14:textId="77777777" w:rsidR="006807EE" w:rsidRDefault="006807EE" w:rsidP="00D1314C">
      <w:pPr>
        <w:pStyle w:val="Ceta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60E58" w14:paraId="454F5803" w14:textId="77777777" w:rsidTr="00660E58">
        <w:tc>
          <w:tcPr>
            <w:tcW w:w="9889" w:type="dxa"/>
          </w:tcPr>
          <w:p w14:paraId="0AFDCA87" w14:textId="77777777" w:rsidR="00660E58" w:rsidRDefault="003F223F" w:rsidP="00BE3CC2">
            <w:pPr>
              <w:pStyle w:val="Ceta"/>
              <w:numPr>
                <w:ilvl w:val="0"/>
                <w:numId w:val="0"/>
              </w:numPr>
            </w:pPr>
            <w:r>
              <w:t>Arianna</w:t>
            </w:r>
            <w:r w:rsidR="00BE3CC2">
              <w:t xml:space="preserve"> is a 16 year old high school student who has many interests. She loves all things French and is currently taking extra French language classes with a local retired teacher. </w:t>
            </w:r>
            <w:r w:rsidR="000E7719">
              <w:t xml:space="preserve">Her intention is to pursue a career as a foreign diplomat based in France. </w:t>
            </w:r>
            <w:r w:rsidR="00BE3CC2">
              <w:t xml:space="preserve">She has a part time job at the local bakery and she is saving to go to France next year as an exchange student. </w:t>
            </w:r>
            <w:r>
              <w:t>Arianna</w:t>
            </w:r>
            <w:r w:rsidR="00BE3CC2">
              <w:t xml:space="preserve"> also played netball in previous seasons but is not sure she can fit it in this year if she decides to continue with the language lessons after school.  </w:t>
            </w:r>
          </w:p>
        </w:tc>
      </w:tr>
    </w:tbl>
    <w:p w14:paraId="0FF0430F" w14:textId="77777777" w:rsidR="00660E58" w:rsidRDefault="00660E58" w:rsidP="00D1314C">
      <w:pPr>
        <w:pStyle w:val="Ceta"/>
        <w:numPr>
          <w:ilvl w:val="0"/>
          <w:numId w:val="0"/>
        </w:numPr>
      </w:pPr>
    </w:p>
    <w:p w14:paraId="0F49535F" w14:textId="77777777" w:rsidR="007949BC" w:rsidRDefault="007949BC" w:rsidP="007949BC">
      <w:pPr>
        <w:pStyle w:val="Ceta"/>
        <w:numPr>
          <w:ilvl w:val="0"/>
          <w:numId w:val="0"/>
        </w:numPr>
        <w:ind w:left="397" w:hanging="397"/>
      </w:pPr>
      <w:r>
        <w:t xml:space="preserve">Complete (a) and (b) to </w:t>
      </w:r>
      <w:r w:rsidRPr="007949BC">
        <w:rPr>
          <w:b/>
        </w:rPr>
        <w:t>fully explain</w:t>
      </w:r>
      <w:r>
        <w:t xml:space="preserve"> how scarcity and values affect </w:t>
      </w:r>
      <w:r w:rsidR="003F223F">
        <w:t>Arianna</w:t>
      </w:r>
      <w:r>
        <w:t>’s consumer choice.</w:t>
      </w:r>
    </w:p>
    <w:p w14:paraId="0B100A7A" w14:textId="77777777" w:rsidR="007949BC" w:rsidRDefault="007949BC" w:rsidP="007949BC">
      <w:pPr>
        <w:pStyle w:val="Ceta"/>
        <w:numPr>
          <w:ilvl w:val="0"/>
          <w:numId w:val="0"/>
        </w:numPr>
        <w:ind w:left="397" w:hanging="397"/>
      </w:pPr>
    </w:p>
    <w:p w14:paraId="016EAF2F" w14:textId="77777777" w:rsidR="00950AD0" w:rsidRDefault="007949BC" w:rsidP="00F50446">
      <w:pPr>
        <w:pStyle w:val="Ceta"/>
        <w:numPr>
          <w:ilvl w:val="0"/>
          <w:numId w:val="3"/>
        </w:numPr>
      </w:pPr>
      <w:r>
        <w:t xml:space="preserve">Discuss how </w:t>
      </w:r>
      <w:r w:rsidR="003F223F">
        <w:t>Arianna</w:t>
      </w:r>
      <w:r>
        <w:t>’s use of h</w:t>
      </w:r>
      <w:r w:rsidR="00BE3CC2">
        <w:t>er</w:t>
      </w:r>
      <w:r>
        <w:t xml:space="preserve"> time will involve an opportunity cost. In your answer, you should refer to the resource material </w:t>
      </w:r>
      <w:r w:rsidR="00D13C1C">
        <w:t>above</w:t>
      </w:r>
      <w:r>
        <w:t xml:space="preserve"> and link the following.</w:t>
      </w:r>
    </w:p>
    <w:p w14:paraId="0E434EC8" w14:textId="77777777" w:rsidR="007949BC" w:rsidRDefault="007949BC" w:rsidP="00F50446">
      <w:pPr>
        <w:pStyle w:val="Ceta"/>
        <w:numPr>
          <w:ilvl w:val="0"/>
          <w:numId w:val="4"/>
        </w:numPr>
      </w:pPr>
      <w:r>
        <w:t>wants</w:t>
      </w:r>
    </w:p>
    <w:p w14:paraId="473204AE" w14:textId="77777777" w:rsidR="00950AD0" w:rsidRDefault="00950AD0" w:rsidP="00F50446">
      <w:pPr>
        <w:pStyle w:val="Ceta"/>
        <w:numPr>
          <w:ilvl w:val="0"/>
          <w:numId w:val="4"/>
        </w:numPr>
      </w:pPr>
      <w:r>
        <w:t>limited means</w:t>
      </w:r>
    </w:p>
    <w:p w14:paraId="64EA6B20" w14:textId="77777777" w:rsidR="00950AD0" w:rsidRDefault="00950AD0" w:rsidP="00F50446">
      <w:pPr>
        <w:pStyle w:val="Ceta"/>
        <w:numPr>
          <w:ilvl w:val="0"/>
          <w:numId w:val="4"/>
        </w:numPr>
      </w:pPr>
      <w:r>
        <w:t>choice</w:t>
      </w:r>
    </w:p>
    <w:p w14:paraId="101C9FF7" w14:textId="77777777" w:rsidR="00950AD0" w:rsidRDefault="00950AD0" w:rsidP="00F50446">
      <w:pPr>
        <w:pStyle w:val="Ceta"/>
        <w:numPr>
          <w:ilvl w:val="0"/>
          <w:numId w:val="4"/>
        </w:numPr>
      </w:pPr>
      <w:r>
        <w:t>opportunity cost</w:t>
      </w:r>
    </w:p>
    <w:p w14:paraId="35318B71" w14:textId="77777777" w:rsidR="000B0CAF" w:rsidRDefault="000B0CAF" w:rsidP="000B0CAF">
      <w:pPr>
        <w:pStyle w:val="Ceta"/>
        <w:numPr>
          <w:ilvl w:val="0"/>
          <w:numId w:val="0"/>
        </w:numPr>
        <w:ind w:left="397" w:hanging="397"/>
      </w:pPr>
    </w:p>
    <w:p w14:paraId="48BF372E" w14:textId="77777777" w:rsidR="000B0CAF" w:rsidRDefault="000B0CAF" w:rsidP="000B0CAF">
      <w:pPr>
        <w:pStyle w:val="Ceta"/>
        <w:numPr>
          <w:ilvl w:val="0"/>
          <w:numId w:val="0"/>
        </w:numPr>
        <w:ind w:left="397" w:hanging="397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B0CAF" w14:paraId="33DD1546" w14:textId="77777777" w:rsidTr="008E06E2">
        <w:trPr>
          <w:trHeight w:hRule="exact" w:val="397"/>
        </w:trPr>
        <w:tc>
          <w:tcPr>
            <w:tcW w:w="9854" w:type="dxa"/>
          </w:tcPr>
          <w:p w14:paraId="6AB4C456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  <w:tr w:rsidR="000B0CAF" w14:paraId="02CF208E" w14:textId="77777777" w:rsidTr="008E06E2">
        <w:trPr>
          <w:trHeight w:hRule="exact" w:val="397"/>
        </w:trPr>
        <w:tc>
          <w:tcPr>
            <w:tcW w:w="9854" w:type="dxa"/>
          </w:tcPr>
          <w:p w14:paraId="4385E5D6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  <w:tr w:rsidR="000B0CAF" w14:paraId="034AEB13" w14:textId="77777777" w:rsidTr="008E06E2">
        <w:trPr>
          <w:trHeight w:hRule="exact" w:val="397"/>
        </w:trPr>
        <w:tc>
          <w:tcPr>
            <w:tcW w:w="9854" w:type="dxa"/>
          </w:tcPr>
          <w:p w14:paraId="5F20AAF2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  <w:tr w:rsidR="000B0CAF" w14:paraId="77C9A632" w14:textId="77777777" w:rsidTr="008E06E2">
        <w:trPr>
          <w:trHeight w:hRule="exact" w:val="397"/>
        </w:trPr>
        <w:tc>
          <w:tcPr>
            <w:tcW w:w="9854" w:type="dxa"/>
          </w:tcPr>
          <w:p w14:paraId="6C28E442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  <w:tr w:rsidR="000B0CAF" w14:paraId="41F1519B" w14:textId="77777777" w:rsidTr="008E06E2">
        <w:trPr>
          <w:trHeight w:hRule="exact" w:val="397"/>
        </w:trPr>
        <w:tc>
          <w:tcPr>
            <w:tcW w:w="9854" w:type="dxa"/>
          </w:tcPr>
          <w:p w14:paraId="0DF9C46D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  <w:tr w:rsidR="000B0CAF" w14:paraId="2DDEDDD6" w14:textId="77777777" w:rsidTr="008E06E2">
        <w:trPr>
          <w:trHeight w:hRule="exact" w:val="397"/>
        </w:trPr>
        <w:tc>
          <w:tcPr>
            <w:tcW w:w="9854" w:type="dxa"/>
          </w:tcPr>
          <w:p w14:paraId="61D47023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  <w:tr w:rsidR="000B0CAF" w14:paraId="11E05351" w14:textId="77777777" w:rsidTr="008E06E2">
        <w:trPr>
          <w:trHeight w:hRule="exact" w:val="397"/>
        </w:trPr>
        <w:tc>
          <w:tcPr>
            <w:tcW w:w="9854" w:type="dxa"/>
          </w:tcPr>
          <w:p w14:paraId="59F11C87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  <w:tr w:rsidR="000B0CAF" w14:paraId="3916196C" w14:textId="77777777" w:rsidTr="008E06E2">
        <w:trPr>
          <w:trHeight w:hRule="exact" w:val="397"/>
        </w:trPr>
        <w:tc>
          <w:tcPr>
            <w:tcW w:w="9854" w:type="dxa"/>
          </w:tcPr>
          <w:p w14:paraId="65E90FF5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  <w:tr w:rsidR="000B0CAF" w14:paraId="0E5329FB" w14:textId="77777777" w:rsidTr="008E06E2">
        <w:trPr>
          <w:trHeight w:hRule="exact" w:val="397"/>
        </w:trPr>
        <w:tc>
          <w:tcPr>
            <w:tcW w:w="9854" w:type="dxa"/>
          </w:tcPr>
          <w:p w14:paraId="1FDA21E6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  <w:tr w:rsidR="000B0CAF" w14:paraId="32CBA450" w14:textId="77777777" w:rsidTr="008E06E2">
        <w:trPr>
          <w:trHeight w:hRule="exact" w:val="397"/>
        </w:trPr>
        <w:tc>
          <w:tcPr>
            <w:tcW w:w="9854" w:type="dxa"/>
          </w:tcPr>
          <w:p w14:paraId="277E4938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  <w:tr w:rsidR="000B0CAF" w14:paraId="38A914D3" w14:textId="77777777" w:rsidTr="008E06E2">
        <w:trPr>
          <w:trHeight w:hRule="exact" w:val="397"/>
        </w:trPr>
        <w:tc>
          <w:tcPr>
            <w:tcW w:w="9854" w:type="dxa"/>
          </w:tcPr>
          <w:p w14:paraId="496B6907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  <w:tr w:rsidR="000B0CAF" w14:paraId="4EBBF50B" w14:textId="77777777" w:rsidTr="008E06E2">
        <w:trPr>
          <w:trHeight w:hRule="exact" w:val="397"/>
        </w:trPr>
        <w:tc>
          <w:tcPr>
            <w:tcW w:w="9854" w:type="dxa"/>
          </w:tcPr>
          <w:p w14:paraId="4990AFFA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  <w:tr w:rsidR="000B0CAF" w14:paraId="76550832" w14:textId="77777777" w:rsidTr="008E06E2">
        <w:trPr>
          <w:trHeight w:hRule="exact" w:val="397"/>
        </w:trPr>
        <w:tc>
          <w:tcPr>
            <w:tcW w:w="9854" w:type="dxa"/>
          </w:tcPr>
          <w:p w14:paraId="1BB47E11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  <w:tr w:rsidR="000B0CAF" w14:paraId="23B55848" w14:textId="77777777" w:rsidTr="008E06E2">
        <w:trPr>
          <w:trHeight w:hRule="exact" w:val="397"/>
        </w:trPr>
        <w:tc>
          <w:tcPr>
            <w:tcW w:w="9854" w:type="dxa"/>
          </w:tcPr>
          <w:p w14:paraId="372864F2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  <w:tr w:rsidR="000B0CAF" w14:paraId="02C0B796" w14:textId="77777777" w:rsidTr="008E06E2">
        <w:trPr>
          <w:trHeight w:hRule="exact" w:val="397"/>
        </w:trPr>
        <w:tc>
          <w:tcPr>
            <w:tcW w:w="9854" w:type="dxa"/>
          </w:tcPr>
          <w:p w14:paraId="7F0876C1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  <w:tr w:rsidR="000B0CAF" w14:paraId="2B3FAAAE" w14:textId="77777777" w:rsidTr="008E06E2">
        <w:trPr>
          <w:trHeight w:hRule="exact" w:val="397"/>
        </w:trPr>
        <w:tc>
          <w:tcPr>
            <w:tcW w:w="9854" w:type="dxa"/>
          </w:tcPr>
          <w:p w14:paraId="364FB781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  <w:tr w:rsidR="000B0CAF" w14:paraId="096C8815" w14:textId="77777777" w:rsidTr="008E06E2">
        <w:trPr>
          <w:trHeight w:hRule="exact" w:val="397"/>
        </w:trPr>
        <w:tc>
          <w:tcPr>
            <w:tcW w:w="9854" w:type="dxa"/>
          </w:tcPr>
          <w:p w14:paraId="4483A562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  <w:tr w:rsidR="000B0CAF" w14:paraId="47C464B2" w14:textId="77777777" w:rsidTr="008E06E2">
        <w:trPr>
          <w:trHeight w:hRule="exact" w:val="397"/>
        </w:trPr>
        <w:tc>
          <w:tcPr>
            <w:tcW w:w="9854" w:type="dxa"/>
          </w:tcPr>
          <w:p w14:paraId="23AD3B30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  <w:tr w:rsidR="000B0CAF" w14:paraId="4C20D91C" w14:textId="77777777" w:rsidTr="008E06E2">
        <w:trPr>
          <w:trHeight w:hRule="exact" w:val="397"/>
        </w:trPr>
        <w:tc>
          <w:tcPr>
            <w:tcW w:w="9854" w:type="dxa"/>
          </w:tcPr>
          <w:p w14:paraId="5457ECB6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  <w:tr w:rsidR="000B0CAF" w14:paraId="645C6964" w14:textId="77777777" w:rsidTr="008E06E2">
        <w:trPr>
          <w:trHeight w:hRule="exact" w:val="397"/>
        </w:trPr>
        <w:tc>
          <w:tcPr>
            <w:tcW w:w="9854" w:type="dxa"/>
          </w:tcPr>
          <w:p w14:paraId="2335DC98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  <w:tr w:rsidR="000B0CAF" w14:paraId="74E77CB1" w14:textId="77777777" w:rsidTr="008E06E2">
        <w:trPr>
          <w:trHeight w:hRule="exact" w:val="397"/>
        </w:trPr>
        <w:tc>
          <w:tcPr>
            <w:tcW w:w="9854" w:type="dxa"/>
          </w:tcPr>
          <w:p w14:paraId="484407AE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  <w:tr w:rsidR="000B0CAF" w14:paraId="0AF40D4E" w14:textId="77777777" w:rsidTr="008E06E2">
        <w:trPr>
          <w:trHeight w:hRule="exact" w:val="397"/>
        </w:trPr>
        <w:tc>
          <w:tcPr>
            <w:tcW w:w="9854" w:type="dxa"/>
          </w:tcPr>
          <w:p w14:paraId="6FA79460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  <w:tr w:rsidR="000B0CAF" w14:paraId="0DB19510" w14:textId="77777777" w:rsidTr="008E06E2">
        <w:trPr>
          <w:trHeight w:hRule="exact" w:val="397"/>
        </w:trPr>
        <w:tc>
          <w:tcPr>
            <w:tcW w:w="9854" w:type="dxa"/>
          </w:tcPr>
          <w:p w14:paraId="4FAF2880" w14:textId="77777777" w:rsidR="000B0CAF" w:rsidRDefault="000B0CAF" w:rsidP="000B0CAF">
            <w:pPr>
              <w:pStyle w:val="Ceta"/>
              <w:numPr>
                <w:ilvl w:val="0"/>
                <w:numId w:val="0"/>
              </w:numPr>
            </w:pPr>
          </w:p>
        </w:tc>
      </w:tr>
    </w:tbl>
    <w:p w14:paraId="70B04321" w14:textId="77777777" w:rsidR="000B0CAF" w:rsidRDefault="000B0CAF" w:rsidP="000B0CAF">
      <w:pPr>
        <w:pStyle w:val="Ceta"/>
        <w:numPr>
          <w:ilvl w:val="0"/>
          <w:numId w:val="0"/>
        </w:numPr>
        <w:ind w:left="397" w:hanging="397"/>
      </w:pPr>
    </w:p>
    <w:tbl>
      <w:tblPr>
        <w:tblStyle w:val="TableGrid"/>
        <w:tblpPr w:leftFromText="113" w:rightFromText="170" w:vertAnchor="text" w:horzAnchor="page" w:tblpX="11058" w:tblpY="-44"/>
        <w:tblOverlap w:val="never"/>
        <w:tblW w:w="783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83"/>
      </w:tblGrid>
      <w:tr w:rsidR="000B0CAF" w:rsidRPr="00D11EA5" w14:paraId="2EE5C213" w14:textId="77777777" w:rsidTr="00660E58">
        <w:trPr>
          <w:cantSplit/>
          <w:trHeight w:hRule="exact" w:val="14891"/>
          <w:tblHeader/>
        </w:trPr>
        <w:tc>
          <w:tcPr>
            <w:tcW w:w="78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50C2B4C" w14:textId="0ED9AEF4" w:rsidR="000B0CAF" w:rsidRPr="00D11EA5" w:rsidRDefault="004D45D5" w:rsidP="00C56876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en-N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198727" wp14:editId="66A1D95B">
                      <wp:simplePos x="0" y="0"/>
                      <wp:positionH relativeFrom="column">
                        <wp:posOffset>-20145</wp:posOffset>
                      </wp:positionH>
                      <wp:positionV relativeFrom="paragraph">
                        <wp:posOffset>9096979</wp:posOffset>
                      </wp:positionV>
                      <wp:extent cx="493664" cy="353418"/>
                      <wp:effectExtent l="0" t="0" r="20955" b="279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664" cy="3534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64F710" id="Rectangle 1" o:spid="_x0000_s1026" style="position:absolute;margin-left:-1.6pt;margin-top:716.3pt;width:38.85pt;height:27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0B0CAF" w:rsidRPr="00D11EA5">
              <w:rPr>
                <w:sz w:val="14"/>
                <w:szCs w:val="14"/>
              </w:rPr>
              <w:t>Assessor use only</w:t>
            </w:r>
          </w:p>
        </w:tc>
      </w:tr>
    </w:tbl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9492"/>
      </w:tblGrid>
      <w:tr w:rsidR="00660E58" w14:paraId="740AF0A7" w14:textId="77777777" w:rsidTr="00660E58">
        <w:tc>
          <w:tcPr>
            <w:tcW w:w="9492" w:type="dxa"/>
          </w:tcPr>
          <w:p w14:paraId="3F5326F9" w14:textId="77777777" w:rsidR="00660E58" w:rsidRDefault="003F223F" w:rsidP="004812C3">
            <w:pPr>
              <w:pStyle w:val="Ceta"/>
              <w:numPr>
                <w:ilvl w:val="0"/>
                <w:numId w:val="0"/>
              </w:numPr>
            </w:pPr>
            <w:r>
              <w:t>Arianna</w:t>
            </w:r>
            <w:r w:rsidR="00BE3CC2">
              <w:t xml:space="preserve"> also enjoys spending time at home with her two younger sisters and parents.</w:t>
            </w:r>
            <w:r w:rsidR="00660E58" w:rsidRPr="00660E58">
              <w:t xml:space="preserve">  </w:t>
            </w:r>
          </w:p>
        </w:tc>
      </w:tr>
    </w:tbl>
    <w:p w14:paraId="62BF1A78" w14:textId="77777777" w:rsidR="007949BC" w:rsidRDefault="007949BC" w:rsidP="004812C3">
      <w:pPr>
        <w:pStyle w:val="Ceta"/>
        <w:numPr>
          <w:ilvl w:val="0"/>
          <w:numId w:val="0"/>
        </w:numPr>
        <w:ind w:left="397" w:hanging="397"/>
      </w:pPr>
    </w:p>
    <w:p w14:paraId="58676BB2" w14:textId="77777777" w:rsidR="004812C3" w:rsidRDefault="004812C3" w:rsidP="004812C3">
      <w:pPr>
        <w:pStyle w:val="Ceta"/>
        <w:numPr>
          <w:ilvl w:val="0"/>
          <w:numId w:val="0"/>
        </w:numPr>
        <w:ind w:left="360"/>
      </w:pPr>
    </w:p>
    <w:p w14:paraId="129B8068" w14:textId="77777777" w:rsidR="0013434C" w:rsidRDefault="000A4D28" w:rsidP="00F50446">
      <w:pPr>
        <w:pStyle w:val="Ceta"/>
        <w:numPr>
          <w:ilvl w:val="0"/>
          <w:numId w:val="3"/>
        </w:numPr>
      </w:pPr>
      <w:r w:rsidRPr="000A4D28">
        <w:t xml:space="preserve">Discuss how </w:t>
      </w:r>
      <w:r w:rsidR="003F223F">
        <w:t>Arianna</w:t>
      </w:r>
      <w:r w:rsidR="00BE3CC2">
        <w:t>’s</w:t>
      </w:r>
      <w:r>
        <w:t xml:space="preserve"> </w:t>
      </w:r>
      <w:r w:rsidRPr="000A4D28">
        <w:t>values determine h</w:t>
      </w:r>
      <w:r w:rsidR="00BE3CC2">
        <w:t>er</w:t>
      </w:r>
      <w:r w:rsidRPr="000A4D28">
        <w:t xml:space="preserve"> decisions</w:t>
      </w:r>
      <w:r>
        <w:t xml:space="preserve"> regarding to h</w:t>
      </w:r>
      <w:r w:rsidR="00BE3CC2">
        <w:t>er</w:t>
      </w:r>
      <w:r>
        <w:t xml:space="preserve"> use of time</w:t>
      </w:r>
      <w:r w:rsidRPr="000A4D28">
        <w:t>.</w:t>
      </w:r>
      <w:r>
        <w:t xml:space="preserve"> </w:t>
      </w:r>
    </w:p>
    <w:p w14:paraId="7299C91B" w14:textId="77777777" w:rsidR="000A4D28" w:rsidRDefault="000A4D28" w:rsidP="000A4D28">
      <w:pPr>
        <w:pStyle w:val="Ceta"/>
        <w:numPr>
          <w:ilvl w:val="0"/>
          <w:numId w:val="0"/>
        </w:numPr>
        <w:ind w:left="397" w:hanging="397"/>
      </w:pPr>
    </w:p>
    <w:p w14:paraId="10C4FAE9" w14:textId="77777777" w:rsidR="000A4D28" w:rsidRDefault="000A4D28" w:rsidP="000A4D28">
      <w:pPr>
        <w:pStyle w:val="Ceta"/>
        <w:numPr>
          <w:ilvl w:val="0"/>
          <w:numId w:val="0"/>
        </w:numPr>
        <w:ind w:left="757" w:hanging="397"/>
      </w:pPr>
      <w:r>
        <w:t>In your answer, you should explain:</w:t>
      </w:r>
    </w:p>
    <w:p w14:paraId="6FDA77E9" w14:textId="77777777" w:rsidR="004812C3" w:rsidRDefault="000A4D28" w:rsidP="00F50446">
      <w:pPr>
        <w:pStyle w:val="Ceta"/>
        <w:numPr>
          <w:ilvl w:val="0"/>
          <w:numId w:val="4"/>
        </w:numPr>
        <w:ind w:left="851" w:hanging="425"/>
      </w:pPr>
      <w:r>
        <w:t xml:space="preserve">ONE value </w:t>
      </w:r>
      <w:r w:rsidR="003F223F">
        <w:t>Arianna</w:t>
      </w:r>
      <w:r>
        <w:t xml:space="preserve"> may hold when </w:t>
      </w:r>
      <w:r w:rsidR="00BE3CC2">
        <w:t>s</w:t>
      </w:r>
      <w:r>
        <w:t xml:space="preserve">he decides to spend time </w:t>
      </w:r>
      <w:r w:rsidR="00BE3CC2">
        <w:t>with her family</w:t>
      </w:r>
    </w:p>
    <w:p w14:paraId="2B37197C" w14:textId="77777777" w:rsidR="000A4D28" w:rsidRDefault="000A4D28" w:rsidP="00F50446">
      <w:pPr>
        <w:pStyle w:val="Ceta"/>
        <w:numPr>
          <w:ilvl w:val="0"/>
          <w:numId w:val="4"/>
        </w:numPr>
        <w:ind w:left="851" w:hanging="425"/>
      </w:pPr>
      <w:r>
        <w:t xml:space="preserve">ONE value </w:t>
      </w:r>
      <w:r w:rsidR="003F223F">
        <w:t>Arianna</w:t>
      </w:r>
      <w:r>
        <w:t xml:space="preserve"> may hold when </w:t>
      </w:r>
      <w:r w:rsidR="00BE3CC2">
        <w:t>s</w:t>
      </w:r>
      <w:r>
        <w:t xml:space="preserve">he decides to </w:t>
      </w:r>
      <w:r w:rsidR="00BE3CC2">
        <w:t>spend a year in France as an exchange student</w:t>
      </w:r>
    </w:p>
    <w:p w14:paraId="7BD97CFD" w14:textId="77777777" w:rsidR="000A4D28" w:rsidRDefault="003A35D6" w:rsidP="00F50446">
      <w:pPr>
        <w:pStyle w:val="Ceta"/>
        <w:numPr>
          <w:ilvl w:val="0"/>
          <w:numId w:val="4"/>
        </w:numPr>
        <w:ind w:left="851" w:hanging="425"/>
      </w:pPr>
      <w:r>
        <w:t>h</w:t>
      </w:r>
      <w:r w:rsidR="000A4D28">
        <w:t xml:space="preserve">ow </w:t>
      </w:r>
      <w:r w:rsidR="003F223F">
        <w:t>Arianna</w:t>
      </w:r>
      <w:r w:rsidR="000A4D28">
        <w:t>’s values are conflicting</w:t>
      </w:r>
    </w:p>
    <w:p w14:paraId="619CF908" w14:textId="77777777" w:rsidR="000A4D28" w:rsidRPr="00400023" w:rsidRDefault="003A35D6" w:rsidP="00F50446">
      <w:pPr>
        <w:pStyle w:val="Ceta"/>
        <w:numPr>
          <w:ilvl w:val="0"/>
          <w:numId w:val="4"/>
        </w:numPr>
        <w:ind w:left="851" w:hanging="425"/>
      </w:pPr>
      <w:r>
        <w:t xml:space="preserve">TWO possible compromises </w:t>
      </w:r>
      <w:r w:rsidR="003F223F">
        <w:t>Arianna</w:t>
      </w:r>
      <w:r>
        <w:t xml:space="preserve"> might make to resolve this conflict</w:t>
      </w:r>
    </w:p>
    <w:p w14:paraId="5E0AA350" w14:textId="77777777" w:rsidR="0013434C" w:rsidRDefault="0013434C" w:rsidP="0013434C">
      <w:pPr>
        <w:pStyle w:val="Ceta"/>
        <w:numPr>
          <w:ilvl w:val="0"/>
          <w:numId w:val="0"/>
        </w:numPr>
        <w:ind w:left="927"/>
      </w:pPr>
    </w:p>
    <w:p w14:paraId="5928141F" w14:textId="77777777" w:rsidR="000B0CAF" w:rsidRDefault="000B0CAF">
      <w:pPr>
        <w:rPr>
          <w:sz w:val="22"/>
        </w:rPr>
      </w:pPr>
    </w:p>
    <w:tbl>
      <w:tblPr>
        <w:tblStyle w:val="TableGrid"/>
        <w:tblW w:w="0" w:type="auto"/>
        <w:tblInd w:w="3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13434C" w14:paraId="0BB8572C" w14:textId="77777777" w:rsidTr="00906755">
        <w:trPr>
          <w:trHeight w:hRule="exact" w:val="397"/>
        </w:trPr>
        <w:tc>
          <w:tcPr>
            <w:tcW w:w="9457" w:type="dxa"/>
          </w:tcPr>
          <w:p w14:paraId="7198BDDA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3434C" w14:paraId="06256CEB" w14:textId="77777777" w:rsidTr="00906755">
        <w:trPr>
          <w:trHeight w:hRule="exact" w:val="397"/>
        </w:trPr>
        <w:tc>
          <w:tcPr>
            <w:tcW w:w="9457" w:type="dxa"/>
          </w:tcPr>
          <w:p w14:paraId="39F4F9F1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3434C" w14:paraId="20C560A0" w14:textId="77777777" w:rsidTr="00906755">
        <w:trPr>
          <w:trHeight w:hRule="exact" w:val="397"/>
        </w:trPr>
        <w:tc>
          <w:tcPr>
            <w:tcW w:w="9457" w:type="dxa"/>
          </w:tcPr>
          <w:p w14:paraId="64D02918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3434C" w14:paraId="0063EBED" w14:textId="77777777" w:rsidTr="00906755">
        <w:trPr>
          <w:trHeight w:hRule="exact" w:val="397"/>
        </w:trPr>
        <w:tc>
          <w:tcPr>
            <w:tcW w:w="9457" w:type="dxa"/>
          </w:tcPr>
          <w:p w14:paraId="4F18AAF9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3434C" w14:paraId="0B111F19" w14:textId="77777777" w:rsidTr="00906755">
        <w:trPr>
          <w:trHeight w:hRule="exact" w:val="397"/>
        </w:trPr>
        <w:tc>
          <w:tcPr>
            <w:tcW w:w="9457" w:type="dxa"/>
          </w:tcPr>
          <w:p w14:paraId="145E91EE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3434C" w14:paraId="567DC71A" w14:textId="77777777" w:rsidTr="00906755">
        <w:trPr>
          <w:trHeight w:hRule="exact" w:val="397"/>
        </w:trPr>
        <w:tc>
          <w:tcPr>
            <w:tcW w:w="9457" w:type="dxa"/>
          </w:tcPr>
          <w:p w14:paraId="2AE2B671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3434C" w14:paraId="2A10E5BF" w14:textId="77777777" w:rsidTr="00906755">
        <w:trPr>
          <w:trHeight w:hRule="exact" w:val="397"/>
        </w:trPr>
        <w:tc>
          <w:tcPr>
            <w:tcW w:w="9457" w:type="dxa"/>
          </w:tcPr>
          <w:p w14:paraId="324C0963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3434C" w14:paraId="7849B497" w14:textId="77777777" w:rsidTr="00906755">
        <w:trPr>
          <w:trHeight w:hRule="exact" w:val="397"/>
        </w:trPr>
        <w:tc>
          <w:tcPr>
            <w:tcW w:w="9457" w:type="dxa"/>
          </w:tcPr>
          <w:p w14:paraId="654A8E80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3434C" w14:paraId="6721F3C8" w14:textId="77777777" w:rsidTr="00906755">
        <w:trPr>
          <w:trHeight w:hRule="exact" w:val="397"/>
        </w:trPr>
        <w:tc>
          <w:tcPr>
            <w:tcW w:w="9457" w:type="dxa"/>
          </w:tcPr>
          <w:p w14:paraId="3EA1FADE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3434C" w14:paraId="3063DB35" w14:textId="77777777" w:rsidTr="00906755">
        <w:trPr>
          <w:trHeight w:hRule="exact" w:val="397"/>
        </w:trPr>
        <w:tc>
          <w:tcPr>
            <w:tcW w:w="9457" w:type="dxa"/>
          </w:tcPr>
          <w:p w14:paraId="1C923765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3434C" w14:paraId="2490F3FD" w14:textId="77777777" w:rsidTr="00906755">
        <w:trPr>
          <w:trHeight w:hRule="exact" w:val="397"/>
        </w:trPr>
        <w:tc>
          <w:tcPr>
            <w:tcW w:w="9457" w:type="dxa"/>
          </w:tcPr>
          <w:p w14:paraId="01DD5EF8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3434C" w14:paraId="060B3241" w14:textId="77777777" w:rsidTr="00906755">
        <w:trPr>
          <w:trHeight w:hRule="exact" w:val="397"/>
        </w:trPr>
        <w:tc>
          <w:tcPr>
            <w:tcW w:w="9457" w:type="dxa"/>
          </w:tcPr>
          <w:p w14:paraId="67ECE49C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3434C" w14:paraId="1A29F694" w14:textId="77777777" w:rsidTr="00906755">
        <w:trPr>
          <w:trHeight w:hRule="exact" w:val="397"/>
        </w:trPr>
        <w:tc>
          <w:tcPr>
            <w:tcW w:w="9457" w:type="dxa"/>
          </w:tcPr>
          <w:p w14:paraId="7693AB92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3434C" w14:paraId="35C8E766" w14:textId="77777777" w:rsidTr="00906755">
        <w:trPr>
          <w:trHeight w:hRule="exact" w:val="397"/>
        </w:trPr>
        <w:tc>
          <w:tcPr>
            <w:tcW w:w="9457" w:type="dxa"/>
          </w:tcPr>
          <w:p w14:paraId="56E54D07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3434C" w14:paraId="09038D20" w14:textId="77777777" w:rsidTr="00906755">
        <w:trPr>
          <w:trHeight w:hRule="exact" w:val="397"/>
        </w:trPr>
        <w:tc>
          <w:tcPr>
            <w:tcW w:w="9457" w:type="dxa"/>
          </w:tcPr>
          <w:p w14:paraId="7762166F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3434C" w14:paraId="6DAD2030" w14:textId="77777777" w:rsidTr="00906755">
        <w:trPr>
          <w:trHeight w:hRule="exact" w:val="397"/>
        </w:trPr>
        <w:tc>
          <w:tcPr>
            <w:tcW w:w="9457" w:type="dxa"/>
          </w:tcPr>
          <w:p w14:paraId="6849AE35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3434C" w14:paraId="3986C96B" w14:textId="77777777" w:rsidTr="00906755">
        <w:trPr>
          <w:trHeight w:hRule="exact" w:val="397"/>
        </w:trPr>
        <w:tc>
          <w:tcPr>
            <w:tcW w:w="9457" w:type="dxa"/>
          </w:tcPr>
          <w:p w14:paraId="25B8B1B9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3434C" w14:paraId="62066750" w14:textId="77777777" w:rsidTr="00906755">
        <w:trPr>
          <w:trHeight w:hRule="exact" w:val="397"/>
        </w:trPr>
        <w:tc>
          <w:tcPr>
            <w:tcW w:w="9457" w:type="dxa"/>
          </w:tcPr>
          <w:p w14:paraId="02E9E517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3434C" w14:paraId="31581210" w14:textId="77777777" w:rsidTr="00906755">
        <w:trPr>
          <w:trHeight w:hRule="exact" w:val="397"/>
        </w:trPr>
        <w:tc>
          <w:tcPr>
            <w:tcW w:w="9457" w:type="dxa"/>
          </w:tcPr>
          <w:p w14:paraId="2AB65E9A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3434C" w14:paraId="623AF734" w14:textId="77777777" w:rsidTr="00906755">
        <w:trPr>
          <w:trHeight w:hRule="exact" w:val="397"/>
        </w:trPr>
        <w:tc>
          <w:tcPr>
            <w:tcW w:w="9457" w:type="dxa"/>
          </w:tcPr>
          <w:p w14:paraId="1AB9BAAB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3434C" w14:paraId="765EFB4E" w14:textId="77777777" w:rsidTr="00906755">
        <w:trPr>
          <w:trHeight w:hRule="exact" w:val="397"/>
        </w:trPr>
        <w:tc>
          <w:tcPr>
            <w:tcW w:w="9457" w:type="dxa"/>
          </w:tcPr>
          <w:p w14:paraId="0B2A71DE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3434C" w14:paraId="72100365" w14:textId="77777777" w:rsidTr="00906755">
        <w:trPr>
          <w:trHeight w:hRule="exact" w:val="397"/>
        </w:trPr>
        <w:tc>
          <w:tcPr>
            <w:tcW w:w="9457" w:type="dxa"/>
          </w:tcPr>
          <w:p w14:paraId="34DBDF3D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3434C" w14:paraId="3CEF9287" w14:textId="77777777" w:rsidTr="00906755">
        <w:trPr>
          <w:trHeight w:hRule="exact" w:val="397"/>
        </w:trPr>
        <w:tc>
          <w:tcPr>
            <w:tcW w:w="9457" w:type="dxa"/>
          </w:tcPr>
          <w:p w14:paraId="6B5F2A88" w14:textId="77777777" w:rsidR="0013434C" w:rsidRDefault="0013434C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3A35D6" w14:paraId="0076BF29" w14:textId="77777777" w:rsidTr="00906755">
        <w:trPr>
          <w:trHeight w:hRule="exact" w:val="397"/>
        </w:trPr>
        <w:tc>
          <w:tcPr>
            <w:tcW w:w="9457" w:type="dxa"/>
          </w:tcPr>
          <w:p w14:paraId="4DD506E8" w14:textId="77777777" w:rsidR="003A35D6" w:rsidRDefault="003A35D6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3A35D6" w14:paraId="48592521" w14:textId="77777777" w:rsidTr="00906755">
        <w:trPr>
          <w:trHeight w:hRule="exact" w:val="397"/>
        </w:trPr>
        <w:tc>
          <w:tcPr>
            <w:tcW w:w="9457" w:type="dxa"/>
          </w:tcPr>
          <w:p w14:paraId="6690494E" w14:textId="77777777" w:rsidR="003A35D6" w:rsidRDefault="003A35D6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3A35D6" w14:paraId="4FD7AE62" w14:textId="77777777" w:rsidTr="00906755">
        <w:trPr>
          <w:trHeight w:hRule="exact" w:val="397"/>
        </w:trPr>
        <w:tc>
          <w:tcPr>
            <w:tcW w:w="9457" w:type="dxa"/>
          </w:tcPr>
          <w:p w14:paraId="1EF24898" w14:textId="77777777" w:rsidR="003A35D6" w:rsidRDefault="003A35D6" w:rsidP="0002533F">
            <w:pPr>
              <w:pStyle w:val="Ceta"/>
              <w:numPr>
                <w:ilvl w:val="0"/>
                <w:numId w:val="0"/>
              </w:numPr>
            </w:pPr>
          </w:p>
        </w:tc>
      </w:tr>
    </w:tbl>
    <w:p w14:paraId="2049C42A" w14:textId="77777777" w:rsidR="0013434C" w:rsidRDefault="0013434C">
      <w:pPr>
        <w:rPr>
          <w:sz w:val="22"/>
        </w:rPr>
      </w:pPr>
    </w:p>
    <w:p w14:paraId="48F73B93" w14:textId="77777777" w:rsidR="0013434C" w:rsidRDefault="0013434C">
      <w:pPr>
        <w:rPr>
          <w:sz w:val="22"/>
        </w:rPr>
      </w:pPr>
      <w:r>
        <w:br w:type="page"/>
      </w:r>
    </w:p>
    <w:tbl>
      <w:tblPr>
        <w:tblStyle w:val="TableGrid"/>
        <w:tblpPr w:leftFromText="113" w:rightFromText="170" w:vertAnchor="text" w:horzAnchor="page" w:tblpX="11058" w:tblpY="-14"/>
        <w:tblOverlap w:val="never"/>
        <w:tblW w:w="783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83"/>
      </w:tblGrid>
      <w:tr w:rsidR="0013434C" w:rsidRPr="00D11EA5" w14:paraId="7B18FD94" w14:textId="77777777" w:rsidTr="001062F3">
        <w:trPr>
          <w:cantSplit/>
          <w:trHeight w:hRule="exact" w:val="14861"/>
          <w:tblHeader/>
        </w:trPr>
        <w:tc>
          <w:tcPr>
            <w:tcW w:w="78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FB558B5" w14:textId="77777777" w:rsidR="0013434C" w:rsidRPr="00D11EA5" w:rsidRDefault="0013434C" w:rsidP="00C56876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14:paraId="08C51134" w14:textId="77777777" w:rsidR="00B44428" w:rsidRDefault="00B44428" w:rsidP="00B44428">
      <w:pPr>
        <w:pStyle w:val="Ceta"/>
        <w:numPr>
          <w:ilvl w:val="0"/>
          <w:numId w:val="0"/>
        </w:numPr>
        <w:rPr>
          <w:caps/>
        </w:rPr>
      </w:pPr>
      <w:r w:rsidRPr="000A3879">
        <w:rPr>
          <w:b/>
          <w:caps/>
        </w:rPr>
        <w:t xml:space="preserve">Question </w:t>
      </w:r>
      <w:r>
        <w:rPr>
          <w:b/>
          <w:caps/>
        </w:rPr>
        <w:t>two</w:t>
      </w:r>
      <w:r w:rsidR="005D6C41">
        <w:rPr>
          <w:b/>
          <w:caps/>
        </w:rPr>
        <w:t>: LAW OF DEMAND</w:t>
      </w:r>
    </w:p>
    <w:p w14:paraId="0B31A3E1" w14:textId="77777777" w:rsidR="00B44428" w:rsidRDefault="00B444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60E58" w14:paraId="68F9229C" w14:textId="77777777" w:rsidTr="00660E58">
        <w:tc>
          <w:tcPr>
            <w:tcW w:w="9747" w:type="dxa"/>
          </w:tcPr>
          <w:p w14:paraId="0A6893C2" w14:textId="0DF403E8" w:rsidR="00660E58" w:rsidRPr="00BE3CC2" w:rsidRDefault="003F223F" w:rsidP="00C2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Arianna</w:t>
            </w:r>
            <w:r w:rsidR="00BE3CC2">
              <w:rPr>
                <w:sz w:val="22"/>
                <w:szCs w:val="22"/>
              </w:rPr>
              <w:t xml:space="preserve"> is very fond of French food</w:t>
            </w:r>
            <w:r w:rsidR="00777864">
              <w:rPr>
                <w:sz w:val="22"/>
                <w:szCs w:val="22"/>
              </w:rPr>
              <w:t xml:space="preserve"> and </w:t>
            </w:r>
            <w:r w:rsidR="00DB45FE">
              <w:rPr>
                <w:sz w:val="22"/>
                <w:szCs w:val="22"/>
              </w:rPr>
              <w:t>especially croissants</w:t>
            </w:r>
            <w:r w:rsidR="00777864">
              <w:rPr>
                <w:sz w:val="22"/>
                <w:szCs w:val="22"/>
              </w:rPr>
              <w:t xml:space="preserve">, despite </w:t>
            </w:r>
            <w:r w:rsidR="00DB45FE">
              <w:rPr>
                <w:sz w:val="22"/>
                <w:szCs w:val="22"/>
              </w:rPr>
              <w:t>know</w:t>
            </w:r>
            <w:r w:rsidR="00777864">
              <w:rPr>
                <w:sz w:val="22"/>
                <w:szCs w:val="22"/>
              </w:rPr>
              <w:t>ing</w:t>
            </w:r>
            <w:r w:rsidR="00DB45FE">
              <w:rPr>
                <w:sz w:val="22"/>
                <w:szCs w:val="22"/>
              </w:rPr>
              <w:t xml:space="preserve"> that these contain a lot of butter as she helps make them at the bakery where she works. </w:t>
            </w:r>
          </w:p>
        </w:tc>
      </w:tr>
    </w:tbl>
    <w:p w14:paraId="38B1B029" w14:textId="77777777" w:rsidR="00660E58" w:rsidRDefault="00660E58"/>
    <w:p w14:paraId="13BFE78B" w14:textId="77777777" w:rsidR="00950AD0" w:rsidRDefault="00950AD0" w:rsidP="00D1314C">
      <w:pPr>
        <w:pStyle w:val="Ceta"/>
        <w:numPr>
          <w:ilvl w:val="0"/>
          <w:numId w:val="0"/>
        </w:num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4409"/>
      </w:tblGrid>
      <w:tr w:rsidR="0013434C" w:rsidRPr="009A48EB" w14:paraId="7AA414FA" w14:textId="77777777" w:rsidTr="009A48EB">
        <w:trPr>
          <w:trHeight w:hRule="exact" w:val="397"/>
          <w:jc w:val="center"/>
        </w:trPr>
        <w:tc>
          <w:tcPr>
            <w:tcW w:w="8818" w:type="dxa"/>
            <w:gridSpan w:val="2"/>
            <w:vAlign w:val="center"/>
          </w:tcPr>
          <w:p w14:paraId="44228062" w14:textId="77777777" w:rsidR="0013434C" w:rsidRPr="009A48EB" w:rsidRDefault="003F223F" w:rsidP="00DB45FE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Arianna</w:t>
            </w:r>
            <w:r w:rsidR="003A35D6">
              <w:rPr>
                <w:b/>
              </w:rPr>
              <w:t>’s weekly</w:t>
            </w:r>
            <w:r w:rsidR="00E37A0C">
              <w:rPr>
                <w:b/>
              </w:rPr>
              <w:t xml:space="preserve"> demand for </w:t>
            </w:r>
            <w:r w:rsidR="00DB45FE">
              <w:rPr>
                <w:b/>
              </w:rPr>
              <w:t>Croissants</w:t>
            </w:r>
          </w:p>
        </w:tc>
      </w:tr>
      <w:tr w:rsidR="0013434C" w:rsidRPr="009A48EB" w14:paraId="72CCF208" w14:textId="77777777" w:rsidTr="009A48EB">
        <w:trPr>
          <w:trHeight w:hRule="exact" w:val="397"/>
          <w:jc w:val="center"/>
        </w:trPr>
        <w:tc>
          <w:tcPr>
            <w:tcW w:w="4409" w:type="dxa"/>
            <w:vAlign w:val="center"/>
          </w:tcPr>
          <w:p w14:paraId="03C5B1CF" w14:textId="77777777" w:rsidR="0013434C" w:rsidRPr="009A48EB" w:rsidRDefault="0013434C" w:rsidP="00DB45FE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A48EB">
              <w:rPr>
                <w:b/>
              </w:rPr>
              <w:t>Price ($)</w:t>
            </w:r>
          </w:p>
        </w:tc>
        <w:tc>
          <w:tcPr>
            <w:tcW w:w="4409" w:type="dxa"/>
            <w:vAlign w:val="center"/>
          </w:tcPr>
          <w:p w14:paraId="524316C2" w14:textId="77777777" w:rsidR="0013434C" w:rsidRPr="009A48EB" w:rsidRDefault="009A48EB" w:rsidP="00DB45FE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A48EB">
              <w:rPr>
                <w:b/>
              </w:rPr>
              <w:t xml:space="preserve">Quantity of </w:t>
            </w:r>
            <w:r w:rsidR="00DB45FE">
              <w:rPr>
                <w:b/>
              </w:rPr>
              <w:t>croissants</w:t>
            </w:r>
            <w:r w:rsidR="003A35D6" w:rsidRPr="009A48EB">
              <w:rPr>
                <w:b/>
              </w:rPr>
              <w:t xml:space="preserve"> </w:t>
            </w:r>
            <w:r w:rsidRPr="009A48EB">
              <w:rPr>
                <w:b/>
              </w:rPr>
              <w:t xml:space="preserve">demanded </w:t>
            </w:r>
          </w:p>
        </w:tc>
      </w:tr>
      <w:tr w:rsidR="0013434C" w14:paraId="6BB73BEF" w14:textId="77777777" w:rsidTr="009A48EB">
        <w:trPr>
          <w:trHeight w:hRule="exact" w:val="397"/>
          <w:jc w:val="center"/>
        </w:trPr>
        <w:tc>
          <w:tcPr>
            <w:tcW w:w="4409" w:type="dxa"/>
            <w:vAlign w:val="center"/>
          </w:tcPr>
          <w:p w14:paraId="3B6E09C7" w14:textId="77777777" w:rsidR="0013434C" w:rsidRDefault="00DB45FE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1.50</w:t>
            </w:r>
          </w:p>
        </w:tc>
        <w:tc>
          <w:tcPr>
            <w:tcW w:w="4409" w:type="dxa"/>
            <w:vAlign w:val="center"/>
          </w:tcPr>
          <w:p w14:paraId="0779EE4A" w14:textId="77777777" w:rsidR="0013434C" w:rsidRDefault="00DB45FE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9</w:t>
            </w:r>
          </w:p>
        </w:tc>
      </w:tr>
      <w:tr w:rsidR="0013434C" w14:paraId="3449C161" w14:textId="77777777" w:rsidTr="009A48EB">
        <w:trPr>
          <w:trHeight w:hRule="exact" w:val="397"/>
          <w:jc w:val="center"/>
        </w:trPr>
        <w:tc>
          <w:tcPr>
            <w:tcW w:w="4409" w:type="dxa"/>
            <w:vAlign w:val="center"/>
          </w:tcPr>
          <w:p w14:paraId="6F8342B9" w14:textId="77777777" w:rsidR="0013434C" w:rsidRDefault="003A35D6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2.00</w:t>
            </w:r>
          </w:p>
        </w:tc>
        <w:tc>
          <w:tcPr>
            <w:tcW w:w="4409" w:type="dxa"/>
            <w:vAlign w:val="center"/>
          </w:tcPr>
          <w:p w14:paraId="19A399A3" w14:textId="77777777" w:rsidR="0013434C" w:rsidRDefault="00DB45FE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7</w:t>
            </w:r>
          </w:p>
        </w:tc>
      </w:tr>
      <w:tr w:rsidR="0013434C" w14:paraId="00F3EFB1" w14:textId="77777777" w:rsidTr="009A48EB">
        <w:trPr>
          <w:trHeight w:hRule="exact" w:val="397"/>
          <w:jc w:val="center"/>
        </w:trPr>
        <w:tc>
          <w:tcPr>
            <w:tcW w:w="4409" w:type="dxa"/>
            <w:vAlign w:val="center"/>
          </w:tcPr>
          <w:p w14:paraId="0C8C84CD" w14:textId="77777777" w:rsidR="0013434C" w:rsidRDefault="00DB45FE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3.00</w:t>
            </w:r>
          </w:p>
        </w:tc>
        <w:tc>
          <w:tcPr>
            <w:tcW w:w="4409" w:type="dxa"/>
            <w:vAlign w:val="center"/>
          </w:tcPr>
          <w:p w14:paraId="05CF68CB" w14:textId="77777777" w:rsidR="0013434C" w:rsidRDefault="00DB45FE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5</w:t>
            </w:r>
          </w:p>
        </w:tc>
      </w:tr>
      <w:tr w:rsidR="0013434C" w14:paraId="1C3FBA21" w14:textId="77777777" w:rsidTr="009A48EB">
        <w:trPr>
          <w:trHeight w:hRule="exact" w:val="397"/>
          <w:jc w:val="center"/>
        </w:trPr>
        <w:tc>
          <w:tcPr>
            <w:tcW w:w="4409" w:type="dxa"/>
            <w:vAlign w:val="center"/>
          </w:tcPr>
          <w:p w14:paraId="293F18C4" w14:textId="77777777" w:rsidR="0013434C" w:rsidRDefault="00DB45FE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3</w:t>
            </w:r>
            <w:r w:rsidR="003A35D6">
              <w:t>.50</w:t>
            </w:r>
          </w:p>
        </w:tc>
        <w:tc>
          <w:tcPr>
            <w:tcW w:w="4409" w:type="dxa"/>
            <w:vAlign w:val="center"/>
          </w:tcPr>
          <w:p w14:paraId="74A5EB45" w14:textId="77777777" w:rsidR="0013434C" w:rsidRDefault="00FC6463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</w:tr>
      <w:tr w:rsidR="0013434C" w14:paraId="2FF4743A" w14:textId="77777777" w:rsidTr="009A48EB">
        <w:trPr>
          <w:trHeight w:hRule="exact" w:val="397"/>
          <w:jc w:val="center"/>
        </w:trPr>
        <w:tc>
          <w:tcPr>
            <w:tcW w:w="4409" w:type="dxa"/>
            <w:vAlign w:val="center"/>
          </w:tcPr>
          <w:p w14:paraId="53D45031" w14:textId="77777777" w:rsidR="0013434C" w:rsidRDefault="00DB45FE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4</w:t>
            </w:r>
            <w:r w:rsidR="003A35D6">
              <w:t>.00</w:t>
            </w:r>
          </w:p>
        </w:tc>
        <w:tc>
          <w:tcPr>
            <w:tcW w:w="4409" w:type="dxa"/>
            <w:vAlign w:val="center"/>
          </w:tcPr>
          <w:p w14:paraId="1315373A" w14:textId="77777777" w:rsidR="0013434C" w:rsidRDefault="00FC6463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</w:tr>
    </w:tbl>
    <w:p w14:paraId="501BABD6" w14:textId="77777777" w:rsidR="0013434C" w:rsidRDefault="0013434C" w:rsidP="00D1314C">
      <w:pPr>
        <w:pStyle w:val="Ceta"/>
        <w:numPr>
          <w:ilvl w:val="0"/>
          <w:numId w:val="0"/>
        </w:numPr>
      </w:pPr>
    </w:p>
    <w:p w14:paraId="509C179E" w14:textId="77777777" w:rsidR="009A48EB" w:rsidRDefault="009A48EB" w:rsidP="00D1314C">
      <w:pPr>
        <w:pStyle w:val="Ceta"/>
        <w:numPr>
          <w:ilvl w:val="0"/>
          <w:numId w:val="0"/>
        </w:numPr>
      </w:pPr>
      <w:r>
        <w:t>Complete questions (a) to (c) to fully explain the law of demand using th</w:t>
      </w:r>
      <w:r w:rsidR="00020FF0">
        <w:t xml:space="preserve">e context of the </w:t>
      </w:r>
      <w:r w:rsidR="003F223F">
        <w:t>Arianna</w:t>
      </w:r>
      <w:r w:rsidR="00FC6463">
        <w:t xml:space="preserve">’s </w:t>
      </w:r>
      <w:r w:rsidR="00020FF0">
        <w:t xml:space="preserve">demand for </w:t>
      </w:r>
      <w:r w:rsidR="00777864">
        <w:t>croissants</w:t>
      </w:r>
      <w:r>
        <w:t>.</w:t>
      </w:r>
    </w:p>
    <w:p w14:paraId="0F42F14D" w14:textId="77777777" w:rsidR="009A48EB" w:rsidRDefault="009A48EB" w:rsidP="00D1314C">
      <w:pPr>
        <w:pStyle w:val="Ceta"/>
        <w:numPr>
          <w:ilvl w:val="0"/>
          <w:numId w:val="0"/>
        </w:numPr>
      </w:pPr>
    </w:p>
    <w:p w14:paraId="162FD5D7" w14:textId="77777777" w:rsidR="009A48EB" w:rsidRDefault="009A48EB" w:rsidP="00F50446">
      <w:pPr>
        <w:pStyle w:val="Ceta"/>
        <w:numPr>
          <w:ilvl w:val="0"/>
          <w:numId w:val="5"/>
        </w:numPr>
      </w:pPr>
      <w:r>
        <w:t>Complete a fully labelled demand curve using the information above.</w:t>
      </w:r>
    </w:p>
    <w:p w14:paraId="442B5BCB" w14:textId="77777777" w:rsidR="009A48EB" w:rsidRDefault="009A48EB" w:rsidP="00D77340">
      <w:pPr>
        <w:pStyle w:val="Ceta"/>
        <w:numPr>
          <w:ilvl w:val="0"/>
          <w:numId w:val="0"/>
        </w:numPr>
      </w:pP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E37A0C" w14:paraId="1991C13D" w14:textId="77777777" w:rsidTr="00B44428">
        <w:trPr>
          <w:trHeight w:val="386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6D478C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  <w:r>
              <w:t>Title: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EA6AA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CBBAC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88F40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C54F5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3F227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D9004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ADF17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D5618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C76EF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BB312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14:paraId="7F32784B" w14:textId="77777777" w:rsidTr="00B44428">
        <w:trPr>
          <w:trHeight w:val="370"/>
        </w:trPr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</w:tcPr>
          <w:p w14:paraId="07AEF2D7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5DA6E5FD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66D20A7A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left w:val="nil"/>
              <w:right w:val="nil"/>
            </w:tcBorders>
          </w:tcPr>
          <w:p w14:paraId="22E8D5EB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left w:val="nil"/>
              <w:right w:val="nil"/>
            </w:tcBorders>
          </w:tcPr>
          <w:p w14:paraId="59636BEA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left w:val="nil"/>
              <w:right w:val="nil"/>
            </w:tcBorders>
          </w:tcPr>
          <w:p w14:paraId="562FDE27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left w:val="nil"/>
              <w:right w:val="nil"/>
            </w:tcBorders>
          </w:tcPr>
          <w:p w14:paraId="056A5876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left w:val="nil"/>
              <w:right w:val="nil"/>
            </w:tcBorders>
          </w:tcPr>
          <w:p w14:paraId="5BD0559F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left w:val="nil"/>
              <w:right w:val="nil"/>
            </w:tcBorders>
          </w:tcPr>
          <w:p w14:paraId="62719BC9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left w:val="nil"/>
              <w:right w:val="nil"/>
            </w:tcBorders>
          </w:tcPr>
          <w:p w14:paraId="3B7264DB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left w:val="nil"/>
              <w:right w:val="nil"/>
            </w:tcBorders>
          </w:tcPr>
          <w:p w14:paraId="2E94028C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14:paraId="7C90FB3A" w14:textId="77777777" w:rsidTr="009A48EB">
        <w:trPr>
          <w:trHeight w:val="563"/>
        </w:trPr>
        <w:tc>
          <w:tcPr>
            <w:tcW w:w="756" w:type="dxa"/>
            <w:tcBorders>
              <w:left w:val="single" w:sz="18" w:space="0" w:color="auto"/>
            </w:tcBorders>
          </w:tcPr>
          <w:p w14:paraId="4E3DC15E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14:paraId="3230112F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14:paraId="79101056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784FB264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247BAFF9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381AB0DC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72FFB3BF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569F9FB2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44BE4C80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5389A65C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62C00BC9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14:paraId="4B625E68" w14:textId="77777777" w:rsidTr="009A48EB">
        <w:trPr>
          <w:trHeight w:val="600"/>
        </w:trPr>
        <w:tc>
          <w:tcPr>
            <w:tcW w:w="756" w:type="dxa"/>
            <w:tcBorders>
              <w:left w:val="single" w:sz="18" w:space="0" w:color="auto"/>
            </w:tcBorders>
          </w:tcPr>
          <w:p w14:paraId="6102DEC6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14:paraId="462931C3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14:paraId="3566EBE5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487472CD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36650EAC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5DF09B0C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72790EE5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293D6AD8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3438997D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7A653303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1762FBCB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14:paraId="277348EB" w14:textId="77777777" w:rsidTr="009A48EB">
        <w:trPr>
          <w:trHeight w:val="563"/>
        </w:trPr>
        <w:tc>
          <w:tcPr>
            <w:tcW w:w="756" w:type="dxa"/>
            <w:tcBorders>
              <w:left w:val="single" w:sz="18" w:space="0" w:color="auto"/>
            </w:tcBorders>
          </w:tcPr>
          <w:p w14:paraId="17CC9672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14:paraId="1EB46503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14:paraId="0993F684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0C64D1F1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12D6AF92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511A1D2D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71DE1678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7010F29A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5537E545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5C63747C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6E78B2E1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14:paraId="6CA14C71" w14:textId="77777777" w:rsidTr="009A48EB">
        <w:trPr>
          <w:trHeight w:val="600"/>
        </w:trPr>
        <w:tc>
          <w:tcPr>
            <w:tcW w:w="756" w:type="dxa"/>
            <w:tcBorders>
              <w:left w:val="single" w:sz="18" w:space="0" w:color="auto"/>
            </w:tcBorders>
          </w:tcPr>
          <w:p w14:paraId="0CC1177F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14:paraId="66AF187C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14:paraId="664B3379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6E028E68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731E29BC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6733F82C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4FC498F5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442CDB33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07E21876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07D10DAF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7A06A97E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14:paraId="4ED62919" w14:textId="77777777" w:rsidTr="009A48EB">
        <w:trPr>
          <w:trHeight w:val="563"/>
        </w:trPr>
        <w:tc>
          <w:tcPr>
            <w:tcW w:w="756" w:type="dxa"/>
            <w:tcBorders>
              <w:left w:val="single" w:sz="18" w:space="0" w:color="auto"/>
            </w:tcBorders>
          </w:tcPr>
          <w:p w14:paraId="02FE8D0E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14:paraId="7A760B41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14:paraId="1D9AAD29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51F1C1B4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42A0FEFE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35631FA1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36C136A9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2D5ABCB3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0D05E790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36912C32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7A594C6F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14:paraId="0634DE57" w14:textId="77777777" w:rsidTr="009A48EB">
        <w:trPr>
          <w:trHeight w:val="600"/>
        </w:trPr>
        <w:tc>
          <w:tcPr>
            <w:tcW w:w="756" w:type="dxa"/>
            <w:tcBorders>
              <w:left w:val="single" w:sz="18" w:space="0" w:color="auto"/>
            </w:tcBorders>
          </w:tcPr>
          <w:p w14:paraId="08F377C8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14:paraId="7F46E302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14:paraId="5D7FBC23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086160A9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1AC5F3FC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372DD40D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742CD7D4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7760C970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571CBD68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049B1208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4C0F68D0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14:paraId="2000470E" w14:textId="77777777" w:rsidTr="009A48EB">
        <w:trPr>
          <w:trHeight w:val="600"/>
        </w:trPr>
        <w:tc>
          <w:tcPr>
            <w:tcW w:w="756" w:type="dxa"/>
            <w:tcBorders>
              <w:left w:val="single" w:sz="18" w:space="0" w:color="auto"/>
            </w:tcBorders>
          </w:tcPr>
          <w:p w14:paraId="35425CDD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14:paraId="4DF15909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14:paraId="3EF18470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5272922E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105ED238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20B36A37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1DFE787B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4660B883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07934B6A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38C0E279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5ABD01F0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14:paraId="229479AF" w14:textId="77777777" w:rsidTr="009A48EB">
        <w:trPr>
          <w:trHeight w:val="563"/>
        </w:trPr>
        <w:tc>
          <w:tcPr>
            <w:tcW w:w="756" w:type="dxa"/>
            <w:tcBorders>
              <w:left w:val="single" w:sz="18" w:space="0" w:color="auto"/>
            </w:tcBorders>
          </w:tcPr>
          <w:p w14:paraId="45B2A905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14:paraId="720B02D9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14:paraId="2B793D76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6537B0CE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2486BFFB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607FBE4C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1FB459B4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64E21E0A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51A742B1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18B67112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2A1C812E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14:paraId="7FD1E496" w14:textId="77777777" w:rsidTr="009A48EB">
        <w:trPr>
          <w:trHeight w:val="600"/>
        </w:trPr>
        <w:tc>
          <w:tcPr>
            <w:tcW w:w="756" w:type="dxa"/>
            <w:tcBorders>
              <w:left w:val="single" w:sz="18" w:space="0" w:color="auto"/>
            </w:tcBorders>
          </w:tcPr>
          <w:p w14:paraId="350CFC5A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14:paraId="4E39D100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14:paraId="1B13D1B5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6260C506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357360D4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26568334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5FF421BA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33BED37C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3AC3F9A3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0B4CC7E5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1B9D6254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14:paraId="11DA7BDB" w14:textId="77777777" w:rsidTr="009A48EB">
        <w:trPr>
          <w:trHeight w:val="563"/>
        </w:trPr>
        <w:tc>
          <w:tcPr>
            <w:tcW w:w="756" w:type="dxa"/>
            <w:tcBorders>
              <w:left w:val="single" w:sz="18" w:space="0" w:color="auto"/>
            </w:tcBorders>
          </w:tcPr>
          <w:p w14:paraId="323B57E9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14:paraId="29A86495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</w:tcPr>
          <w:p w14:paraId="3C2760ED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4DBE31CC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148946D0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716E5C05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31CD3071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27C82602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4466F517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3CD54F71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</w:tcPr>
          <w:p w14:paraId="5E5584F4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14:paraId="3E53466C" w14:textId="77777777" w:rsidTr="009A48EB">
        <w:trPr>
          <w:trHeight w:val="600"/>
        </w:trPr>
        <w:tc>
          <w:tcPr>
            <w:tcW w:w="756" w:type="dxa"/>
            <w:tcBorders>
              <w:left w:val="single" w:sz="18" w:space="0" w:color="auto"/>
              <w:bottom w:val="single" w:sz="4" w:space="0" w:color="auto"/>
            </w:tcBorders>
          </w:tcPr>
          <w:p w14:paraId="05CE33AA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52A0AF96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797CFB7C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4AC8B6C3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11183447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689A4EAC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02C9163F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776728BA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4B927077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4BF1709A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0879A8F4" w14:textId="77777777"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:rsidRPr="00CA79F2" w14:paraId="566E866B" w14:textId="77777777" w:rsidTr="008D10CC">
        <w:trPr>
          <w:trHeight w:val="600"/>
        </w:trPr>
        <w:tc>
          <w:tcPr>
            <w:tcW w:w="756" w:type="dxa"/>
            <w:tcBorders>
              <w:left w:val="single" w:sz="24" w:space="0" w:color="auto"/>
              <w:bottom w:val="single" w:sz="18" w:space="0" w:color="auto"/>
            </w:tcBorders>
          </w:tcPr>
          <w:p w14:paraId="1BC17667" w14:textId="77777777" w:rsidR="00E37A0C" w:rsidRPr="00CA79F2" w:rsidRDefault="00E37A0C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756" w:type="dxa"/>
            <w:tcBorders>
              <w:bottom w:val="single" w:sz="18" w:space="0" w:color="auto"/>
            </w:tcBorders>
          </w:tcPr>
          <w:p w14:paraId="67E806BC" w14:textId="77777777" w:rsidR="00E37A0C" w:rsidRPr="00CA79F2" w:rsidRDefault="00E37A0C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756" w:type="dxa"/>
            <w:tcBorders>
              <w:bottom w:val="single" w:sz="18" w:space="0" w:color="auto"/>
            </w:tcBorders>
          </w:tcPr>
          <w:p w14:paraId="4B5758C7" w14:textId="77777777" w:rsidR="00E37A0C" w:rsidRPr="00CA79F2" w:rsidRDefault="00E37A0C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14:paraId="70F59525" w14:textId="77777777" w:rsidR="00E37A0C" w:rsidRPr="00CA79F2" w:rsidRDefault="00E37A0C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14:paraId="186797E4" w14:textId="77777777" w:rsidR="00E37A0C" w:rsidRPr="00CA79F2" w:rsidRDefault="00E37A0C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14:paraId="593ACB96" w14:textId="77777777" w:rsidR="00E37A0C" w:rsidRPr="00CA79F2" w:rsidRDefault="00E37A0C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14:paraId="3FA11774" w14:textId="77777777" w:rsidR="00E37A0C" w:rsidRPr="00CA79F2" w:rsidRDefault="00E37A0C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14:paraId="220D8E71" w14:textId="77777777" w:rsidR="00E37A0C" w:rsidRPr="00CA79F2" w:rsidRDefault="00E37A0C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14:paraId="7D1E3B98" w14:textId="77777777" w:rsidR="00E37A0C" w:rsidRPr="00CA79F2" w:rsidRDefault="00E37A0C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14:paraId="0BE13F6A" w14:textId="77777777" w:rsidR="00E37A0C" w:rsidRPr="00CA79F2" w:rsidRDefault="00E37A0C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14:paraId="5B4A8F76" w14:textId="77777777" w:rsidR="00E37A0C" w:rsidRPr="00CA79F2" w:rsidRDefault="00E37A0C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</w:tr>
    </w:tbl>
    <w:p w14:paraId="6927ADEE" w14:textId="77777777" w:rsidR="00E37A0C" w:rsidRDefault="00E37A0C" w:rsidP="009A48EB">
      <w:pPr>
        <w:pStyle w:val="Ceta"/>
        <w:numPr>
          <w:ilvl w:val="0"/>
          <w:numId w:val="0"/>
        </w:numPr>
        <w:ind w:left="397" w:hanging="397"/>
      </w:pPr>
    </w:p>
    <w:p w14:paraId="3248755A" w14:textId="77777777" w:rsidR="00E37A0C" w:rsidRDefault="00E37A0C">
      <w:pPr>
        <w:rPr>
          <w:sz w:val="22"/>
        </w:rPr>
      </w:pPr>
      <w:r>
        <w:br w:type="page"/>
      </w:r>
    </w:p>
    <w:tbl>
      <w:tblPr>
        <w:tblStyle w:val="TableGrid"/>
        <w:tblpPr w:leftFromText="113" w:rightFromText="170" w:vertAnchor="text" w:horzAnchor="page" w:tblpX="11103" w:tblpY="-37"/>
        <w:tblOverlap w:val="never"/>
        <w:tblW w:w="706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6"/>
      </w:tblGrid>
      <w:tr w:rsidR="001062F3" w:rsidRPr="00D11EA5" w14:paraId="21456E3C" w14:textId="77777777" w:rsidTr="001062F3">
        <w:trPr>
          <w:cantSplit/>
          <w:trHeight w:hRule="exact" w:val="14876"/>
          <w:tblHeader/>
        </w:trPr>
        <w:tc>
          <w:tcPr>
            <w:tcW w:w="70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0CADB22" w14:textId="6D754507" w:rsidR="001062F3" w:rsidRPr="00D11EA5" w:rsidRDefault="004D45D5" w:rsidP="001062F3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en-N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C8F371" wp14:editId="2294D7BE">
                      <wp:simplePos x="0" y="0"/>
                      <wp:positionH relativeFrom="column">
                        <wp:posOffset>-20670</wp:posOffset>
                      </wp:positionH>
                      <wp:positionV relativeFrom="paragraph">
                        <wp:posOffset>9081314</wp:posOffset>
                      </wp:positionV>
                      <wp:extent cx="448786" cy="353060"/>
                      <wp:effectExtent l="0" t="0" r="27940" b="279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786" cy="35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27E763" id="Rectangle 2" o:spid="_x0000_s1026" style="position:absolute;margin-left:-1.65pt;margin-top:715.05pt;width:35.35pt;height:27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" fillcolor="white [3212]" strokecolor="black [3213]" strokeweight="1pt"/>
                  </w:pict>
                </mc:Fallback>
              </mc:AlternateContent>
            </w:r>
            <w:r w:rsidR="001062F3" w:rsidRPr="00D11EA5">
              <w:rPr>
                <w:sz w:val="14"/>
                <w:szCs w:val="14"/>
              </w:rPr>
              <w:t>Assessor use only</w:t>
            </w:r>
          </w:p>
        </w:tc>
      </w:tr>
    </w:tbl>
    <w:p w14:paraId="7FA2C730" w14:textId="77777777" w:rsidR="009A48EB" w:rsidRDefault="00E37A0C" w:rsidP="00F50446">
      <w:pPr>
        <w:pStyle w:val="Ceta"/>
        <w:numPr>
          <w:ilvl w:val="0"/>
          <w:numId w:val="5"/>
        </w:numPr>
      </w:pPr>
      <w:r>
        <w:t>On the graph on the previous page show the effect of a</w:t>
      </w:r>
      <w:r w:rsidR="004C78A1">
        <w:t xml:space="preserve"> de</w:t>
      </w:r>
      <w:r>
        <w:t>crease in the price of</w:t>
      </w:r>
      <w:r w:rsidR="00020FF0">
        <w:t xml:space="preserve"> </w:t>
      </w:r>
      <w:r w:rsidR="00DB45FE">
        <w:t>croissants</w:t>
      </w:r>
      <w:r>
        <w:t xml:space="preserve"> from $</w:t>
      </w:r>
      <w:r w:rsidR="00DB45FE">
        <w:t>3</w:t>
      </w:r>
      <w:r w:rsidR="00FC6463">
        <w:t>.50</w:t>
      </w:r>
      <w:r>
        <w:t xml:space="preserve"> to $</w:t>
      </w:r>
      <w:r w:rsidR="00DB45FE">
        <w:t>3</w:t>
      </w:r>
      <w:r w:rsidR="00FC6463">
        <w:t>.00</w:t>
      </w:r>
      <w:r>
        <w:t>. Fully label your changes.</w:t>
      </w:r>
    </w:p>
    <w:p w14:paraId="22C08303" w14:textId="77777777" w:rsidR="00994A5C" w:rsidRDefault="00994A5C" w:rsidP="00994A5C">
      <w:pPr>
        <w:pStyle w:val="Ceta"/>
        <w:numPr>
          <w:ilvl w:val="0"/>
          <w:numId w:val="0"/>
        </w:numPr>
        <w:ind w:left="570"/>
      </w:pPr>
    </w:p>
    <w:p w14:paraId="4E6EC642" w14:textId="77777777" w:rsidR="00994A5C" w:rsidRDefault="00994A5C" w:rsidP="00994A5C">
      <w:pPr>
        <w:pStyle w:val="Ceta"/>
        <w:numPr>
          <w:ilvl w:val="0"/>
          <w:numId w:val="0"/>
        </w:numPr>
        <w:ind w:left="570"/>
      </w:pPr>
    </w:p>
    <w:p w14:paraId="0AB8A659" w14:textId="77777777" w:rsidR="00FC6463" w:rsidRDefault="00FC6463" w:rsidP="00F50446">
      <w:pPr>
        <w:pStyle w:val="Ceta"/>
        <w:numPr>
          <w:ilvl w:val="0"/>
          <w:numId w:val="5"/>
        </w:numPr>
      </w:pPr>
      <w:r>
        <w:t xml:space="preserve">Discuss the law of demand by referring to </w:t>
      </w:r>
      <w:r w:rsidR="003F223F">
        <w:t>Arianna</w:t>
      </w:r>
      <w:r w:rsidR="00DB45FE">
        <w:t>’s</w:t>
      </w:r>
      <w:r>
        <w:t xml:space="preserve"> demand for </w:t>
      </w:r>
      <w:r w:rsidR="00DB45FE">
        <w:t>croissants</w:t>
      </w:r>
      <w:r w:rsidR="00E37A0C">
        <w:t xml:space="preserve">. </w:t>
      </w:r>
    </w:p>
    <w:p w14:paraId="68D26C09" w14:textId="77777777" w:rsidR="00E37A0C" w:rsidRDefault="00FC6463" w:rsidP="00FC6463">
      <w:pPr>
        <w:pStyle w:val="Ceta"/>
        <w:numPr>
          <w:ilvl w:val="0"/>
          <w:numId w:val="0"/>
        </w:numPr>
        <w:ind w:left="570"/>
      </w:pPr>
      <w:r>
        <w:t>In your answer:</w:t>
      </w:r>
    </w:p>
    <w:p w14:paraId="6B878EF3" w14:textId="77777777" w:rsidR="00E37A0C" w:rsidRDefault="00FC6463" w:rsidP="00F50446">
      <w:pPr>
        <w:pStyle w:val="Ceta"/>
        <w:numPr>
          <w:ilvl w:val="0"/>
          <w:numId w:val="6"/>
        </w:numPr>
      </w:pPr>
      <w:r>
        <w:t>describe</w:t>
      </w:r>
      <w:r w:rsidR="00E37A0C">
        <w:t xml:space="preserve"> the law of demand using data from the previous page</w:t>
      </w:r>
    </w:p>
    <w:p w14:paraId="4A83FFE1" w14:textId="5C58C18B" w:rsidR="00E37A0C" w:rsidRDefault="00FC6463" w:rsidP="00F50446">
      <w:pPr>
        <w:pStyle w:val="Ceta"/>
        <w:numPr>
          <w:ilvl w:val="0"/>
          <w:numId w:val="6"/>
        </w:numPr>
      </w:pPr>
      <w:r>
        <w:t>fully expla</w:t>
      </w:r>
      <w:r w:rsidR="005D6C41">
        <w:t xml:space="preserve">in, with TWO reasons, why the quantity of  </w:t>
      </w:r>
      <w:r w:rsidR="00DB45FE">
        <w:t>croissants</w:t>
      </w:r>
      <w:r w:rsidR="005D6C41">
        <w:t xml:space="preserve"> demanded by </w:t>
      </w:r>
      <w:r w:rsidR="003F223F">
        <w:t>Arianna</w:t>
      </w:r>
      <w:r w:rsidR="005D6C41">
        <w:t xml:space="preserve"> changes as the price of </w:t>
      </w:r>
      <w:r w:rsidR="00DB45FE">
        <w:t>croissants</w:t>
      </w:r>
      <w:r w:rsidR="005D6C41">
        <w:t xml:space="preserve"> </w:t>
      </w:r>
      <w:r w:rsidR="00C61A27">
        <w:t>de</w:t>
      </w:r>
      <w:r w:rsidR="005D6C41">
        <w:t xml:space="preserve">creases </w:t>
      </w:r>
      <w:r w:rsidR="00A058A8">
        <w:t>(refer to substitute goods)</w:t>
      </w:r>
      <w:bookmarkStart w:id="0" w:name="_GoBack"/>
      <w:bookmarkEnd w:id="0"/>
    </w:p>
    <w:p w14:paraId="44FC4177" w14:textId="77777777" w:rsidR="00E37A0C" w:rsidRDefault="00DB45FE" w:rsidP="00F50446">
      <w:pPr>
        <w:pStyle w:val="Ceta"/>
        <w:numPr>
          <w:ilvl w:val="0"/>
          <w:numId w:val="6"/>
        </w:numPr>
      </w:pPr>
      <w:r>
        <w:t>fully explain TWO flow on e</w:t>
      </w:r>
      <w:r w:rsidR="009B2345">
        <w:t>f</w:t>
      </w:r>
      <w:r>
        <w:t>fect</w:t>
      </w:r>
      <w:r w:rsidR="009B2345">
        <w:t xml:space="preserve">s the change in price will have for </w:t>
      </w:r>
      <w:r w:rsidR="003F223F">
        <w:t>Arianna</w:t>
      </w:r>
    </w:p>
    <w:p w14:paraId="1C684D32" w14:textId="77777777" w:rsidR="00994A5C" w:rsidRDefault="00994A5C" w:rsidP="00994A5C">
      <w:pPr>
        <w:pStyle w:val="Ceta"/>
        <w:numPr>
          <w:ilvl w:val="0"/>
          <w:numId w:val="0"/>
        </w:numPr>
        <w:ind w:left="397" w:hanging="397"/>
      </w:pPr>
    </w:p>
    <w:p w14:paraId="68663E45" w14:textId="77777777" w:rsidR="00B44428" w:rsidRDefault="00B44428" w:rsidP="00994A5C">
      <w:pPr>
        <w:pStyle w:val="Ceta"/>
        <w:numPr>
          <w:ilvl w:val="0"/>
          <w:numId w:val="0"/>
        </w:numPr>
        <w:ind w:left="397" w:hanging="397"/>
      </w:pPr>
    </w:p>
    <w:tbl>
      <w:tblPr>
        <w:tblStyle w:val="TableGrid"/>
        <w:tblW w:w="0" w:type="auto"/>
        <w:tblInd w:w="3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44428" w14:paraId="1BF37AFF" w14:textId="77777777" w:rsidTr="0002533F">
        <w:trPr>
          <w:trHeight w:hRule="exact" w:val="397"/>
        </w:trPr>
        <w:tc>
          <w:tcPr>
            <w:tcW w:w="9854" w:type="dxa"/>
          </w:tcPr>
          <w:p w14:paraId="356FC55E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46018544" w14:textId="77777777" w:rsidTr="0002533F">
        <w:trPr>
          <w:trHeight w:hRule="exact" w:val="397"/>
        </w:trPr>
        <w:tc>
          <w:tcPr>
            <w:tcW w:w="9854" w:type="dxa"/>
          </w:tcPr>
          <w:p w14:paraId="66C245ED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2EE31ABB" w14:textId="77777777" w:rsidTr="0002533F">
        <w:trPr>
          <w:trHeight w:hRule="exact" w:val="397"/>
        </w:trPr>
        <w:tc>
          <w:tcPr>
            <w:tcW w:w="9854" w:type="dxa"/>
          </w:tcPr>
          <w:p w14:paraId="43625852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685D2498" w14:textId="77777777" w:rsidTr="0002533F">
        <w:trPr>
          <w:trHeight w:hRule="exact" w:val="397"/>
        </w:trPr>
        <w:tc>
          <w:tcPr>
            <w:tcW w:w="9854" w:type="dxa"/>
          </w:tcPr>
          <w:p w14:paraId="598542B6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54F18BB6" w14:textId="77777777" w:rsidTr="0002533F">
        <w:trPr>
          <w:trHeight w:hRule="exact" w:val="397"/>
        </w:trPr>
        <w:tc>
          <w:tcPr>
            <w:tcW w:w="9854" w:type="dxa"/>
          </w:tcPr>
          <w:p w14:paraId="5851CB4F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281F891E" w14:textId="77777777" w:rsidTr="0002533F">
        <w:trPr>
          <w:trHeight w:hRule="exact" w:val="397"/>
        </w:trPr>
        <w:tc>
          <w:tcPr>
            <w:tcW w:w="9854" w:type="dxa"/>
          </w:tcPr>
          <w:p w14:paraId="5189A22D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7FCD371A" w14:textId="77777777" w:rsidTr="0002533F">
        <w:trPr>
          <w:trHeight w:hRule="exact" w:val="397"/>
        </w:trPr>
        <w:tc>
          <w:tcPr>
            <w:tcW w:w="9854" w:type="dxa"/>
          </w:tcPr>
          <w:p w14:paraId="5CDC0589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533346F2" w14:textId="77777777" w:rsidTr="0002533F">
        <w:trPr>
          <w:trHeight w:hRule="exact" w:val="397"/>
        </w:trPr>
        <w:tc>
          <w:tcPr>
            <w:tcW w:w="9854" w:type="dxa"/>
          </w:tcPr>
          <w:p w14:paraId="7EC7D495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31F991DA" w14:textId="77777777" w:rsidTr="0002533F">
        <w:trPr>
          <w:trHeight w:hRule="exact" w:val="397"/>
        </w:trPr>
        <w:tc>
          <w:tcPr>
            <w:tcW w:w="9854" w:type="dxa"/>
          </w:tcPr>
          <w:p w14:paraId="7135A4A0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6478816D" w14:textId="77777777" w:rsidTr="0002533F">
        <w:trPr>
          <w:trHeight w:hRule="exact" w:val="397"/>
        </w:trPr>
        <w:tc>
          <w:tcPr>
            <w:tcW w:w="9854" w:type="dxa"/>
          </w:tcPr>
          <w:p w14:paraId="4E5D1842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67F57806" w14:textId="77777777" w:rsidTr="0002533F">
        <w:trPr>
          <w:trHeight w:hRule="exact" w:val="397"/>
        </w:trPr>
        <w:tc>
          <w:tcPr>
            <w:tcW w:w="9854" w:type="dxa"/>
          </w:tcPr>
          <w:p w14:paraId="7E0A308C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5C15FB85" w14:textId="77777777" w:rsidTr="0002533F">
        <w:trPr>
          <w:trHeight w:hRule="exact" w:val="397"/>
        </w:trPr>
        <w:tc>
          <w:tcPr>
            <w:tcW w:w="9854" w:type="dxa"/>
          </w:tcPr>
          <w:p w14:paraId="4F0A601C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2275B199" w14:textId="77777777" w:rsidTr="0002533F">
        <w:trPr>
          <w:trHeight w:hRule="exact" w:val="397"/>
        </w:trPr>
        <w:tc>
          <w:tcPr>
            <w:tcW w:w="9854" w:type="dxa"/>
          </w:tcPr>
          <w:p w14:paraId="525F05FE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461D5787" w14:textId="77777777" w:rsidTr="0002533F">
        <w:trPr>
          <w:trHeight w:hRule="exact" w:val="397"/>
        </w:trPr>
        <w:tc>
          <w:tcPr>
            <w:tcW w:w="9854" w:type="dxa"/>
          </w:tcPr>
          <w:p w14:paraId="182B09A2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010FE484" w14:textId="77777777" w:rsidTr="0002533F">
        <w:trPr>
          <w:trHeight w:hRule="exact" w:val="397"/>
        </w:trPr>
        <w:tc>
          <w:tcPr>
            <w:tcW w:w="9854" w:type="dxa"/>
          </w:tcPr>
          <w:p w14:paraId="6EB3C16A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741F8A76" w14:textId="77777777" w:rsidTr="0002533F">
        <w:trPr>
          <w:trHeight w:hRule="exact" w:val="397"/>
        </w:trPr>
        <w:tc>
          <w:tcPr>
            <w:tcW w:w="9854" w:type="dxa"/>
          </w:tcPr>
          <w:p w14:paraId="59BE49BC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6BACB5B3" w14:textId="77777777" w:rsidTr="0002533F">
        <w:trPr>
          <w:trHeight w:hRule="exact" w:val="397"/>
        </w:trPr>
        <w:tc>
          <w:tcPr>
            <w:tcW w:w="9854" w:type="dxa"/>
          </w:tcPr>
          <w:p w14:paraId="790FBC03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76740BB3" w14:textId="77777777" w:rsidTr="0002533F">
        <w:trPr>
          <w:trHeight w:hRule="exact" w:val="397"/>
        </w:trPr>
        <w:tc>
          <w:tcPr>
            <w:tcW w:w="9854" w:type="dxa"/>
          </w:tcPr>
          <w:p w14:paraId="5BC3828C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415AB2F1" w14:textId="77777777" w:rsidTr="0002533F">
        <w:trPr>
          <w:trHeight w:hRule="exact" w:val="397"/>
        </w:trPr>
        <w:tc>
          <w:tcPr>
            <w:tcW w:w="9854" w:type="dxa"/>
          </w:tcPr>
          <w:p w14:paraId="5CF1BFDF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524980DB" w14:textId="77777777" w:rsidTr="0002533F">
        <w:trPr>
          <w:trHeight w:hRule="exact" w:val="397"/>
        </w:trPr>
        <w:tc>
          <w:tcPr>
            <w:tcW w:w="9854" w:type="dxa"/>
          </w:tcPr>
          <w:p w14:paraId="4F8F94BA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221C904A" w14:textId="77777777" w:rsidTr="0002533F">
        <w:trPr>
          <w:trHeight w:hRule="exact" w:val="397"/>
        </w:trPr>
        <w:tc>
          <w:tcPr>
            <w:tcW w:w="9854" w:type="dxa"/>
          </w:tcPr>
          <w:p w14:paraId="68E130DD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4A4FA365" w14:textId="77777777" w:rsidTr="0002533F">
        <w:trPr>
          <w:trHeight w:hRule="exact" w:val="397"/>
        </w:trPr>
        <w:tc>
          <w:tcPr>
            <w:tcW w:w="9854" w:type="dxa"/>
          </w:tcPr>
          <w:p w14:paraId="3CD81FFB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5C2D1E9A" w14:textId="77777777" w:rsidTr="0002533F">
        <w:trPr>
          <w:trHeight w:hRule="exact" w:val="397"/>
        </w:trPr>
        <w:tc>
          <w:tcPr>
            <w:tcW w:w="9854" w:type="dxa"/>
          </w:tcPr>
          <w:p w14:paraId="6C3C30E8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14:paraId="61486607" w14:textId="77777777" w:rsidTr="0002533F">
        <w:trPr>
          <w:trHeight w:hRule="exact" w:val="397"/>
        </w:trPr>
        <w:tc>
          <w:tcPr>
            <w:tcW w:w="9854" w:type="dxa"/>
          </w:tcPr>
          <w:p w14:paraId="49FBF08E" w14:textId="77777777" w:rsidR="00B44428" w:rsidRDefault="00B44428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5D6C41" w14:paraId="72B0B463" w14:textId="77777777" w:rsidTr="0002533F">
        <w:trPr>
          <w:trHeight w:hRule="exact" w:val="397"/>
        </w:trPr>
        <w:tc>
          <w:tcPr>
            <w:tcW w:w="9854" w:type="dxa"/>
          </w:tcPr>
          <w:p w14:paraId="317F10B5" w14:textId="77777777" w:rsidR="005D6C41" w:rsidRDefault="005D6C41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5D6C41" w14:paraId="6008FE3C" w14:textId="77777777" w:rsidTr="0002533F">
        <w:trPr>
          <w:trHeight w:hRule="exact" w:val="397"/>
        </w:trPr>
        <w:tc>
          <w:tcPr>
            <w:tcW w:w="9854" w:type="dxa"/>
          </w:tcPr>
          <w:p w14:paraId="0005227E" w14:textId="77777777" w:rsidR="005D6C41" w:rsidRDefault="005D6C41" w:rsidP="0002533F">
            <w:pPr>
              <w:pStyle w:val="Ceta"/>
              <w:numPr>
                <w:ilvl w:val="0"/>
                <w:numId w:val="0"/>
              </w:numPr>
            </w:pPr>
          </w:p>
        </w:tc>
      </w:tr>
    </w:tbl>
    <w:p w14:paraId="540E220F" w14:textId="77777777" w:rsidR="00B44428" w:rsidRDefault="00B44428" w:rsidP="00994A5C">
      <w:pPr>
        <w:pStyle w:val="Ceta"/>
        <w:numPr>
          <w:ilvl w:val="0"/>
          <w:numId w:val="0"/>
        </w:numPr>
        <w:ind w:left="397" w:hanging="397"/>
      </w:pPr>
    </w:p>
    <w:p w14:paraId="3D3D6E1E" w14:textId="02681188" w:rsidR="00B44428" w:rsidRDefault="00B44428">
      <w:pPr>
        <w:rPr>
          <w:sz w:val="22"/>
        </w:rPr>
      </w:pPr>
      <w:r>
        <w:br w:type="page"/>
      </w:r>
    </w:p>
    <w:tbl>
      <w:tblPr>
        <w:tblStyle w:val="TableGrid"/>
        <w:tblpPr w:leftFromText="113" w:rightFromText="170" w:vertAnchor="text" w:horzAnchor="page" w:tblpX="11073" w:tblpY="-44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B44428" w:rsidRPr="00D11EA5" w14:paraId="066D2986" w14:textId="77777777" w:rsidTr="00660E58">
        <w:trPr>
          <w:cantSplit/>
          <w:trHeight w:hRule="exact" w:val="1478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8B6587A" w14:textId="77777777" w:rsidR="00B44428" w:rsidRPr="00D11EA5" w:rsidRDefault="00B44428" w:rsidP="001062F3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14:paraId="24DEAE0E" w14:textId="77777777" w:rsidR="00717CB4" w:rsidRDefault="00717CB4" w:rsidP="00717CB4">
      <w:pPr>
        <w:pStyle w:val="Ceta"/>
        <w:numPr>
          <w:ilvl w:val="0"/>
          <w:numId w:val="0"/>
        </w:numPr>
        <w:rPr>
          <w:caps/>
        </w:rPr>
      </w:pPr>
      <w:r w:rsidRPr="000A3879">
        <w:rPr>
          <w:b/>
          <w:caps/>
        </w:rPr>
        <w:t xml:space="preserve">Question </w:t>
      </w:r>
      <w:r>
        <w:rPr>
          <w:b/>
          <w:caps/>
        </w:rPr>
        <w:t>THREE</w:t>
      </w:r>
      <w:r w:rsidR="005D6C41">
        <w:rPr>
          <w:b/>
          <w:caps/>
        </w:rPr>
        <w:t>: CHANGES IN DEMAND</w:t>
      </w:r>
    </w:p>
    <w:p w14:paraId="0DC827A8" w14:textId="77777777" w:rsidR="00994A5C" w:rsidRDefault="00994A5C" w:rsidP="00994A5C">
      <w:pPr>
        <w:pStyle w:val="Ceta"/>
        <w:numPr>
          <w:ilvl w:val="0"/>
          <w:numId w:val="0"/>
        </w:numPr>
        <w:ind w:left="397" w:hanging="39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60E58" w14:paraId="45599FD1" w14:textId="77777777" w:rsidTr="00660E58">
        <w:tc>
          <w:tcPr>
            <w:tcW w:w="9889" w:type="dxa"/>
          </w:tcPr>
          <w:p w14:paraId="52A5FFF8" w14:textId="77777777" w:rsidR="00660E58" w:rsidRDefault="003F223F">
            <w:pPr>
              <w:rPr>
                <w:sz w:val="22"/>
              </w:rPr>
            </w:pPr>
            <w:r>
              <w:rPr>
                <w:sz w:val="22"/>
              </w:rPr>
              <w:t>Arianna</w:t>
            </w:r>
            <w:r w:rsidR="009B2345">
              <w:rPr>
                <w:sz w:val="22"/>
              </w:rPr>
              <w:t xml:space="preserve"> has always found the best thing to have with a croissant is a hot chocolate.</w:t>
            </w:r>
          </w:p>
        </w:tc>
      </w:tr>
    </w:tbl>
    <w:p w14:paraId="1A54DCC9" w14:textId="77777777" w:rsidR="00382F27" w:rsidRDefault="00382F27">
      <w:pPr>
        <w:rPr>
          <w:sz w:val="22"/>
        </w:rPr>
      </w:pPr>
    </w:p>
    <w:p w14:paraId="44A6C5EA" w14:textId="071E5CBA" w:rsidR="002E77C1" w:rsidRDefault="00382F27">
      <w:pPr>
        <w:rPr>
          <w:sz w:val="22"/>
        </w:rPr>
      </w:pPr>
      <w:r>
        <w:rPr>
          <w:sz w:val="22"/>
        </w:rPr>
        <w:t xml:space="preserve">Complete (a) – (b) to </w:t>
      </w:r>
      <w:r w:rsidRPr="00382F27">
        <w:rPr>
          <w:b/>
          <w:sz w:val="22"/>
        </w:rPr>
        <w:t>fully explain</w:t>
      </w:r>
      <w:r>
        <w:rPr>
          <w:sz w:val="22"/>
        </w:rPr>
        <w:t xml:space="preserve"> the economic relationship between </w:t>
      </w:r>
      <w:r w:rsidR="009B2345">
        <w:rPr>
          <w:sz w:val="22"/>
        </w:rPr>
        <w:t>croissants</w:t>
      </w:r>
      <w:r>
        <w:rPr>
          <w:sz w:val="22"/>
        </w:rPr>
        <w:t xml:space="preserve"> and </w:t>
      </w:r>
      <w:r w:rsidR="009B2345">
        <w:rPr>
          <w:sz w:val="22"/>
        </w:rPr>
        <w:t xml:space="preserve">hot chocolate </w:t>
      </w:r>
      <w:r>
        <w:rPr>
          <w:sz w:val="22"/>
        </w:rPr>
        <w:t xml:space="preserve">in the context of </w:t>
      </w:r>
      <w:r w:rsidR="003F223F">
        <w:rPr>
          <w:sz w:val="22"/>
        </w:rPr>
        <w:t>Arianna</w:t>
      </w:r>
      <w:r w:rsidR="00DB45FE">
        <w:rPr>
          <w:sz w:val="22"/>
        </w:rPr>
        <w:t>’s</w:t>
      </w:r>
      <w:r>
        <w:rPr>
          <w:sz w:val="22"/>
        </w:rPr>
        <w:t xml:space="preserve"> demand</w:t>
      </w:r>
    </w:p>
    <w:p w14:paraId="4D037301" w14:textId="77777777" w:rsidR="00382F27" w:rsidRDefault="00382F27">
      <w:pPr>
        <w:rPr>
          <w:sz w:val="22"/>
        </w:rPr>
      </w:pPr>
    </w:p>
    <w:p w14:paraId="185FD4C4" w14:textId="32D7F874" w:rsidR="00382F27" w:rsidRPr="00382F27" w:rsidRDefault="00382F27" w:rsidP="00F50446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On the graph below, show how a </w:t>
      </w:r>
      <w:r w:rsidRPr="00382F27">
        <w:rPr>
          <w:b/>
          <w:sz w:val="22"/>
        </w:rPr>
        <w:t xml:space="preserve">decrease in the price </w:t>
      </w:r>
      <w:r w:rsidR="005624C7">
        <w:rPr>
          <w:b/>
          <w:sz w:val="22"/>
        </w:rPr>
        <w:t xml:space="preserve">of </w:t>
      </w:r>
      <w:r w:rsidR="009B2345">
        <w:rPr>
          <w:b/>
          <w:sz w:val="22"/>
        </w:rPr>
        <w:t>croissants</w:t>
      </w:r>
      <w:r>
        <w:rPr>
          <w:sz w:val="22"/>
        </w:rPr>
        <w:t xml:space="preserve"> may affect </w:t>
      </w:r>
      <w:r w:rsidR="003F223F">
        <w:rPr>
          <w:sz w:val="22"/>
        </w:rPr>
        <w:t>Arianna</w:t>
      </w:r>
      <w:r w:rsidR="00DB45FE">
        <w:rPr>
          <w:sz w:val="22"/>
        </w:rPr>
        <w:t>’s</w:t>
      </w:r>
      <w:r>
        <w:rPr>
          <w:sz w:val="22"/>
        </w:rPr>
        <w:t xml:space="preserve"> demand for</w:t>
      </w:r>
      <w:r w:rsidRPr="00382F27">
        <w:rPr>
          <w:b/>
          <w:sz w:val="22"/>
        </w:rPr>
        <w:t xml:space="preserve"> </w:t>
      </w:r>
      <w:r w:rsidR="009B2345">
        <w:rPr>
          <w:b/>
          <w:sz w:val="22"/>
        </w:rPr>
        <w:t>hot chocolate</w:t>
      </w:r>
      <w:r>
        <w:rPr>
          <w:b/>
          <w:sz w:val="22"/>
        </w:rPr>
        <w:t xml:space="preserve">. </w:t>
      </w:r>
    </w:p>
    <w:p w14:paraId="2F723028" w14:textId="77777777" w:rsidR="00382F27" w:rsidRDefault="00382F27" w:rsidP="00382F27">
      <w:pPr>
        <w:rPr>
          <w:sz w:val="22"/>
        </w:rPr>
      </w:pPr>
    </w:p>
    <w:p w14:paraId="4AAE36E9" w14:textId="77777777" w:rsidR="00382F27" w:rsidRPr="00C5285B" w:rsidRDefault="00C5285B" w:rsidP="00382F27">
      <w:pPr>
        <w:jc w:val="center"/>
        <w:rPr>
          <w:b/>
          <w:noProof/>
          <w:lang w:eastAsia="ja-JP"/>
        </w:rPr>
      </w:pPr>
      <w:r>
        <w:rPr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ACDA7C8" wp14:editId="2EAA68BE">
                <wp:simplePos x="0" y="0"/>
                <wp:positionH relativeFrom="column">
                  <wp:posOffset>260985</wp:posOffset>
                </wp:positionH>
                <wp:positionV relativeFrom="paragraph">
                  <wp:posOffset>133350</wp:posOffset>
                </wp:positionV>
                <wp:extent cx="5353050" cy="3476625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3476625"/>
                          <a:chOff x="0" y="0"/>
                          <a:chExt cx="5353050" cy="3476625"/>
                        </a:xfrm>
                      </wpg:grpSpPr>
                      <wps:wsp>
                        <wps:cNvPr id="23" name="Straight Arrow Connector 23"/>
                        <wps:cNvCnPr/>
                        <wps:spPr>
                          <a:xfrm flipV="1">
                            <a:off x="476250" y="285750"/>
                            <a:ext cx="0" cy="2743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485775" y="3048000"/>
                            <a:ext cx="36290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933450" y="571500"/>
                            <a:ext cx="2647950" cy="2152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3571875" y="260985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544217" w14:textId="77777777" w:rsidR="005624C7" w:rsidRDefault="005624C7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3562350" y="3114675"/>
                            <a:ext cx="17907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5F2AE1" w14:textId="77777777" w:rsidR="005624C7" w:rsidRDefault="005624C7">
                              <w:r>
                                <w:t>Quantity (cups)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78105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3B36A5" w14:textId="77777777" w:rsidR="005624C7" w:rsidRDefault="005624C7">
                              <w:r>
                                <w:t>Price</w:t>
                              </w:r>
                            </w:p>
                            <w:p w14:paraId="0FAC269F" w14:textId="77777777" w:rsidR="005624C7" w:rsidRDefault="005624C7">
                              <w:r>
                                <w:t>($)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DA7C8" id="Group 30" o:spid="_x0000_s1026" style="position:absolute;left:0;text-align:left;margin-left:20.55pt;margin-top:10.5pt;width:421.5pt;height:273.75pt;z-index:251680768" coordsize="53530,3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27" type="#_x0000_t32" style="position:absolute;left:4762;top:2857;width:0;height:274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alns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NIP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GpZ7GAAAA2wAAAA8AAAAAAAAA&#10;AAAAAAAAoQIAAGRycy9kb3ducmV2LnhtbFBLBQYAAAAABAAEAPkAAACUAwAAAAA=&#10;" strokecolor="black [3040]">
                  <v:stroke endarrow="open"/>
                </v:shape>
                <v:shape id="Straight Arrow Connector 25" o:spid="_x0000_s1028" type="#_x0000_t32" style="position:absolute;left:4857;top:30480;width:36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 strokecolor="black [3040]">
                  <v:stroke endarrow="open"/>
                </v:shape>
                <v:line id="Straight Connector 26" o:spid="_x0000_s1029" style="position:absolute;visibility:visible;mso-wrap-style:square" from="9334,5715" to="35814,2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35718;top:26098;width:342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14:paraId="7C544217" w14:textId="77777777" w:rsidR="005624C7" w:rsidRDefault="005624C7">
                        <w:r>
                          <w:t>D</w:t>
                        </w:r>
                      </w:p>
                    </w:txbxContent>
                  </v:textbox>
                </v:shape>
                <v:shape id="Text Box 28" o:spid="_x0000_s1031" type="#_x0000_t202" style="position:absolute;left:35623;top:31146;width:17907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14:paraId="735F2AE1" w14:textId="77777777" w:rsidR="005624C7" w:rsidRDefault="005624C7">
                        <w:r>
                          <w:t>Quantity (cups)</w:t>
                        </w:r>
                      </w:p>
                    </w:txbxContent>
                  </v:textbox>
                </v:shape>
                <v:shape id="Text Box 29" o:spid="_x0000_s1032" type="#_x0000_t202" style="position:absolute;width:7810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14:paraId="193B36A5" w14:textId="77777777" w:rsidR="005624C7" w:rsidRDefault="005624C7">
                        <w:r>
                          <w:t>Price</w:t>
                        </w:r>
                      </w:p>
                      <w:p w14:paraId="0FAC269F" w14:textId="77777777" w:rsidR="005624C7" w:rsidRDefault="005624C7">
                        <w:r>
                          <w:t>($)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223F">
        <w:rPr>
          <w:b/>
          <w:noProof/>
          <w:lang w:eastAsia="ja-JP"/>
        </w:rPr>
        <w:t>Arianna</w:t>
      </w:r>
      <w:r w:rsidR="00DB45FE">
        <w:rPr>
          <w:b/>
          <w:noProof/>
          <w:lang w:eastAsia="ja-JP"/>
        </w:rPr>
        <w:t>’s</w:t>
      </w:r>
      <w:r w:rsidR="00382F27" w:rsidRPr="00C5285B">
        <w:rPr>
          <w:b/>
          <w:noProof/>
          <w:lang w:eastAsia="ja-JP"/>
        </w:rPr>
        <w:t xml:space="preserve"> </w:t>
      </w:r>
      <w:r w:rsidR="009B2345">
        <w:rPr>
          <w:b/>
          <w:noProof/>
          <w:lang w:eastAsia="ja-JP"/>
        </w:rPr>
        <w:t>weekly</w:t>
      </w:r>
      <w:r w:rsidR="009B3A8B">
        <w:rPr>
          <w:b/>
          <w:noProof/>
          <w:lang w:eastAsia="ja-JP"/>
        </w:rPr>
        <w:t xml:space="preserve"> </w:t>
      </w:r>
      <w:r w:rsidR="00382F27" w:rsidRPr="00C5285B">
        <w:rPr>
          <w:b/>
          <w:noProof/>
          <w:lang w:eastAsia="ja-JP"/>
        </w:rPr>
        <w:t xml:space="preserve">demand for </w:t>
      </w:r>
      <w:r w:rsidR="009B2345">
        <w:rPr>
          <w:b/>
          <w:noProof/>
          <w:lang w:eastAsia="ja-JP"/>
        </w:rPr>
        <w:t>Hot Chocolate</w:t>
      </w:r>
    </w:p>
    <w:p w14:paraId="187D7452" w14:textId="77777777" w:rsidR="00382F27" w:rsidRDefault="00382F27" w:rsidP="00382F27">
      <w:pPr>
        <w:jc w:val="center"/>
        <w:rPr>
          <w:noProof/>
          <w:lang w:eastAsia="ja-JP"/>
        </w:rPr>
      </w:pPr>
    </w:p>
    <w:p w14:paraId="1FE421F1" w14:textId="77777777" w:rsidR="00382F27" w:rsidRDefault="00382F27" w:rsidP="00382F27">
      <w:pPr>
        <w:jc w:val="center"/>
        <w:rPr>
          <w:sz w:val="22"/>
        </w:rPr>
      </w:pPr>
    </w:p>
    <w:p w14:paraId="0DF6DE37" w14:textId="77777777" w:rsidR="00C5285B" w:rsidRDefault="00C5285B" w:rsidP="00382F27">
      <w:pPr>
        <w:jc w:val="center"/>
        <w:rPr>
          <w:sz w:val="22"/>
        </w:rPr>
      </w:pPr>
    </w:p>
    <w:p w14:paraId="52B79848" w14:textId="77777777" w:rsidR="00C5285B" w:rsidRDefault="00C5285B" w:rsidP="00382F27">
      <w:pPr>
        <w:jc w:val="center"/>
        <w:rPr>
          <w:sz w:val="22"/>
        </w:rPr>
      </w:pPr>
    </w:p>
    <w:p w14:paraId="6859D3C0" w14:textId="77777777" w:rsidR="00C5285B" w:rsidRDefault="00C5285B" w:rsidP="00382F27">
      <w:pPr>
        <w:jc w:val="center"/>
        <w:rPr>
          <w:sz w:val="22"/>
        </w:rPr>
      </w:pPr>
    </w:p>
    <w:p w14:paraId="591D6588" w14:textId="77777777" w:rsidR="00C5285B" w:rsidRDefault="00C5285B" w:rsidP="00382F27">
      <w:pPr>
        <w:jc w:val="center"/>
        <w:rPr>
          <w:sz w:val="22"/>
        </w:rPr>
      </w:pPr>
    </w:p>
    <w:p w14:paraId="57CD0B1D" w14:textId="77777777" w:rsidR="00C5285B" w:rsidRDefault="00C5285B" w:rsidP="00382F27">
      <w:pPr>
        <w:jc w:val="center"/>
        <w:rPr>
          <w:sz w:val="22"/>
        </w:rPr>
      </w:pPr>
    </w:p>
    <w:p w14:paraId="70304946" w14:textId="77777777" w:rsidR="00C5285B" w:rsidRDefault="00C5285B" w:rsidP="00382F27">
      <w:pPr>
        <w:jc w:val="center"/>
        <w:rPr>
          <w:sz w:val="22"/>
        </w:rPr>
      </w:pPr>
    </w:p>
    <w:p w14:paraId="0777F84C" w14:textId="77777777" w:rsidR="00C5285B" w:rsidRDefault="00C5285B" w:rsidP="00382F27">
      <w:pPr>
        <w:jc w:val="center"/>
        <w:rPr>
          <w:sz w:val="22"/>
        </w:rPr>
      </w:pPr>
    </w:p>
    <w:p w14:paraId="207D2473" w14:textId="77777777" w:rsidR="00C5285B" w:rsidRDefault="00C5285B" w:rsidP="00382F27">
      <w:pPr>
        <w:jc w:val="center"/>
        <w:rPr>
          <w:sz w:val="22"/>
        </w:rPr>
      </w:pPr>
    </w:p>
    <w:p w14:paraId="7BEC0306" w14:textId="77777777" w:rsidR="00C5285B" w:rsidRDefault="00C5285B" w:rsidP="00382F27">
      <w:pPr>
        <w:jc w:val="center"/>
        <w:rPr>
          <w:sz w:val="22"/>
        </w:rPr>
      </w:pPr>
    </w:p>
    <w:p w14:paraId="283D06AD" w14:textId="77777777" w:rsidR="00C5285B" w:rsidRDefault="00C5285B" w:rsidP="00382F27">
      <w:pPr>
        <w:jc w:val="center"/>
        <w:rPr>
          <w:sz w:val="22"/>
        </w:rPr>
      </w:pPr>
    </w:p>
    <w:p w14:paraId="4835DA50" w14:textId="77777777" w:rsidR="00C5285B" w:rsidRDefault="00C5285B" w:rsidP="00382F27">
      <w:pPr>
        <w:jc w:val="center"/>
        <w:rPr>
          <w:sz w:val="22"/>
        </w:rPr>
      </w:pPr>
    </w:p>
    <w:p w14:paraId="55050322" w14:textId="77777777" w:rsidR="00C5285B" w:rsidRDefault="00C5285B" w:rsidP="00382F27">
      <w:pPr>
        <w:jc w:val="center"/>
        <w:rPr>
          <w:sz w:val="22"/>
        </w:rPr>
      </w:pPr>
    </w:p>
    <w:p w14:paraId="3C56018C" w14:textId="77777777" w:rsidR="00C5285B" w:rsidRDefault="00C5285B" w:rsidP="00382F27">
      <w:pPr>
        <w:jc w:val="center"/>
        <w:rPr>
          <w:sz w:val="22"/>
        </w:rPr>
      </w:pPr>
    </w:p>
    <w:p w14:paraId="4A863BAA" w14:textId="77777777" w:rsidR="00C5285B" w:rsidRDefault="00C5285B" w:rsidP="00382F27">
      <w:pPr>
        <w:jc w:val="center"/>
        <w:rPr>
          <w:sz w:val="22"/>
        </w:rPr>
      </w:pPr>
    </w:p>
    <w:p w14:paraId="1AABC080" w14:textId="77777777" w:rsidR="00C5285B" w:rsidRDefault="00C5285B" w:rsidP="00382F27">
      <w:pPr>
        <w:jc w:val="center"/>
        <w:rPr>
          <w:sz w:val="22"/>
        </w:rPr>
      </w:pPr>
    </w:p>
    <w:p w14:paraId="4A04BCE0" w14:textId="77777777" w:rsidR="00C5285B" w:rsidRDefault="00C5285B" w:rsidP="00382F27">
      <w:pPr>
        <w:jc w:val="center"/>
        <w:rPr>
          <w:sz w:val="22"/>
        </w:rPr>
      </w:pPr>
    </w:p>
    <w:p w14:paraId="32CEB711" w14:textId="77777777" w:rsidR="00C5285B" w:rsidRDefault="00C5285B" w:rsidP="00382F27">
      <w:pPr>
        <w:jc w:val="center"/>
        <w:rPr>
          <w:sz w:val="22"/>
        </w:rPr>
      </w:pPr>
    </w:p>
    <w:p w14:paraId="3F51CAE9" w14:textId="77777777" w:rsidR="00C5285B" w:rsidRDefault="00C5285B" w:rsidP="00382F27">
      <w:pPr>
        <w:jc w:val="center"/>
        <w:rPr>
          <w:sz w:val="22"/>
        </w:rPr>
      </w:pPr>
    </w:p>
    <w:p w14:paraId="3FE22E47" w14:textId="77777777" w:rsidR="00C5285B" w:rsidRDefault="00C5285B" w:rsidP="00382F27">
      <w:pPr>
        <w:jc w:val="center"/>
        <w:rPr>
          <w:sz w:val="22"/>
        </w:rPr>
      </w:pPr>
    </w:p>
    <w:p w14:paraId="63162744" w14:textId="77777777" w:rsidR="00C5285B" w:rsidRDefault="00C5285B" w:rsidP="00382F27">
      <w:pPr>
        <w:jc w:val="center"/>
        <w:rPr>
          <w:sz w:val="22"/>
        </w:rPr>
      </w:pPr>
    </w:p>
    <w:p w14:paraId="63ED54DC" w14:textId="77777777" w:rsidR="00C5285B" w:rsidRDefault="00C5285B">
      <w:pPr>
        <w:rPr>
          <w:sz w:val="22"/>
        </w:rPr>
      </w:pPr>
      <w:r>
        <w:rPr>
          <w:sz w:val="22"/>
        </w:rPr>
        <w:br w:type="page"/>
      </w:r>
    </w:p>
    <w:tbl>
      <w:tblPr>
        <w:tblStyle w:val="TableGrid"/>
        <w:tblpPr w:leftFromText="113" w:rightFromText="170" w:vertAnchor="text" w:horzAnchor="page" w:tblpX="11088" w:tblpY="8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C5285B" w:rsidRPr="00D11EA5" w14:paraId="24491C4F" w14:textId="77777777" w:rsidTr="00660E58">
        <w:trPr>
          <w:cantSplit/>
          <w:trHeight w:hRule="exact" w:val="14681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2DD711D" w14:textId="20A2CE11" w:rsidR="00C5285B" w:rsidRPr="00D11EA5" w:rsidRDefault="004D45D5" w:rsidP="001062F3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en-N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E70328" wp14:editId="241B40CE">
                      <wp:simplePos x="0" y="0"/>
                      <wp:positionH relativeFrom="column">
                        <wp:posOffset>-22330</wp:posOffset>
                      </wp:positionH>
                      <wp:positionV relativeFrom="paragraph">
                        <wp:posOffset>8968105</wp:posOffset>
                      </wp:positionV>
                      <wp:extent cx="460005" cy="353060"/>
                      <wp:effectExtent l="0" t="0" r="16510" b="279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05" cy="35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77829A" id="Rectangle 3" o:spid="_x0000_s1026" style="position:absolute;margin-left:-1.75pt;margin-top:706.15pt;width:36.2pt;height:27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" fillcolor="white [3212]" strokecolor="black [3213]" strokeweight="1pt"/>
                  </w:pict>
                </mc:Fallback>
              </mc:AlternateContent>
            </w:r>
            <w:r w:rsidR="00C5285B" w:rsidRPr="00D11EA5">
              <w:rPr>
                <w:sz w:val="14"/>
                <w:szCs w:val="14"/>
              </w:rPr>
              <w:t>Assessor use only</w:t>
            </w:r>
          </w:p>
        </w:tc>
      </w:tr>
    </w:tbl>
    <w:p w14:paraId="23CFD413" w14:textId="77777777" w:rsidR="00C5285B" w:rsidRDefault="00C5285B" w:rsidP="00F50446">
      <w:pPr>
        <w:pStyle w:val="Ceta"/>
        <w:numPr>
          <w:ilvl w:val="0"/>
          <w:numId w:val="10"/>
        </w:numPr>
      </w:pPr>
      <w:r>
        <w:t xml:space="preserve">Discuss how the decreased price of </w:t>
      </w:r>
      <w:r w:rsidR="009B2345">
        <w:t>croissants</w:t>
      </w:r>
      <w:r>
        <w:t xml:space="preserve"> might affect </w:t>
      </w:r>
      <w:r w:rsidR="003F223F">
        <w:t>Arianna</w:t>
      </w:r>
      <w:r w:rsidR="00DB45FE">
        <w:t>’s</w:t>
      </w:r>
      <w:r>
        <w:t xml:space="preserve"> demand </w:t>
      </w:r>
      <w:r w:rsidR="009B2345">
        <w:t>hot chocolate</w:t>
      </w:r>
      <w:r w:rsidR="00153850">
        <w:t xml:space="preserve">. </w:t>
      </w:r>
    </w:p>
    <w:p w14:paraId="77079A6A" w14:textId="77777777" w:rsidR="0077313D" w:rsidRDefault="0077313D" w:rsidP="00C5285B">
      <w:pPr>
        <w:pStyle w:val="Ceta"/>
        <w:numPr>
          <w:ilvl w:val="0"/>
          <w:numId w:val="0"/>
        </w:numPr>
        <w:ind w:left="720"/>
      </w:pPr>
    </w:p>
    <w:p w14:paraId="79BBD994" w14:textId="77777777" w:rsidR="00153850" w:rsidRDefault="00153850" w:rsidP="00C5285B">
      <w:pPr>
        <w:pStyle w:val="Ceta"/>
        <w:numPr>
          <w:ilvl w:val="0"/>
          <w:numId w:val="0"/>
        </w:numPr>
        <w:ind w:left="720"/>
      </w:pPr>
      <w:r>
        <w:t>In your answer:</w:t>
      </w:r>
    </w:p>
    <w:p w14:paraId="3696F362" w14:textId="77777777" w:rsidR="00153850" w:rsidRDefault="00153850" w:rsidP="00F50446">
      <w:pPr>
        <w:pStyle w:val="Ceta"/>
        <w:numPr>
          <w:ilvl w:val="0"/>
          <w:numId w:val="7"/>
        </w:numPr>
      </w:pPr>
      <w:r>
        <w:t xml:space="preserve">explain the </w:t>
      </w:r>
      <w:r w:rsidR="00C5285B">
        <w:t xml:space="preserve">economic </w:t>
      </w:r>
      <w:r>
        <w:t>relationship between</w:t>
      </w:r>
      <w:r w:rsidR="00C5285B">
        <w:t xml:space="preserve"> </w:t>
      </w:r>
      <w:r w:rsidR="009B2345">
        <w:t>croissants</w:t>
      </w:r>
      <w:r w:rsidR="00C5285B">
        <w:t xml:space="preserve"> and </w:t>
      </w:r>
      <w:r w:rsidR="009B2345">
        <w:t>hot chocolate</w:t>
      </w:r>
    </w:p>
    <w:p w14:paraId="5803D0BD" w14:textId="1175F52B" w:rsidR="00153850" w:rsidRDefault="00A058A8" w:rsidP="00F50446">
      <w:pPr>
        <w:pStyle w:val="Ceta"/>
        <w:numPr>
          <w:ilvl w:val="0"/>
          <w:numId w:val="7"/>
        </w:numPr>
      </w:pPr>
      <w:r>
        <w:t xml:space="preserve">explain the effect </w:t>
      </w:r>
      <w:r w:rsidR="00C5285B">
        <w:t xml:space="preserve">on </w:t>
      </w:r>
      <w:r w:rsidR="003F223F">
        <w:t>Arianna</w:t>
      </w:r>
      <w:r w:rsidR="00DB45FE">
        <w:t>’s</w:t>
      </w:r>
      <w:r w:rsidR="00C5285B">
        <w:t xml:space="preserve"> demand for </w:t>
      </w:r>
      <w:r w:rsidR="009B2345">
        <w:t>hot chocolate</w:t>
      </w:r>
      <w:r w:rsidR="00C5285B">
        <w:t xml:space="preserve"> when the price of </w:t>
      </w:r>
      <w:r w:rsidR="009B2345">
        <w:t>croissants</w:t>
      </w:r>
      <w:r w:rsidR="00C5285B">
        <w:t xml:space="preserve"> decreases</w:t>
      </w:r>
    </w:p>
    <w:p w14:paraId="256BD035" w14:textId="77777777" w:rsidR="00153850" w:rsidRDefault="00C5285B" w:rsidP="00F50446">
      <w:pPr>
        <w:pStyle w:val="Ceta"/>
        <w:numPr>
          <w:ilvl w:val="0"/>
          <w:numId w:val="7"/>
        </w:numPr>
      </w:pPr>
      <w:r>
        <w:t>refer to the graph on the previous page</w:t>
      </w:r>
    </w:p>
    <w:p w14:paraId="2F6CD69F" w14:textId="64ED9295" w:rsidR="002E77C1" w:rsidRDefault="00C5285B" w:rsidP="00F50446">
      <w:pPr>
        <w:pStyle w:val="Ceta"/>
        <w:numPr>
          <w:ilvl w:val="0"/>
          <w:numId w:val="7"/>
        </w:numPr>
      </w:pPr>
      <w:r>
        <w:t xml:space="preserve">fully explain TWO flow on effects that </w:t>
      </w:r>
      <w:r w:rsidR="009B2345">
        <w:t xml:space="preserve">the change in </w:t>
      </w:r>
      <w:r w:rsidR="009B2345" w:rsidRPr="00C2767A">
        <w:rPr>
          <w:b/>
        </w:rPr>
        <w:t>demand for Hot Chocolate</w:t>
      </w:r>
      <w:r w:rsidR="009B2345">
        <w:t xml:space="preserve"> </w:t>
      </w:r>
      <w:r>
        <w:t xml:space="preserve">might have for </w:t>
      </w:r>
      <w:r w:rsidR="003F223F" w:rsidRPr="00C2767A">
        <w:rPr>
          <w:b/>
        </w:rPr>
        <w:t>Arianna</w:t>
      </w:r>
      <w:r w:rsidR="00777864" w:rsidRPr="00C2767A">
        <w:rPr>
          <w:b/>
        </w:rPr>
        <w:t>.</w:t>
      </w:r>
    </w:p>
    <w:p w14:paraId="7D724F6D" w14:textId="77777777" w:rsidR="0091135A" w:rsidRDefault="0091135A" w:rsidP="00153850"/>
    <w:p w14:paraId="255DF53F" w14:textId="77777777" w:rsidR="00153850" w:rsidRDefault="00153850" w:rsidP="00153850"/>
    <w:tbl>
      <w:tblPr>
        <w:tblStyle w:val="TableGrid"/>
        <w:tblW w:w="0" w:type="auto"/>
        <w:tblInd w:w="3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153850" w14:paraId="3D57991C" w14:textId="77777777" w:rsidTr="00153850">
        <w:trPr>
          <w:trHeight w:hRule="exact" w:val="397"/>
        </w:trPr>
        <w:tc>
          <w:tcPr>
            <w:tcW w:w="9457" w:type="dxa"/>
          </w:tcPr>
          <w:p w14:paraId="2096340D" w14:textId="77777777" w:rsidR="00153850" w:rsidRDefault="00153850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14:paraId="74610628" w14:textId="77777777" w:rsidTr="00153850">
        <w:trPr>
          <w:trHeight w:hRule="exact" w:val="397"/>
        </w:trPr>
        <w:tc>
          <w:tcPr>
            <w:tcW w:w="9457" w:type="dxa"/>
          </w:tcPr>
          <w:p w14:paraId="64999E76" w14:textId="77777777" w:rsidR="00153850" w:rsidRDefault="00153850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14:paraId="3C4E11D7" w14:textId="77777777" w:rsidTr="00153850">
        <w:trPr>
          <w:trHeight w:hRule="exact" w:val="397"/>
        </w:trPr>
        <w:tc>
          <w:tcPr>
            <w:tcW w:w="9457" w:type="dxa"/>
          </w:tcPr>
          <w:p w14:paraId="49361EF2" w14:textId="77777777" w:rsidR="00153850" w:rsidRDefault="00153850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14:paraId="558FBFDA" w14:textId="77777777" w:rsidTr="00153850">
        <w:trPr>
          <w:trHeight w:hRule="exact" w:val="397"/>
        </w:trPr>
        <w:tc>
          <w:tcPr>
            <w:tcW w:w="9457" w:type="dxa"/>
          </w:tcPr>
          <w:p w14:paraId="1A0F3C79" w14:textId="77777777" w:rsidR="00153850" w:rsidRDefault="00153850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14:paraId="0E462FA4" w14:textId="77777777" w:rsidTr="00153850">
        <w:trPr>
          <w:trHeight w:hRule="exact" w:val="397"/>
        </w:trPr>
        <w:tc>
          <w:tcPr>
            <w:tcW w:w="9457" w:type="dxa"/>
          </w:tcPr>
          <w:p w14:paraId="06BFFC7E" w14:textId="77777777" w:rsidR="00153850" w:rsidRDefault="00153850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14:paraId="15005322" w14:textId="77777777" w:rsidTr="00153850">
        <w:trPr>
          <w:trHeight w:hRule="exact" w:val="397"/>
        </w:trPr>
        <w:tc>
          <w:tcPr>
            <w:tcW w:w="9457" w:type="dxa"/>
          </w:tcPr>
          <w:p w14:paraId="359E4D18" w14:textId="77777777" w:rsidR="00153850" w:rsidRDefault="00153850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14:paraId="3F97BACC" w14:textId="77777777" w:rsidTr="00153850">
        <w:trPr>
          <w:trHeight w:hRule="exact" w:val="397"/>
        </w:trPr>
        <w:tc>
          <w:tcPr>
            <w:tcW w:w="9457" w:type="dxa"/>
          </w:tcPr>
          <w:p w14:paraId="488208C8" w14:textId="77777777" w:rsidR="00153850" w:rsidRDefault="00153850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14:paraId="21806527" w14:textId="77777777" w:rsidTr="00153850">
        <w:trPr>
          <w:trHeight w:hRule="exact" w:val="397"/>
        </w:trPr>
        <w:tc>
          <w:tcPr>
            <w:tcW w:w="9457" w:type="dxa"/>
          </w:tcPr>
          <w:p w14:paraId="3AE5EB4B" w14:textId="77777777" w:rsidR="00153850" w:rsidRDefault="00153850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14:paraId="292006DC" w14:textId="77777777" w:rsidTr="00153850">
        <w:trPr>
          <w:trHeight w:hRule="exact" w:val="397"/>
        </w:trPr>
        <w:tc>
          <w:tcPr>
            <w:tcW w:w="9457" w:type="dxa"/>
          </w:tcPr>
          <w:p w14:paraId="55B558E4" w14:textId="77777777" w:rsidR="00153850" w:rsidRDefault="00153850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14:paraId="2D796F44" w14:textId="77777777" w:rsidTr="00153850">
        <w:trPr>
          <w:trHeight w:hRule="exact" w:val="397"/>
        </w:trPr>
        <w:tc>
          <w:tcPr>
            <w:tcW w:w="9457" w:type="dxa"/>
          </w:tcPr>
          <w:p w14:paraId="4CB3EC34" w14:textId="77777777" w:rsidR="00153850" w:rsidRDefault="00153850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14:paraId="0A6CCD7E" w14:textId="77777777" w:rsidTr="00153850">
        <w:trPr>
          <w:trHeight w:hRule="exact" w:val="397"/>
        </w:trPr>
        <w:tc>
          <w:tcPr>
            <w:tcW w:w="9457" w:type="dxa"/>
          </w:tcPr>
          <w:p w14:paraId="26AE5E85" w14:textId="77777777" w:rsidR="00153850" w:rsidRDefault="00153850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14:paraId="191AB9F4" w14:textId="77777777" w:rsidTr="00153850">
        <w:trPr>
          <w:trHeight w:hRule="exact" w:val="397"/>
        </w:trPr>
        <w:tc>
          <w:tcPr>
            <w:tcW w:w="9457" w:type="dxa"/>
          </w:tcPr>
          <w:p w14:paraId="0B13FE98" w14:textId="77777777" w:rsidR="00153850" w:rsidRDefault="00153850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14:paraId="46260879" w14:textId="77777777" w:rsidTr="00153850">
        <w:trPr>
          <w:trHeight w:hRule="exact" w:val="397"/>
        </w:trPr>
        <w:tc>
          <w:tcPr>
            <w:tcW w:w="9457" w:type="dxa"/>
          </w:tcPr>
          <w:p w14:paraId="315C89FA" w14:textId="77777777" w:rsidR="00153850" w:rsidRDefault="00153850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14:paraId="2D6786CF" w14:textId="77777777" w:rsidTr="00153850">
        <w:trPr>
          <w:trHeight w:hRule="exact" w:val="397"/>
        </w:trPr>
        <w:tc>
          <w:tcPr>
            <w:tcW w:w="9457" w:type="dxa"/>
          </w:tcPr>
          <w:p w14:paraId="3C1FDCD4" w14:textId="77777777" w:rsidR="00153850" w:rsidRDefault="00153850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14:paraId="0B2EEBBB" w14:textId="77777777" w:rsidTr="00153850">
        <w:trPr>
          <w:trHeight w:hRule="exact" w:val="397"/>
        </w:trPr>
        <w:tc>
          <w:tcPr>
            <w:tcW w:w="9457" w:type="dxa"/>
          </w:tcPr>
          <w:p w14:paraId="77AB8C36" w14:textId="77777777" w:rsidR="00153850" w:rsidRDefault="00153850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14:paraId="45B03A70" w14:textId="77777777" w:rsidTr="00153850">
        <w:trPr>
          <w:trHeight w:hRule="exact" w:val="397"/>
        </w:trPr>
        <w:tc>
          <w:tcPr>
            <w:tcW w:w="9457" w:type="dxa"/>
          </w:tcPr>
          <w:p w14:paraId="22161F01" w14:textId="77777777" w:rsidR="002E77C1" w:rsidRDefault="002E77C1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14:paraId="70744F7E" w14:textId="77777777" w:rsidTr="00153850">
        <w:trPr>
          <w:trHeight w:hRule="exact" w:val="397"/>
        </w:trPr>
        <w:tc>
          <w:tcPr>
            <w:tcW w:w="9457" w:type="dxa"/>
          </w:tcPr>
          <w:p w14:paraId="14BEA2B2" w14:textId="77777777" w:rsidR="002E77C1" w:rsidRDefault="002E77C1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14:paraId="4942AA0E" w14:textId="77777777" w:rsidTr="00153850">
        <w:trPr>
          <w:trHeight w:hRule="exact" w:val="397"/>
        </w:trPr>
        <w:tc>
          <w:tcPr>
            <w:tcW w:w="9457" w:type="dxa"/>
          </w:tcPr>
          <w:p w14:paraId="391A83E5" w14:textId="77777777" w:rsidR="002E77C1" w:rsidRDefault="002E77C1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14:paraId="38727025" w14:textId="77777777" w:rsidTr="00153850">
        <w:trPr>
          <w:trHeight w:hRule="exact" w:val="397"/>
        </w:trPr>
        <w:tc>
          <w:tcPr>
            <w:tcW w:w="9457" w:type="dxa"/>
          </w:tcPr>
          <w:p w14:paraId="1D82A7F7" w14:textId="77777777" w:rsidR="002E77C1" w:rsidRDefault="002E77C1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14:paraId="07D8B927" w14:textId="77777777" w:rsidTr="00153850">
        <w:trPr>
          <w:trHeight w:hRule="exact" w:val="397"/>
        </w:trPr>
        <w:tc>
          <w:tcPr>
            <w:tcW w:w="9457" w:type="dxa"/>
          </w:tcPr>
          <w:p w14:paraId="194504E0" w14:textId="77777777" w:rsidR="002E77C1" w:rsidRDefault="002E77C1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14:paraId="65364999" w14:textId="77777777" w:rsidTr="00153850">
        <w:trPr>
          <w:trHeight w:hRule="exact" w:val="397"/>
        </w:trPr>
        <w:tc>
          <w:tcPr>
            <w:tcW w:w="9457" w:type="dxa"/>
          </w:tcPr>
          <w:p w14:paraId="2043D45A" w14:textId="77777777" w:rsidR="002E77C1" w:rsidRDefault="002E77C1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14:paraId="4D664C26" w14:textId="77777777" w:rsidTr="00153850">
        <w:trPr>
          <w:trHeight w:hRule="exact" w:val="397"/>
        </w:trPr>
        <w:tc>
          <w:tcPr>
            <w:tcW w:w="9457" w:type="dxa"/>
          </w:tcPr>
          <w:p w14:paraId="6EB268AB" w14:textId="77777777" w:rsidR="002E77C1" w:rsidRDefault="002E77C1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14:paraId="33C61606" w14:textId="77777777" w:rsidTr="00153850">
        <w:trPr>
          <w:trHeight w:hRule="exact" w:val="397"/>
        </w:trPr>
        <w:tc>
          <w:tcPr>
            <w:tcW w:w="9457" w:type="dxa"/>
          </w:tcPr>
          <w:p w14:paraId="68843A86" w14:textId="77777777" w:rsidR="002E77C1" w:rsidRDefault="002E77C1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14:paraId="47D8DCEB" w14:textId="77777777" w:rsidTr="00153850">
        <w:trPr>
          <w:trHeight w:hRule="exact" w:val="397"/>
        </w:trPr>
        <w:tc>
          <w:tcPr>
            <w:tcW w:w="9457" w:type="dxa"/>
          </w:tcPr>
          <w:p w14:paraId="5147BADF" w14:textId="77777777" w:rsidR="002E77C1" w:rsidRDefault="002E77C1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14:paraId="48A1B12E" w14:textId="77777777" w:rsidTr="00153850">
        <w:trPr>
          <w:trHeight w:hRule="exact" w:val="397"/>
        </w:trPr>
        <w:tc>
          <w:tcPr>
            <w:tcW w:w="9457" w:type="dxa"/>
          </w:tcPr>
          <w:p w14:paraId="65A01064" w14:textId="77777777" w:rsidR="002E77C1" w:rsidRDefault="002E77C1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14:paraId="57F19190" w14:textId="77777777" w:rsidTr="00153850">
        <w:trPr>
          <w:trHeight w:hRule="exact" w:val="397"/>
        </w:trPr>
        <w:tc>
          <w:tcPr>
            <w:tcW w:w="9457" w:type="dxa"/>
          </w:tcPr>
          <w:p w14:paraId="7E171E47" w14:textId="77777777" w:rsidR="002E77C1" w:rsidRDefault="002E77C1" w:rsidP="0002533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14:paraId="2763F00C" w14:textId="77777777" w:rsidTr="00153850">
        <w:trPr>
          <w:trHeight w:hRule="exact" w:val="397"/>
        </w:trPr>
        <w:tc>
          <w:tcPr>
            <w:tcW w:w="9457" w:type="dxa"/>
          </w:tcPr>
          <w:p w14:paraId="696A203F" w14:textId="7420928B" w:rsidR="002E77C1" w:rsidRDefault="002E77C1" w:rsidP="0002533F">
            <w:pPr>
              <w:pStyle w:val="Ceta"/>
              <w:numPr>
                <w:ilvl w:val="0"/>
                <w:numId w:val="0"/>
              </w:numPr>
            </w:pPr>
          </w:p>
        </w:tc>
      </w:tr>
    </w:tbl>
    <w:tbl>
      <w:tblPr>
        <w:tblStyle w:val="TableGrid"/>
        <w:tblpPr w:leftFromText="113" w:rightFromText="170" w:vertAnchor="text" w:horzAnchor="page" w:tblpX="11058" w:tblpY="-14"/>
        <w:tblOverlap w:val="never"/>
        <w:tblW w:w="722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22"/>
      </w:tblGrid>
      <w:tr w:rsidR="00153850" w:rsidRPr="00D11EA5" w14:paraId="5FE08926" w14:textId="77777777" w:rsidTr="001062F3">
        <w:trPr>
          <w:cantSplit/>
          <w:trHeight w:hRule="exact" w:val="14876"/>
          <w:tblHeader/>
        </w:trPr>
        <w:tc>
          <w:tcPr>
            <w:tcW w:w="72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FFCCA0F" w14:textId="77777777" w:rsidR="00153850" w:rsidRPr="00D11EA5" w:rsidRDefault="00153850" w:rsidP="001062F3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14:paraId="43FA5FA1" w14:textId="77777777" w:rsidR="00153850" w:rsidRDefault="00153850" w:rsidP="00153850">
      <w:r>
        <w:rPr>
          <w:b/>
        </w:rPr>
        <w:t>QUESTION FOUR</w:t>
      </w:r>
      <w:r w:rsidR="00C5285B">
        <w:rPr>
          <w:b/>
        </w:rPr>
        <w:t>: CHANGE IN INCOME</w:t>
      </w:r>
    </w:p>
    <w:p w14:paraId="773381BF" w14:textId="77777777" w:rsidR="00153850" w:rsidRDefault="00153850" w:rsidP="00153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60E58" w14:paraId="00AF5F75" w14:textId="77777777" w:rsidTr="00660E58">
        <w:tc>
          <w:tcPr>
            <w:tcW w:w="9889" w:type="dxa"/>
          </w:tcPr>
          <w:p w14:paraId="0E056990" w14:textId="322B5F71" w:rsidR="00660E58" w:rsidRPr="009B2345" w:rsidRDefault="003F223F" w:rsidP="00C27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Arianna</w:t>
            </w:r>
            <w:r w:rsidR="009B2345">
              <w:rPr>
                <w:sz w:val="22"/>
                <w:szCs w:val="22"/>
              </w:rPr>
              <w:t xml:space="preserve">’s parents share her passion for French food and culture and have been planning a family holiday for later in the year. While they have always dreamt of a holiday in Paris, they have considered their budget carefully and </w:t>
            </w:r>
            <w:r w:rsidR="00D61D59">
              <w:rPr>
                <w:sz w:val="22"/>
                <w:szCs w:val="22"/>
              </w:rPr>
              <w:t xml:space="preserve">initially </w:t>
            </w:r>
            <w:r w:rsidR="009B2345">
              <w:rPr>
                <w:sz w:val="22"/>
                <w:szCs w:val="22"/>
              </w:rPr>
              <w:t xml:space="preserve">opted for </w:t>
            </w:r>
            <w:r w:rsidR="00C2767A">
              <w:rPr>
                <w:sz w:val="22"/>
                <w:szCs w:val="22"/>
              </w:rPr>
              <w:t>Akaroa</w:t>
            </w:r>
            <w:r w:rsidR="009B2345">
              <w:rPr>
                <w:sz w:val="22"/>
                <w:szCs w:val="22"/>
              </w:rPr>
              <w:t xml:space="preserve">, </w:t>
            </w:r>
            <w:r w:rsidR="00D61D59">
              <w:rPr>
                <w:sz w:val="22"/>
                <w:szCs w:val="22"/>
              </w:rPr>
              <w:t xml:space="preserve">a </w:t>
            </w:r>
            <w:r w:rsidR="00C2767A">
              <w:rPr>
                <w:sz w:val="22"/>
                <w:szCs w:val="22"/>
              </w:rPr>
              <w:t>small village near Christchurch</w:t>
            </w:r>
            <w:r w:rsidR="00D61D59">
              <w:rPr>
                <w:sz w:val="22"/>
                <w:szCs w:val="22"/>
              </w:rPr>
              <w:t xml:space="preserve">. </w:t>
            </w:r>
            <w:r w:rsidR="00C2767A">
              <w:rPr>
                <w:sz w:val="22"/>
                <w:szCs w:val="22"/>
              </w:rPr>
              <w:t xml:space="preserve">The village was originally settled by the French and is considered to be the most French town in New Zealand. </w:t>
            </w:r>
            <w:r>
              <w:rPr>
                <w:sz w:val="22"/>
                <w:szCs w:val="22"/>
              </w:rPr>
              <w:t>Arianna</w:t>
            </w:r>
            <w:r w:rsidR="00D61D59">
              <w:rPr>
                <w:sz w:val="22"/>
                <w:szCs w:val="22"/>
              </w:rPr>
              <w:t>’s mother has just learned that she has received a promotion at work, which includes a considerable increase in her salary, so they are reconsidering their options.</w:t>
            </w:r>
          </w:p>
        </w:tc>
      </w:tr>
    </w:tbl>
    <w:p w14:paraId="62EDAA13" w14:textId="77777777" w:rsidR="0077313D" w:rsidRDefault="0077313D" w:rsidP="00153850"/>
    <w:p w14:paraId="52A278F0" w14:textId="2AAA9DF5" w:rsidR="00D61D59" w:rsidRPr="00D61D59" w:rsidRDefault="00D61D59" w:rsidP="00D61D59">
      <w:pPr>
        <w:rPr>
          <w:sz w:val="22"/>
        </w:rPr>
      </w:pPr>
      <w:r w:rsidRPr="00D61D59">
        <w:rPr>
          <w:sz w:val="22"/>
        </w:rPr>
        <w:t>Discuss</w:t>
      </w:r>
      <w:r>
        <w:rPr>
          <w:sz w:val="22"/>
        </w:rPr>
        <w:t xml:space="preserve"> </w:t>
      </w:r>
      <w:r w:rsidRPr="00D61D59">
        <w:rPr>
          <w:sz w:val="22"/>
        </w:rPr>
        <w:t>the effect an increase</w:t>
      </w:r>
      <w:r>
        <w:rPr>
          <w:sz w:val="22"/>
        </w:rPr>
        <w:t xml:space="preserve"> </w:t>
      </w:r>
      <w:r w:rsidRPr="00D61D59">
        <w:rPr>
          <w:sz w:val="22"/>
        </w:rPr>
        <w:t xml:space="preserve">in </w:t>
      </w:r>
      <w:r>
        <w:rPr>
          <w:sz w:val="22"/>
        </w:rPr>
        <w:t>the family’s</w:t>
      </w:r>
      <w:r w:rsidRPr="00D61D59">
        <w:rPr>
          <w:sz w:val="22"/>
        </w:rPr>
        <w:t xml:space="preserve"> income would have on </w:t>
      </w:r>
      <w:r>
        <w:rPr>
          <w:sz w:val="22"/>
        </w:rPr>
        <w:t xml:space="preserve">their </w:t>
      </w:r>
      <w:r w:rsidRPr="00D61D59">
        <w:rPr>
          <w:sz w:val="22"/>
        </w:rPr>
        <w:t xml:space="preserve">demand for holiday </w:t>
      </w:r>
      <w:r>
        <w:rPr>
          <w:sz w:val="22"/>
        </w:rPr>
        <w:t>travel</w:t>
      </w:r>
      <w:r w:rsidR="00C61A27">
        <w:rPr>
          <w:sz w:val="22"/>
        </w:rPr>
        <w:t xml:space="preserve"> to </w:t>
      </w:r>
      <w:r w:rsidR="00C2767A">
        <w:rPr>
          <w:sz w:val="22"/>
        </w:rPr>
        <w:t>Akaroa</w:t>
      </w:r>
      <w:r w:rsidR="00C61A27">
        <w:rPr>
          <w:sz w:val="22"/>
        </w:rPr>
        <w:t xml:space="preserve"> or Paris</w:t>
      </w:r>
      <w:r>
        <w:rPr>
          <w:sz w:val="22"/>
        </w:rPr>
        <w:t>.</w:t>
      </w:r>
    </w:p>
    <w:p w14:paraId="3E0672EB" w14:textId="77777777" w:rsidR="00D61D59" w:rsidRPr="00D61D59" w:rsidRDefault="00D61D59" w:rsidP="00D61D59">
      <w:pPr>
        <w:rPr>
          <w:sz w:val="22"/>
        </w:rPr>
      </w:pPr>
    </w:p>
    <w:p w14:paraId="18737226" w14:textId="77777777" w:rsidR="00D61D59" w:rsidRPr="00D61D59" w:rsidRDefault="00D61D59" w:rsidP="00D61D59">
      <w:pPr>
        <w:rPr>
          <w:sz w:val="22"/>
        </w:rPr>
      </w:pPr>
      <w:r w:rsidRPr="00D61D59">
        <w:rPr>
          <w:sz w:val="22"/>
        </w:rPr>
        <w:t>In your answer, you should:</w:t>
      </w:r>
    </w:p>
    <w:p w14:paraId="1FEEC7F1" w14:textId="77777777" w:rsidR="00D61D59" w:rsidRPr="00D61D59" w:rsidRDefault="00D61D59" w:rsidP="00D61D59">
      <w:pPr>
        <w:pStyle w:val="ListParagraph"/>
        <w:numPr>
          <w:ilvl w:val="0"/>
          <w:numId w:val="12"/>
        </w:numPr>
        <w:rPr>
          <w:sz w:val="22"/>
        </w:rPr>
      </w:pPr>
      <w:r w:rsidRPr="00D61D59">
        <w:rPr>
          <w:sz w:val="22"/>
        </w:rPr>
        <w:t xml:space="preserve">use appropriate economic terms  to describe different types of holiday travel options available to </w:t>
      </w:r>
      <w:r w:rsidR="003F223F">
        <w:rPr>
          <w:sz w:val="22"/>
        </w:rPr>
        <w:t>Arianna</w:t>
      </w:r>
      <w:r w:rsidRPr="00D61D59">
        <w:rPr>
          <w:sz w:val="22"/>
        </w:rPr>
        <w:t xml:space="preserve"> and her family</w:t>
      </w:r>
    </w:p>
    <w:p w14:paraId="26791B81" w14:textId="77777777" w:rsidR="00D61D59" w:rsidRPr="00D61D59" w:rsidRDefault="00D61D59" w:rsidP="00D61D59">
      <w:pPr>
        <w:pStyle w:val="ListParagraph"/>
        <w:numPr>
          <w:ilvl w:val="0"/>
          <w:numId w:val="12"/>
        </w:numPr>
        <w:rPr>
          <w:sz w:val="22"/>
        </w:rPr>
      </w:pPr>
      <w:r w:rsidRPr="00D61D59">
        <w:rPr>
          <w:sz w:val="22"/>
        </w:rPr>
        <w:t xml:space="preserve">explain how their demand for holiday travel might change </w:t>
      </w:r>
    </w:p>
    <w:p w14:paraId="0F20EB20" w14:textId="77777777" w:rsidR="00D61D59" w:rsidRPr="00D61D59" w:rsidRDefault="00D61D59" w:rsidP="00D61D59">
      <w:pPr>
        <w:pStyle w:val="ListParagraph"/>
        <w:numPr>
          <w:ilvl w:val="0"/>
          <w:numId w:val="12"/>
        </w:numPr>
        <w:rPr>
          <w:sz w:val="22"/>
        </w:rPr>
      </w:pPr>
      <w:r w:rsidRPr="00D61D59">
        <w:rPr>
          <w:sz w:val="22"/>
        </w:rPr>
        <w:t xml:space="preserve">explain why  their demand for holiday travel might change </w:t>
      </w:r>
    </w:p>
    <w:p w14:paraId="7CE8D422" w14:textId="77777777" w:rsidR="005C515F" w:rsidRDefault="000E7719" w:rsidP="000E7719">
      <w:pPr>
        <w:pStyle w:val="ListParagraph"/>
        <w:numPr>
          <w:ilvl w:val="0"/>
          <w:numId w:val="12"/>
        </w:numPr>
        <w:rPr>
          <w:sz w:val="22"/>
        </w:rPr>
      </w:pPr>
      <w:r w:rsidRPr="000E7719">
        <w:rPr>
          <w:sz w:val="22"/>
        </w:rPr>
        <w:t xml:space="preserve">fully explain ONE flow-on effect this change in demand might have for Arianna’s  future </w:t>
      </w:r>
      <w:r>
        <w:rPr>
          <w:sz w:val="22"/>
        </w:rPr>
        <w:t>career as a diplomat</w:t>
      </w:r>
      <w:r w:rsidR="00C61A27">
        <w:rPr>
          <w:sz w:val="22"/>
        </w:rPr>
        <w:t xml:space="preserve"> in France</w:t>
      </w:r>
      <w:r w:rsidR="00D61D59" w:rsidRPr="000E7719">
        <w:rPr>
          <w:sz w:val="22"/>
        </w:rPr>
        <w:t>.</w:t>
      </w:r>
    </w:p>
    <w:p w14:paraId="45091703" w14:textId="6E7A9AF7" w:rsidR="006B4093" w:rsidRPr="00C2767A" w:rsidRDefault="006B4093" w:rsidP="00C2767A">
      <w:pPr>
        <w:rPr>
          <w:sz w:val="22"/>
        </w:rPr>
      </w:pPr>
    </w:p>
    <w:tbl>
      <w:tblPr>
        <w:tblStyle w:val="TableGrid"/>
        <w:tblpPr w:leftFromText="180" w:rightFromText="180" w:vertAnchor="text" w:horzAnchor="margin" w:tblpY="54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D61D59" w14:paraId="79E438B8" w14:textId="77777777" w:rsidTr="00D61D59">
        <w:trPr>
          <w:trHeight w:hRule="exact" w:val="397"/>
        </w:trPr>
        <w:tc>
          <w:tcPr>
            <w:tcW w:w="9457" w:type="dxa"/>
          </w:tcPr>
          <w:p w14:paraId="08C49DBE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75D5D7BF" w14:textId="77777777" w:rsidTr="00D61D59">
        <w:trPr>
          <w:trHeight w:hRule="exact" w:val="397"/>
        </w:trPr>
        <w:tc>
          <w:tcPr>
            <w:tcW w:w="9457" w:type="dxa"/>
          </w:tcPr>
          <w:p w14:paraId="4360DB9C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707512F4" w14:textId="77777777" w:rsidTr="00D61D59">
        <w:trPr>
          <w:trHeight w:hRule="exact" w:val="397"/>
        </w:trPr>
        <w:tc>
          <w:tcPr>
            <w:tcW w:w="9457" w:type="dxa"/>
          </w:tcPr>
          <w:p w14:paraId="27C29FB1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7D315FE7" w14:textId="77777777" w:rsidTr="00D61D59">
        <w:trPr>
          <w:trHeight w:hRule="exact" w:val="397"/>
        </w:trPr>
        <w:tc>
          <w:tcPr>
            <w:tcW w:w="9457" w:type="dxa"/>
          </w:tcPr>
          <w:p w14:paraId="566509AF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2C709751" w14:textId="77777777" w:rsidTr="00D61D59">
        <w:trPr>
          <w:trHeight w:hRule="exact" w:val="397"/>
        </w:trPr>
        <w:tc>
          <w:tcPr>
            <w:tcW w:w="9457" w:type="dxa"/>
          </w:tcPr>
          <w:p w14:paraId="6A391F3F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55D117EB" w14:textId="77777777" w:rsidTr="00D61D59">
        <w:trPr>
          <w:trHeight w:hRule="exact" w:val="397"/>
        </w:trPr>
        <w:tc>
          <w:tcPr>
            <w:tcW w:w="9457" w:type="dxa"/>
          </w:tcPr>
          <w:p w14:paraId="7669D9AF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05EC68A8" w14:textId="77777777" w:rsidTr="00D61D59">
        <w:trPr>
          <w:trHeight w:hRule="exact" w:val="397"/>
        </w:trPr>
        <w:tc>
          <w:tcPr>
            <w:tcW w:w="9457" w:type="dxa"/>
          </w:tcPr>
          <w:p w14:paraId="518F6A43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5D466362" w14:textId="77777777" w:rsidTr="00D61D59">
        <w:trPr>
          <w:trHeight w:hRule="exact" w:val="397"/>
        </w:trPr>
        <w:tc>
          <w:tcPr>
            <w:tcW w:w="9457" w:type="dxa"/>
          </w:tcPr>
          <w:p w14:paraId="5977A01D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1AEBFF6F" w14:textId="77777777" w:rsidTr="00D61D59">
        <w:trPr>
          <w:trHeight w:hRule="exact" w:val="397"/>
        </w:trPr>
        <w:tc>
          <w:tcPr>
            <w:tcW w:w="9457" w:type="dxa"/>
          </w:tcPr>
          <w:p w14:paraId="705F8130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6E8127D5" w14:textId="77777777" w:rsidTr="00D61D59">
        <w:trPr>
          <w:trHeight w:hRule="exact" w:val="397"/>
        </w:trPr>
        <w:tc>
          <w:tcPr>
            <w:tcW w:w="9457" w:type="dxa"/>
          </w:tcPr>
          <w:p w14:paraId="6AB2F580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59E576C2" w14:textId="77777777" w:rsidTr="00D61D59">
        <w:trPr>
          <w:trHeight w:hRule="exact" w:val="397"/>
        </w:trPr>
        <w:tc>
          <w:tcPr>
            <w:tcW w:w="9457" w:type="dxa"/>
          </w:tcPr>
          <w:p w14:paraId="6BE20BA4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38CEA0AB" w14:textId="77777777" w:rsidTr="00D61D59">
        <w:trPr>
          <w:trHeight w:hRule="exact" w:val="397"/>
        </w:trPr>
        <w:tc>
          <w:tcPr>
            <w:tcW w:w="9457" w:type="dxa"/>
          </w:tcPr>
          <w:p w14:paraId="5309C4C5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3421482E" w14:textId="77777777" w:rsidTr="00D61D59">
        <w:trPr>
          <w:trHeight w:hRule="exact" w:val="397"/>
        </w:trPr>
        <w:tc>
          <w:tcPr>
            <w:tcW w:w="9457" w:type="dxa"/>
          </w:tcPr>
          <w:p w14:paraId="69F6978F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147E66EB" w14:textId="77777777" w:rsidTr="00D61D59">
        <w:trPr>
          <w:trHeight w:hRule="exact" w:val="397"/>
        </w:trPr>
        <w:tc>
          <w:tcPr>
            <w:tcW w:w="9457" w:type="dxa"/>
          </w:tcPr>
          <w:p w14:paraId="7BDAD085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1E24C8BE" w14:textId="77777777" w:rsidTr="00D61D59">
        <w:trPr>
          <w:trHeight w:hRule="exact" w:val="397"/>
        </w:trPr>
        <w:tc>
          <w:tcPr>
            <w:tcW w:w="9457" w:type="dxa"/>
          </w:tcPr>
          <w:p w14:paraId="503F0EBA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23B81B0C" w14:textId="77777777" w:rsidTr="00D61D59">
        <w:trPr>
          <w:trHeight w:hRule="exact" w:val="397"/>
        </w:trPr>
        <w:tc>
          <w:tcPr>
            <w:tcW w:w="9457" w:type="dxa"/>
          </w:tcPr>
          <w:p w14:paraId="0435EC55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378A0295" w14:textId="77777777" w:rsidTr="00D61D59">
        <w:trPr>
          <w:trHeight w:hRule="exact" w:val="397"/>
        </w:trPr>
        <w:tc>
          <w:tcPr>
            <w:tcW w:w="9457" w:type="dxa"/>
          </w:tcPr>
          <w:p w14:paraId="68F26E9A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2946CBC1" w14:textId="77777777" w:rsidTr="00D61D59">
        <w:trPr>
          <w:trHeight w:hRule="exact" w:val="397"/>
        </w:trPr>
        <w:tc>
          <w:tcPr>
            <w:tcW w:w="9457" w:type="dxa"/>
          </w:tcPr>
          <w:p w14:paraId="4491D28A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4C66E974" w14:textId="77777777" w:rsidTr="00D61D59">
        <w:trPr>
          <w:trHeight w:hRule="exact" w:val="397"/>
        </w:trPr>
        <w:tc>
          <w:tcPr>
            <w:tcW w:w="9457" w:type="dxa"/>
          </w:tcPr>
          <w:p w14:paraId="1C0379DE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3F1B165B" w14:textId="77777777" w:rsidTr="00D61D59">
        <w:trPr>
          <w:trHeight w:hRule="exact" w:val="397"/>
        </w:trPr>
        <w:tc>
          <w:tcPr>
            <w:tcW w:w="9457" w:type="dxa"/>
          </w:tcPr>
          <w:p w14:paraId="2316DCA3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58FA8CBE" w14:textId="77777777" w:rsidTr="00D61D59">
        <w:trPr>
          <w:trHeight w:hRule="exact" w:val="397"/>
        </w:trPr>
        <w:tc>
          <w:tcPr>
            <w:tcW w:w="9457" w:type="dxa"/>
          </w:tcPr>
          <w:p w14:paraId="0D35834B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653168CD" w14:textId="77777777" w:rsidTr="00D61D59">
        <w:trPr>
          <w:trHeight w:hRule="exact" w:val="397"/>
        </w:trPr>
        <w:tc>
          <w:tcPr>
            <w:tcW w:w="9457" w:type="dxa"/>
          </w:tcPr>
          <w:p w14:paraId="1EF62D37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7930E974" w14:textId="77777777" w:rsidTr="00D61D59">
        <w:trPr>
          <w:trHeight w:hRule="exact" w:val="397"/>
        </w:trPr>
        <w:tc>
          <w:tcPr>
            <w:tcW w:w="9457" w:type="dxa"/>
          </w:tcPr>
          <w:p w14:paraId="338E67CD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101BE3BD" w14:textId="77777777" w:rsidTr="00D61D59">
        <w:trPr>
          <w:trHeight w:hRule="exact" w:val="397"/>
        </w:trPr>
        <w:tc>
          <w:tcPr>
            <w:tcW w:w="9457" w:type="dxa"/>
          </w:tcPr>
          <w:p w14:paraId="6478FA01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2B05C61E" w14:textId="77777777" w:rsidTr="00D61D59">
        <w:trPr>
          <w:trHeight w:hRule="exact" w:val="397"/>
        </w:trPr>
        <w:tc>
          <w:tcPr>
            <w:tcW w:w="9457" w:type="dxa"/>
          </w:tcPr>
          <w:p w14:paraId="18FC884E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4822B37F" w14:textId="77777777" w:rsidTr="00D61D59">
        <w:trPr>
          <w:trHeight w:hRule="exact" w:val="397"/>
        </w:trPr>
        <w:tc>
          <w:tcPr>
            <w:tcW w:w="9457" w:type="dxa"/>
          </w:tcPr>
          <w:p w14:paraId="178E4611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7F507377" w14:textId="77777777" w:rsidTr="00D61D59">
        <w:trPr>
          <w:trHeight w:hRule="exact" w:val="397"/>
        </w:trPr>
        <w:tc>
          <w:tcPr>
            <w:tcW w:w="9457" w:type="dxa"/>
          </w:tcPr>
          <w:p w14:paraId="764CE740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D61D59" w14:paraId="2DE6C3C4" w14:textId="77777777" w:rsidTr="00D61D59">
        <w:trPr>
          <w:trHeight w:hRule="exact" w:val="397"/>
        </w:trPr>
        <w:tc>
          <w:tcPr>
            <w:tcW w:w="9457" w:type="dxa"/>
          </w:tcPr>
          <w:p w14:paraId="4C6A87C1" w14:textId="77777777" w:rsidR="00D61D59" w:rsidRDefault="00D61D59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21F5F3B3" w14:textId="77777777" w:rsidTr="00D61D59">
        <w:trPr>
          <w:trHeight w:hRule="exact" w:val="397"/>
        </w:trPr>
        <w:tc>
          <w:tcPr>
            <w:tcW w:w="9457" w:type="dxa"/>
          </w:tcPr>
          <w:p w14:paraId="08F10914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61C300F5" w14:textId="77777777" w:rsidTr="00D61D59">
        <w:trPr>
          <w:trHeight w:hRule="exact" w:val="397"/>
        </w:trPr>
        <w:tc>
          <w:tcPr>
            <w:tcW w:w="9457" w:type="dxa"/>
          </w:tcPr>
          <w:p w14:paraId="7392CCAD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11A674C3" w14:textId="77777777" w:rsidTr="00D61D59">
        <w:trPr>
          <w:trHeight w:hRule="exact" w:val="397"/>
        </w:trPr>
        <w:tc>
          <w:tcPr>
            <w:tcW w:w="9457" w:type="dxa"/>
          </w:tcPr>
          <w:p w14:paraId="11089771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00C461AB" w14:textId="77777777" w:rsidTr="00D61D59">
        <w:trPr>
          <w:trHeight w:hRule="exact" w:val="397"/>
        </w:trPr>
        <w:tc>
          <w:tcPr>
            <w:tcW w:w="9457" w:type="dxa"/>
          </w:tcPr>
          <w:p w14:paraId="39DA24D9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1A9FACBE" w14:textId="77777777" w:rsidTr="00D61D59">
        <w:trPr>
          <w:trHeight w:hRule="exact" w:val="397"/>
        </w:trPr>
        <w:tc>
          <w:tcPr>
            <w:tcW w:w="9457" w:type="dxa"/>
          </w:tcPr>
          <w:p w14:paraId="08E37F84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37736482" w14:textId="77777777" w:rsidTr="00D61D59">
        <w:trPr>
          <w:trHeight w:hRule="exact" w:val="397"/>
        </w:trPr>
        <w:tc>
          <w:tcPr>
            <w:tcW w:w="9457" w:type="dxa"/>
          </w:tcPr>
          <w:p w14:paraId="7AB2C66E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16671F0B" w14:textId="77777777" w:rsidTr="00D61D59">
        <w:trPr>
          <w:trHeight w:hRule="exact" w:val="397"/>
        </w:trPr>
        <w:tc>
          <w:tcPr>
            <w:tcW w:w="9457" w:type="dxa"/>
          </w:tcPr>
          <w:p w14:paraId="60E398BB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6CBB84BA" w14:textId="77777777" w:rsidTr="00D61D59">
        <w:trPr>
          <w:trHeight w:hRule="exact" w:val="397"/>
        </w:trPr>
        <w:tc>
          <w:tcPr>
            <w:tcW w:w="9457" w:type="dxa"/>
          </w:tcPr>
          <w:p w14:paraId="0D1EAC0F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53C0FC36" w14:textId="77777777" w:rsidTr="00D61D59">
        <w:trPr>
          <w:trHeight w:hRule="exact" w:val="397"/>
        </w:trPr>
        <w:tc>
          <w:tcPr>
            <w:tcW w:w="9457" w:type="dxa"/>
          </w:tcPr>
          <w:p w14:paraId="70DFC622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52395353" w14:textId="77777777" w:rsidTr="00D61D59">
        <w:trPr>
          <w:trHeight w:hRule="exact" w:val="397"/>
        </w:trPr>
        <w:tc>
          <w:tcPr>
            <w:tcW w:w="9457" w:type="dxa"/>
          </w:tcPr>
          <w:p w14:paraId="2D98992E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03E601EA" w14:textId="77777777" w:rsidTr="00D61D59">
        <w:trPr>
          <w:trHeight w:hRule="exact" w:val="397"/>
        </w:trPr>
        <w:tc>
          <w:tcPr>
            <w:tcW w:w="9457" w:type="dxa"/>
          </w:tcPr>
          <w:p w14:paraId="7C3E7A47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2E027972" w14:textId="77777777" w:rsidTr="00D61D59">
        <w:trPr>
          <w:trHeight w:hRule="exact" w:val="397"/>
        </w:trPr>
        <w:tc>
          <w:tcPr>
            <w:tcW w:w="9457" w:type="dxa"/>
          </w:tcPr>
          <w:p w14:paraId="29E414E6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20EA20F6" w14:textId="77777777" w:rsidTr="00D61D59">
        <w:trPr>
          <w:trHeight w:hRule="exact" w:val="397"/>
        </w:trPr>
        <w:tc>
          <w:tcPr>
            <w:tcW w:w="9457" w:type="dxa"/>
          </w:tcPr>
          <w:p w14:paraId="2FF9E59A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69521C84" w14:textId="77777777" w:rsidTr="00D61D59">
        <w:trPr>
          <w:trHeight w:hRule="exact" w:val="397"/>
        </w:trPr>
        <w:tc>
          <w:tcPr>
            <w:tcW w:w="9457" w:type="dxa"/>
          </w:tcPr>
          <w:p w14:paraId="50FF32F1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07B2B580" w14:textId="77777777" w:rsidTr="00D61D59">
        <w:trPr>
          <w:trHeight w:hRule="exact" w:val="397"/>
        </w:trPr>
        <w:tc>
          <w:tcPr>
            <w:tcW w:w="9457" w:type="dxa"/>
          </w:tcPr>
          <w:p w14:paraId="0E1CF369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377A1E5B" w14:textId="77777777" w:rsidTr="00D61D59">
        <w:trPr>
          <w:trHeight w:hRule="exact" w:val="397"/>
        </w:trPr>
        <w:tc>
          <w:tcPr>
            <w:tcW w:w="9457" w:type="dxa"/>
          </w:tcPr>
          <w:p w14:paraId="6DE9A55F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78AE80B6" w14:textId="77777777" w:rsidTr="00D61D59">
        <w:trPr>
          <w:trHeight w:hRule="exact" w:val="397"/>
        </w:trPr>
        <w:tc>
          <w:tcPr>
            <w:tcW w:w="9457" w:type="dxa"/>
          </w:tcPr>
          <w:p w14:paraId="62EB51D0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05A46BF1" w14:textId="77777777" w:rsidTr="00D61D59">
        <w:trPr>
          <w:trHeight w:hRule="exact" w:val="397"/>
        </w:trPr>
        <w:tc>
          <w:tcPr>
            <w:tcW w:w="9457" w:type="dxa"/>
          </w:tcPr>
          <w:p w14:paraId="598CB263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5F6E3F28" w14:textId="77777777" w:rsidTr="00D61D59">
        <w:trPr>
          <w:trHeight w:hRule="exact" w:val="397"/>
        </w:trPr>
        <w:tc>
          <w:tcPr>
            <w:tcW w:w="9457" w:type="dxa"/>
          </w:tcPr>
          <w:p w14:paraId="0FCDA637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106F192D" w14:textId="77777777" w:rsidTr="00D61D59">
        <w:trPr>
          <w:trHeight w:hRule="exact" w:val="397"/>
        </w:trPr>
        <w:tc>
          <w:tcPr>
            <w:tcW w:w="9457" w:type="dxa"/>
          </w:tcPr>
          <w:p w14:paraId="2379BDB2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6B7AD2BD" w14:textId="77777777" w:rsidTr="00D61D59">
        <w:trPr>
          <w:trHeight w:hRule="exact" w:val="397"/>
        </w:trPr>
        <w:tc>
          <w:tcPr>
            <w:tcW w:w="9457" w:type="dxa"/>
          </w:tcPr>
          <w:p w14:paraId="1125A014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589C4A34" w14:textId="77777777" w:rsidTr="00D61D59">
        <w:trPr>
          <w:trHeight w:hRule="exact" w:val="397"/>
        </w:trPr>
        <w:tc>
          <w:tcPr>
            <w:tcW w:w="9457" w:type="dxa"/>
          </w:tcPr>
          <w:p w14:paraId="61F394B2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2DB1A199" w14:textId="77777777" w:rsidTr="00D61D59">
        <w:trPr>
          <w:trHeight w:hRule="exact" w:val="397"/>
        </w:trPr>
        <w:tc>
          <w:tcPr>
            <w:tcW w:w="9457" w:type="dxa"/>
          </w:tcPr>
          <w:p w14:paraId="7ED7890D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68068B68" w14:textId="77777777" w:rsidTr="00D61D59">
        <w:trPr>
          <w:trHeight w:hRule="exact" w:val="397"/>
        </w:trPr>
        <w:tc>
          <w:tcPr>
            <w:tcW w:w="9457" w:type="dxa"/>
          </w:tcPr>
          <w:p w14:paraId="12913763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679D6E6D" w14:textId="77777777" w:rsidTr="00D61D59">
        <w:trPr>
          <w:trHeight w:hRule="exact" w:val="397"/>
        </w:trPr>
        <w:tc>
          <w:tcPr>
            <w:tcW w:w="9457" w:type="dxa"/>
          </w:tcPr>
          <w:p w14:paraId="5E1F08B2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73FE2344" w14:textId="77777777" w:rsidTr="00D61D59">
        <w:trPr>
          <w:trHeight w:hRule="exact" w:val="397"/>
        </w:trPr>
        <w:tc>
          <w:tcPr>
            <w:tcW w:w="9457" w:type="dxa"/>
          </w:tcPr>
          <w:p w14:paraId="1DA23CAB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315095B9" w14:textId="77777777" w:rsidTr="00D61D59">
        <w:trPr>
          <w:trHeight w:hRule="exact" w:val="397"/>
        </w:trPr>
        <w:tc>
          <w:tcPr>
            <w:tcW w:w="9457" w:type="dxa"/>
          </w:tcPr>
          <w:p w14:paraId="779BDBEA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5C352C73" w14:textId="77777777" w:rsidTr="00D61D59">
        <w:trPr>
          <w:trHeight w:hRule="exact" w:val="397"/>
        </w:trPr>
        <w:tc>
          <w:tcPr>
            <w:tcW w:w="9457" w:type="dxa"/>
          </w:tcPr>
          <w:p w14:paraId="7B8C9B77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455A3DD5" w14:textId="77777777" w:rsidTr="00D61D59">
        <w:trPr>
          <w:trHeight w:hRule="exact" w:val="397"/>
        </w:trPr>
        <w:tc>
          <w:tcPr>
            <w:tcW w:w="9457" w:type="dxa"/>
          </w:tcPr>
          <w:p w14:paraId="604EAD46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  <w:tr w:rsidR="00777864" w14:paraId="338B4243" w14:textId="77777777" w:rsidTr="00D61D59">
        <w:trPr>
          <w:trHeight w:hRule="exact" w:val="397"/>
        </w:trPr>
        <w:tc>
          <w:tcPr>
            <w:tcW w:w="9457" w:type="dxa"/>
          </w:tcPr>
          <w:p w14:paraId="3202E155" w14:textId="77777777" w:rsidR="00777864" w:rsidRDefault="00777864" w:rsidP="00D61D59">
            <w:pPr>
              <w:pStyle w:val="Ceta"/>
              <w:numPr>
                <w:ilvl w:val="0"/>
                <w:numId w:val="0"/>
              </w:numPr>
            </w:pPr>
          </w:p>
        </w:tc>
      </w:tr>
    </w:tbl>
    <w:tbl>
      <w:tblPr>
        <w:tblStyle w:val="TableGrid"/>
        <w:tblpPr w:leftFromText="113" w:rightFromText="170" w:vertAnchor="text" w:horzAnchor="page" w:tblpX="11043" w:tblpY="76"/>
        <w:tblOverlap w:val="never"/>
        <w:tblW w:w="706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6"/>
      </w:tblGrid>
      <w:tr w:rsidR="00777864" w:rsidRPr="00D11EA5" w14:paraId="5B39BFD1" w14:textId="77777777" w:rsidTr="0002533F">
        <w:trPr>
          <w:cantSplit/>
          <w:trHeight w:hRule="exact" w:val="14695"/>
          <w:tblHeader/>
        </w:trPr>
        <w:tc>
          <w:tcPr>
            <w:tcW w:w="70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079C9A7" w14:textId="35136CA2" w:rsidR="00777864" w:rsidRPr="00D11EA5" w:rsidRDefault="004D45D5" w:rsidP="0002533F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71285E" wp14:editId="33765814">
                      <wp:simplePos x="0" y="0"/>
                      <wp:positionH relativeFrom="column">
                        <wp:posOffset>-16229</wp:posOffset>
                      </wp:positionH>
                      <wp:positionV relativeFrom="paragraph">
                        <wp:posOffset>8970290</wp:posOffset>
                      </wp:positionV>
                      <wp:extent cx="448786" cy="353060"/>
                      <wp:effectExtent l="0" t="0" r="27940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786" cy="35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CB9FA8" id="Rectangle 4" o:spid="_x0000_s1026" style="position:absolute;margin-left:-1.3pt;margin-top:706.3pt;width:35.35pt;height:27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" fillcolor="white [3212]" strokecolor="black [3213]" strokeweight="1pt"/>
                  </w:pict>
                </mc:Fallback>
              </mc:AlternateContent>
            </w:r>
            <w:r w:rsidR="00777864" w:rsidRPr="00D11EA5">
              <w:rPr>
                <w:sz w:val="14"/>
                <w:szCs w:val="14"/>
              </w:rPr>
              <w:t>Assessor use only</w:t>
            </w:r>
          </w:p>
        </w:tc>
      </w:tr>
    </w:tbl>
    <w:p w14:paraId="51809EF3" w14:textId="77777777" w:rsidR="00D61D59" w:rsidRDefault="00D61D59" w:rsidP="00D61D59">
      <w:pPr>
        <w:rPr>
          <w:sz w:val="22"/>
        </w:rPr>
      </w:pPr>
    </w:p>
    <w:p w14:paraId="4E5EB667" w14:textId="07CF4194" w:rsidR="00D61D59" w:rsidRPr="00D61D59" w:rsidRDefault="00D61D59" w:rsidP="00D61D59">
      <w:pPr>
        <w:rPr>
          <w:sz w:val="22"/>
        </w:rPr>
      </w:pPr>
    </w:p>
    <w:tbl>
      <w:tblPr>
        <w:tblStyle w:val="TableGrid"/>
        <w:tblpPr w:leftFromText="113" w:rightFromText="170" w:vertAnchor="text" w:horzAnchor="page" w:tblpX="11043" w:tblpY="-7"/>
        <w:tblOverlap w:val="never"/>
        <w:tblW w:w="721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21"/>
      </w:tblGrid>
      <w:tr w:rsidR="00C8399E" w:rsidRPr="00D11EA5" w14:paraId="693E1A7F" w14:textId="77777777" w:rsidTr="001062F3">
        <w:trPr>
          <w:cantSplit/>
          <w:trHeight w:hRule="exact" w:val="14831"/>
          <w:tblHeader/>
        </w:trPr>
        <w:tc>
          <w:tcPr>
            <w:tcW w:w="7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2887D5D" w14:textId="77777777" w:rsidR="00C8399E" w:rsidRPr="00D11EA5" w:rsidRDefault="00C8399E" w:rsidP="001062F3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tbl>
      <w:tblPr>
        <w:tblStyle w:val="TableGrid"/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80"/>
        <w:gridCol w:w="8199"/>
      </w:tblGrid>
      <w:tr w:rsidR="00777864" w14:paraId="0FD45770" w14:textId="77777777" w:rsidTr="0002533F">
        <w:trPr>
          <w:trHeight w:hRule="exact" w:val="707"/>
        </w:trPr>
        <w:tc>
          <w:tcPr>
            <w:tcW w:w="9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5F71" w14:textId="77777777" w:rsidR="00777864" w:rsidRPr="00755876" w:rsidRDefault="00777864" w:rsidP="0002533F">
            <w:pPr>
              <w:jc w:val="center"/>
              <w:rPr>
                <w:b/>
                <w:sz w:val="22"/>
                <w:szCs w:val="22"/>
              </w:rPr>
            </w:pPr>
            <w:r w:rsidRPr="00755876">
              <w:rPr>
                <w:b/>
                <w:sz w:val="22"/>
                <w:szCs w:val="22"/>
              </w:rPr>
              <w:t>Extra paper for continuation of answers if required.</w:t>
            </w:r>
          </w:p>
          <w:p w14:paraId="13D93BB5" w14:textId="77777777" w:rsidR="00777864" w:rsidRDefault="00777864" w:rsidP="0002533F">
            <w:pPr>
              <w:jc w:val="center"/>
              <w:rPr>
                <w:sz w:val="22"/>
                <w:szCs w:val="22"/>
              </w:rPr>
            </w:pPr>
            <w:r w:rsidRPr="00755876">
              <w:rPr>
                <w:b/>
                <w:sz w:val="22"/>
                <w:szCs w:val="22"/>
              </w:rPr>
              <w:t>Clearly number the question</w:t>
            </w:r>
          </w:p>
        </w:tc>
      </w:tr>
      <w:tr w:rsidR="00777864" w14:paraId="790E4822" w14:textId="77777777" w:rsidTr="0002533F">
        <w:trPr>
          <w:trHeight w:hRule="exact" w:val="4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B1E81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E2B41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2330B4BB" w14:textId="77777777" w:rsidTr="0002533F">
        <w:trPr>
          <w:trHeight w:hRule="exact" w:val="482"/>
        </w:trPr>
        <w:tc>
          <w:tcPr>
            <w:tcW w:w="1080" w:type="dxa"/>
            <w:tcBorders>
              <w:top w:val="nil"/>
              <w:left w:val="nil"/>
            </w:tcBorders>
            <w:vAlign w:val="bottom"/>
          </w:tcPr>
          <w:p w14:paraId="33F2335E" w14:textId="77777777" w:rsidR="00777864" w:rsidRPr="00755876" w:rsidRDefault="00777864" w:rsidP="0002533F">
            <w:pPr>
              <w:rPr>
                <w:sz w:val="20"/>
                <w:szCs w:val="20"/>
              </w:rPr>
            </w:pPr>
            <w:r w:rsidRPr="00755876">
              <w:rPr>
                <w:sz w:val="20"/>
                <w:szCs w:val="20"/>
              </w:rPr>
              <w:t>Question</w:t>
            </w:r>
          </w:p>
          <w:p w14:paraId="6DA97017" w14:textId="77777777" w:rsidR="00777864" w:rsidRDefault="00777864" w:rsidP="0002533F">
            <w:pPr>
              <w:rPr>
                <w:sz w:val="22"/>
                <w:szCs w:val="22"/>
              </w:rPr>
            </w:pPr>
            <w:r w:rsidRPr="00755876">
              <w:rPr>
                <w:sz w:val="20"/>
                <w:szCs w:val="20"/>
              </w:rPr>
              <w:t>Number</w:t>
            </w:r>
          </w:p>
        </w:tc>
        <w:tc>
          <w:tcPr>
            <w:tcW w:w="8199" w:type="dxa"/>
            <w:tcBorders>
              <w:top w:val="nil"/>
              <w:right w:val="nil"/>
            </w:tcBorders>
            <w:vAlign w:val="bottom"/>
          </w:tcPr>
          <w:p w14:paraId="183E257C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756F7E3D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1E9223A1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676DAC15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17C2DC52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514AD77B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3F39641F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4E00340C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298AEE36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51E15ED7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50D918DB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78D9974F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4E8EA191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631C670C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339B79F4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6EA24ACC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3353610E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53AA29C6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421178C8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1D1F0E89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20BF2C1B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610BCF5D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69440B2F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4B7D58E3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22C7E25F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589B18DC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726DFE83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00C9CBC6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3E56B0D7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51159706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444FA416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69D6AC6D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1ECB0192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6D08133B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4F372BA9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6BA1C44F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37F50E6D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1D45510A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1292D7DA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266F776D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3FF19B0D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0742A834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233B95E1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7DCAF8D2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32D6120C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597F2568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0AF8E826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6EB87BA9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366CE779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06DAC13D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09EEAF75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24CDD114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1918D4F3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1133F3E4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1120242F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47E886D8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68AE38C1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7EC43314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6C2B2CF5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3E89DA9F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4994CA8C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02896ABE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4F689383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79EFE0A1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437F2682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6CD09E03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1A4AD2A1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35A2809E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7FF50FA8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77669657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31B8F112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362CEE5D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74C12BC4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  <w:tr w:rsidR="00777864" w14:paraId="087A196F" w14:textId="77777777" w:rsidTr="0002533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14:paraId="1F05048D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14:paraId="1E8C53DD" w14:textId="77777777" w:rsidR="00777864" w:rsidRDefault="00777864" w:rsidP="0002533F">
            <w:pPr>
              <w:rPr>
                <w:sz w:val="22"/>
                <w:szCs w:val="22"/>
              </w:rPr>
            </w:pPr>
          </w:p>
        </w:tc>
      </w:tr>
    </w:tbl>
    <w:p w14:paraId="4F2E6A20" w14:textId="77777777" w:rsidR="00613728" w:rsidRDefault="00613728" w:rsidP="00D61D59">
      <w:pPr>
        <w:pStyle w:val="Ceta"/>
        <w:numPr>
          <w:ilvl w:val="0"/>
          <w:numId w:val="0"/>
        </w:numPr>
      </w:pPr>
    </w:p>
    <w:p w14:paraId="42AA2D4F" w14:textId="77777777" w:rsidR="00613728" w:rsidRPr="00153850" w:rsidRDefault="00613728" w:rsidP="00955A59">
      <w:pPr>
        <w:pStyle w:val="Ceta"/>
        <w:numPr>
          <w:ilvl w:val="0"/>
          <w:numId w:val="0"/>
        </w:numPr>
      </w:pPr>
    </w:p>
    <w:sectPr w:rsidR="00613728" w:rsidRPr="00153850" w:rsidSect="00C56876">
      <w:footerReference w:type="even" r:id="rId7"/>
      <w:footerReference w:type="default" r:id="rId8"/>
      <w:pgSz w:w="11906" w:h="16838" w:code="9"/>
      <w:pgMar w:top="1134" w:right="851" w:bottom="567" w:left="85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0E849" w14:textId="77777777" w:rsidR="00665845" w:rsidRDefault="00665845" w:rsidP="00E755F0">
      <w:pPr>
        <w:pStyle w:val="Ceta"/>
      </w:pPr>
      <w:r>
        <w:separator/>
      </w:r>
    </w:p>
  </w:endnote>
  <w:endnote w:type="continuationSeparator" w:id="0">
    <w:p w14:paraId="1D07EA20" w14:textId="77777777" w:rsidR="00665845" w:rsidRDefault="00665845" w:rsidP="00E755F0">
      <w:pPr>
        <w:pStyle w:val="Cet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5DF7" w14:textId="77777777" w:rsidR="005624C7" w:rsidRDefault="005624C7" w:rsidP="007A18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C93B0" w14:textId="77777777" w:rsidR="005624C7" w:rsidRDefault="005624C7" w:rsidP="005D6D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E310" w14:textId="77777777" w:rsidR="005624C7" w:rsidRPr="005D6D21" w:rsidRDefault="005624C7" w:rsidP="007A18ED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5D6D21">
      <w:rPr>
        <w:rStyle w:val="PageNumber"/>
        <w:sz w:val="16"/>
        <w:szCs w:val="16"/>
      </w:rPr>
      <w:fldChar w:fldCharType="begin"/>
    </w:r>
    <w:r w:rsidRPr="005D6D21">
      <w:rPr>
        <w:rStyle w:val="PageNumber"/>
        <w:sz w:val="16"/>
        <w:szCs w:val="16"/>
      </w:rPr>
      <w:instrText xml:space="preserve">PAGE  </w:instrText>
    </w:r>
    <w:r w:rsidRPr="005D6D21">
      <w:rPr>
        <w:rStyle w:val="PageNumber"/>
        <w:sz w:val="16"/>
        <w:szCs w:val="16"/>
      </w:rPr>
      <w:fldChar w:fldCharType="separate"/>
    </w:r>
    <w:r w:rsidR="00A058A8">
      <w:rPr>
        <w:rStyle w:val="PageNumber"/>
        <w:noProof/>
        <w:sz w:val="16"/>
        <w:szCs w:val="16"/>
      </w:rPr>
      <w:t>7</w:t>
    </w:r>
    <w:r w:rsidRPr="005D6D21">
      <w:rPr>
        <w:rStyle w:val="PageNumber"/>
        <w:sz w:val="16"/>
        <w:szCs w:val="16"/>
      </w:rPr>
      <w:fldChar w:fldCharType="end"/>
    </w:r>
  </w:p>
  <w:p w14:paraId="454BE8C7" w14:textId="7711D752" w:rsidR="005624C7" w:rsidRPr="00754811" w:rsidRDefault="005624C7" w:rsidP="00754811">
    <w:pPr>
      <w:pStyle w:val="Footer"/>
      <w:pBdr>
        <w:top w:val="single" w:sz="4" w:space="1" w:color="auto"/>
      </w:pBdr>
      <w:tabs>
        <w:tab w:val="center" w:pos="486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882DD" w14:textId="77777777" w:rsidR="00665845" w:rsidRDefault="00665845" w:rsidP="00E755F0">
      <w:pPr>
        <w:pStyle w:val="Ceta"/>
      </w:pPr>
      <w:r>
        <w:separator/>
      </w:r>
    </w:p>
  </w:footnote>
  <w:footnote w:type="continuationSeparator" w:id="0">
    <w:p w14:paraId="32B0A1D3" w14:textId="77777777" w:rsidR="00665845" w:rsidRDefault="00665845" w:rsidP="00E755F0">
      <w:pPr>
        <w:pStyle w:val="Cet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2A45"/>
    <w:multiLevelType w:val="hybridMultilevel"/>
    <w:tmpl w:val="95BE2842"/>
    <w:lvl w:ilvl="0" w:tplc="DCB8FF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6DFE"/>
    <w:multiLevelType w:val="hybridMultilevel"/>
    <w:tmpl w:val="D496FBBC"/>
    <w:lvl w:ilvl="0" w:tplc="BA12FC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047C4"/>
    <w:multiLevelType w:val="hybridMultilevel"/>
    <w:tmpl w:val="C7F45680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7D2CA4"/>
    <w:multiLevelType w:val="hybridMultilevel"/>
    <w:tmpl w:val="84E816F6"/>
    <w:lvl w:ilvl="0" w:tplc="1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22136F5E"/>
    <w:multiLevelType w:val="hybridMultilevel"/>
    <w:tmpl w:val="4E64BB22"/>
    <w:lvl w:ilvl="0" w:tplc="14A8D03C">
      <w:start w:val="1"/>
      <w:numFmt w:val="decimal"/>
      <w:pStyle w:val="Ce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770036"/>
    <w:multiLevelType w:val="hybridMultilevel"/>
    <w:tmpl w:val="34B8CF3C"/>
    <w:lvl w:ilvl="0" w:tplc="1C0448C4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A6B19"/>
    <w:multiLevelType w:val="hybridMultilevel"/>
    <w:tmpl w:val="0AE0A190"/>
    <w:lvl w:ilvl="0" w:tplc="1C0448C4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F63E02"/>
    <w:multiLevelType w:val="hybridMultilevel"/>
    <w:tmpl w:val="38D6F71C"/>
    <w:lvl w:ilvl="0" w:tplc="1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762B2CBB"/>
    <w:multiLevelType w:val="hybridMultilevel"/>
    <w:tmpl w:val="9672054C"/>
    <w:lvl w:ilvl="0" w:tplc="1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78BF05F3"/>
    <w:multiLevelType w:val="hybridMultilevel"/>
    <w:tmpl w:val="B8422D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7335C"/>
    <w:multiLevelType w:val="hybridMultilevel"/>
    <w:tmpl w:val="76367806"/>
    <w:lvl w:ilvl="0" w:tplc="4E7C3B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F0"/>
    <w:rsid w:val="00020FF0"/>
    <w:rsid w:val="0002533F"/>
    <w:rsid w:val="00050520"/>
    <w:rsid w:val="00057C5B"/>
    <w:rsid w:val="00065174"/>
    <w:rsid w:val="00081EF5"/>
    <w:rsid w:val="000834A7"/>
    <w:rsid w:val="000865AC"/>
    <w:rsid w:val="000A3879"/>
    <w:rsid w:val="000A4D28"/>
    <w:rsid w:val="000B0CAF"/>
    <w:rsid w:val="000B0DE5"/>
    <w:rsid w:val="000C4622"/>
    <w:rsid w:val="000D3524"/>
    <w:rsid w:val="000D4BD1"/>
    <w:rsid w:val="000D7AE9"/>
    <w:rsid w:val="000E7719"/>
    <w:rsid w:val="000F5D85"/>
    <w:rsid w:val="00102D57"/>
    <w:rsid w:val="001062F3"/>
    <w:rsid w:val="001142EA"/>
    <w:rsid w:val="00124CCF"/>
    <w:rsid w:val="0013434C"/>
    <w:rsid w:val="0013703C"/>
    <w:rsid w:val="00140136"/>
    <w:rsid w:val="00142C9E"/>
    <w:rsid w:val="00153850"/>
    <w:rsid w:val="00161100"/>
    <w:rsid w:val="00166A28"/>
    <w:rsid w:val="0019720D"/>
    <w:rsid w:val="001A4679"/>
    <w:rsid w:val="001D1688"/>
    <w:rsid w:val="001E66D5"/>
    <w:rsid w:val="001E69F8"/>
    <w:rsid w:val="001F1862"/>
    <w:rsid w:val="00230E7B"/>
    <w:rsid w:val="00255E77"/>
    <w:rsid w:val="00263FA8"/>
    <w:rsid w:val="002678E5"/>
    <w:rsid w:val="00270D40"/>
    <w:rsid w:val="00280ABE"/>
    <w:rsid w:val="002C7FC2"/>
    <w:rsid w:val="002E2C30"/>
    <w:rsid w:val="002E77C1"/>
    <w:rsid w:val="002F4610"/>
    <w:rsid w:val="00301BB4"/>
    <w:rsid w:val="00303F24"/>
    <w:rsid w:val="00305EDB"/>
    <w:rsid w:val="00355CC7"/>
    <w:rsid w:val="00382F27"/>
    <w:rsid w:val="003A35D6"/>
    <w:rsid w:val="003A57FA"/>
    <w:rsid w:val="003A64AD"/>
    <w:rsid w:val="003B7F6F"/>
    <w:rsid w:val="003C5DA1"/>
    <w:rsid w:val="003F223F"/>
    <w:rsid w:val="00400023"/>
    <w:rsid w:val="004027B5"/>
    <w:rsid w:val="0041407A"/>
    <w:rsid w:val="004251D1"/>
    <w:rsid w:val="004812C3"/>
    <w:rsid w:val="004847FF"/>
    <w:rsid w:val="0049593F"/>
    <w:rsid w:val="00497F47"/>
    <w:rsid w:val="004C6194"/>
    <w:rsid w:val="004C78A1"/>
    <w:rsid w:val="004D45D5"/>
    <w:rsid w:val="004D66F9"/>
    <w:rsid w:val="004E2BB0"/>
    <w:rsid w:val="004F1900"/>
    <w:rsid w:val="004F411D"/>
    <w:rsid w:val="004F4A35"/>
    <w:rsid w:val="004F5FAC"/>
    <w:rsid w:val="004F76CC"/>
    <w:rsid w:val="00513115"/>
    <w:rsid w:val="00547472"/>
    <w:rsid w:val="00562145"/>
    <w:rsid w:val="005624C7"/>
    <w:rsid w:val="005634AA"/>
    <w:rsid w:val="005676C7"/>
    <w:rsid w:val="005C515F"/>
    <w:rsid w:val="005D6C41"/>
    <w:rsid w:val="005D6D21"/>
    <w:rsid w:val="005D729D"/>
    <w:rsid w:val="005F6799"/>
    <w:rsid w:val="006062D4"/>
    <w:rsid w:val="00613728"/>
    <w:rsid w:val="00616B5A"/>
    <w:rsid w:val="00660E58"/>
    <w:rsid w:val="00665845"/>
    <w:rsid w:val="006807EE"/>
    <w:rsid w:val="0069794D"/>
    <w:rsid w:val="006B141B"/>
    <w:rsid w:val="006B4093"/>
    <w:rsid w:val="006B57AE"/>
    <w:rsid w:val="006B7020"/>
    <w:rsid w:val="006C2FB3"/>
    <w:rsid w:val="006C4C59"/>
    <w:rsid w:val="006C5684"/>
    <w:rsid w:val="006C570A"/>
    <w:rsid w:val="006F3BED"/>
    <w:rsid w:val="00707558"/>
    <w:rsid w:val="00717CB4"/>
    <w:rsid w:val="0073375B"/>
    <w:rsid w:val="00733D26"/>
    <w:rsid w:val="0075400A"/>
    <w:rsid w:val="00754811"/>
    <w:rsid w:val="007559CC"/>
    <w:rsid w:val="007571D9"/>
    <w:rsid w:val="007573AD"/>
    <w:rsid w:val="0077313D"/>
    <w:rsid w:val="00773481"/>
    <w:rsid w:val="00773869"/>
    <w:rsid w:val="00777864"/>
    <w:rsid w:val="00790253"/>
    <w:rsid w:val="00793BA9"/>
    <w:rsid w:val="007949BC"/>
    <w:rsid w:val="007A18ED"/>
    <w:rsid w:val="007A68E3"/>
    <w:rsid w:val="007B50CC"/>
    <w:rsid w:val="007E0DD3"/>
    <w:rsid w:val="007E4DCB"/>
    <w:rsid w:val="00802DEE"/>
    <w:rsid w:val="00805220"/>
    <w:rsid w:val="00810438"/>
    <w:rsid w:val="00812C1E"/>
    <w:rsid w:val="008268E8"/>
    <w:rsid w:val="00827732"/>
    <w:rsid w:val="008451D7"/>
    <w:rsid w:val="0085168F"/>
    <w:rsid w:val="00856B6A"/>
    <w:rsid w:val="00873B9F"/>
    <w:rsid w:val="0089133D"/>
    <w:rsid w:val="008C188B"/>
    <w:rsid w:val="008C74DF"/>
    <w:rsid w:val="008D10CC"/>
    <w:rsid w:val="008E06E2"/>
    <w:rsid w:val="00900BC2"/>
    <w:rsid w:val="009017F3"/>
    <w:rsid w:val="00906755"/>
    <w:rsid w:val="0091135A"/>
    <w:rsid w:val="009348CA"/>
    <w:rsid w:val="009352E7"/>
    <w:rsid w:val="00943EA3"/>
    <w:rsid w:val="00950AD0"/>
    <w:rsid w:val="00954AE0"/>
    <w:rsid w:val="00955A59"/>
    <w:rsid w:val="009771CA"/>
    <w:rsid w:val="00977D3E"/>
    <w:rsid w:val="00993666"/>
    <w:rsid w:val="00994A5C"/>
    <w:rsid w:val="009A187E"/>
    <w:rsid w:val="009A48EB"/>
    <w:rsid w:val="009B2345"/>
    <w:rsid w:val="009B2D32"/>
    <w:rsid w:val="009B3A8B"/>
    <w:rsid w:val="009B4AA5"/>
    <w:rsid w:val="009C1686"/>
    <w:rsid w:val="009D777A"/>
    <w:rsid w:val="009E2FDD"/>
    <w:rsid w:val="009E5338"/>
    <w:rsid w:val="009E7B2D"/>
    <w:rsid w:val="009F3328"/>
    <w:rsid w:val="00A058A8"/>
    <w:rsid w:val="00A3266E"/>
    <w:rsid w:val="00A62183"/>
    <w:rsid w:val="00A631C9"/>
    <w:rsid w:val="00A72BED"/>
    <w:rsid w:val="00A753D5"/>
    <w:rsid w:val="00A9304E"/>
    <w:rsid w:val="00A94B42"/>
    <w:rsid w:val="00A96DB3"/>
    <w:rsid w:val="00A97FEE"/>
    <w:rsid w:val="00AA1279"/>
    <w:rsid w:val="00AA34FE"/>
    <w:rsid w:val="00AC08B1"/>
    <w:rsid w:val="00AE69A9"/>
    <w:rsid w:val="00B21B18"/>
    <w:rsid w:val="00B44056"/>
    <w:rsid w:val="00B44428"/>
    <w:rsid w:val="00B50763"/>
    <w:rsid w:val="00B64DE7"/>
    <w:rsid w:val="00B6745E"/>
    <w:rsid w:val="00B7757D"/>
    <w:rsid w:val="00B96E82"/>
    <w:rsid w:val="00BA4FC6"/>
    <w:rsid w:val="00BB031A"/>
    <w:rsid w:val="00BB46A7"/>
    <w:rsid w:val="00BB5344"/>
    <w:rsid w:val="00BB69FB"/>
    <w:rsid w:val="00BD19F4"/>
    <w:rsid w:val="00BE3CC2"/>
    <w:rsid w:val="00BE5F9F"/>
    <w:rsid w:val="00BF21F1"/>
    <w:rsid w:val="00BF2B05"/>
    <w:rsid w:val="00BF3C2E"/>
    <w:rsid w:val="00C03E92"/>
    <w:rsid w:val="00C2767A"/>
    <w:rsid w:val="00C35AAD"/>
    <w:rsid w:val="00C44E58"/>
    <w:rsid w:val="00C5285B"/>
    <w:rsid w:val="00C56876"/>
    <w:rsid w:val="00C603F9"/>
    <w:rsid w:val="00C61A27"/>
    <w:rsid w:val="00C75932"/>
    <w:rsid w:val="00C766F2"/>
    <w:rsid w:val="00C8399E"/>
    <w:rsid w:val="00C86719"/>
    <w:rsid w:val="00C93A5A"/>
    <w:rsid w:val="00CA1E12"/>
    <w:rsid w:val="00CA79F2"/>
    <w:rsid w:val="00CB4FE9"/>
    <w:rsid w:val="00CB551D"/>
    <w:rsid w:val="00CB5E07"/>
    <w:rsid w:val="00CC2F06"/>
    <w:rsid w:val="00CD2143"/>
    <w:rsid w:val="00CE00E7"/>
    <w:rsid w:val="00CE429A"/>
    <w:rsid w:val="00D11D8F"/>
    <w:rsid w:val="00D11EA5"/>
    <w:rsid w:val="00D1314C"/>
    <w:rsid w:val="00D13C1C"/>
    <w:rsid w:val="00D14180"/>
    <w:rsid w:val="00D14806"/>
    <w:rsid w:val="00D27279"/>
    <w:rsid w:val="00D27CAA"/>
    <w:rsid w:val="00D346F2"/>
    <w:rsid w:val="00D61D59"/>
    <w:rsid w:val="00D6469D"/>
    <w:rsid w:val="00D66B68"/>
    <w:rsid w:val="00D75BF3"/>
    <w:rsid w:val="00D77340"/>
    <w:rsid w:val="00D821F2"/>
    <w:rsid w:val="00D87F4B"/>
    <w:rsid w:val="00D9093C"/>
    <w:rsid w:val="00DB45FE"/>
    <w:rsid w:val="00E12FB6"/>
    <w:rsid w:val="00E1390D"/>
    <w:rsid w:val="00E1393A"/>
    <w:rsid w:val="00E16913"/>
    <w:rsid w:val="00E239C5"/>
    <w:rsid w:val="00E3044D"/>
    <w:rsid w:val="00E37A0C"/>
    <w:rsid w:val="00E56363"/>
    <w:rsid w:val="00E65093"/>
    <w:rsid w:val="00E66894"/>
    <w:rsid w:val="00E67BD7"/>
    <w:rsid w:val="00E755F0"/>
    <w:rsid w:val="00EB2507"/>
    <w:rsid w:val="00EB5810"/>
    <w:rsid w:val="00EC3238"/>
    <w:rsid w:val="00EE2EE6"/>
    <w:rsid w:val="00EF1914"/>
    <w:rsid w:val="00F0513D"/>
    <w:rsid w:val="00F50446"/>
    <w:rsid w:val="00F97AD3"/>
    <w:rsid w:val="00FA3125"/>
    <w:rsid w:val="00FB03BA"/>
    <w:rsid w:val="00FC6463"/>
    <w:rsid w:val="00FD3544"/>
    <w:rsid w:val="00FD4352"/>
    <w:rsid w:val="00FE11B8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BFFA1A"/>
  <w15:docId w15:val="{F832B45B-B001-4CD9-A388-68F78DF1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FF0"/>
    <w:rPr>
      <w:rFonts w:ascii="Arial" w:hAnsi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">
    <w:name w:val="Ceta"/>
    <w:basedOn w:val="Normal"/>
    <w:rsid w:val="00E755F0"/>
    <w:pPr>
      <w:numPr>
        <w:numId w:val="1"/>
      </w:numPr>
    </w:pPr>
    <w:rPr>
      <w:sz w:val="22"/>
    </w:rPr>
  </w:style>
  <w:style w:type="table" w:styleId="TableGrid">
    <w:name w:val="Table Grid"/>
    <w:basedOn w:val="TableNormal"/>
    <w:rsid w:val="00E75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31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1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314C"/>
  </w:style>
  <w:style w:type="character" w:styleId="Hyperlink">
    <w:name w:val="Hyperlink"/>
    <w:basedOn w:val="DefaultParagraphFont"/>
    <w:rsid w:val="00733D26"/>
    <w:rPr>
      <w:color w:val="0000FF"/>
      <w:u w:val="single"/>
    </w:rPr>
  </w:style>
  <w:style w:type="paragraph" w:customStyle="1" w:styleId="Pa1">
    <w:name w:val="Pa1"/>
    <w:basedOn w:val="Normal"/>
    <w:next w:val="Normal"/>
    <w:rsid w:val="00A62183"/>
    <w:pPr>
      <w:widowControl w:val="0"/>
      <w:autoSpaceDE w:val="0"/>
      <w:autoSpaceDN w:val="0"/>
      <w:adjustRightInd w:val="0"/>
      <w:spacing w:line="241" w:lineRule="atLeast"/>
    </w:pPr>
    <w:rPr>
      <w:lang w:val="en-US" w:eastAsia="en-US"/>
    </w:rPr>
  </w:style>
  <w:style w:type="paragraph" w:customStyle="1" w:styleId="Pa3">
    <w:name w:val="Pa3"/>
    <w:basedOn w:val="Normal"/>
    <w:next w:val="Normal"/>
    <w:rsid w:val="00A62183"/>
    <w:pPr>
      <w:widowControl w:val="0"/>
      <w:autoSpaceDE w:val="0"/>
      <w:autoSpaceDN w:val="0"/>
      <w:adjustRightInd w:val="0"/>
      <w:spacing w:line="241" w:lineRule="atLeast"/>
    </w:pPr>
    <w:rPr>
      <w:lang w:val="en-US" w:eastAsia="en-US"/>
    </w:rPr>
  </w:style>
  <w:style w:type="paragraph" w:customStyle="1" w:styleId="Criteria">
    <w:name w:val="Criteria"/>
    <w:basedOn w:val="Normal"/>
    <w:rsid w:val="00A62183"/>
    <w:pPr>
      <w:widowControl w:val="0"/>
      <w:suppressAutoHyphens/>
      <w:autoSpaceDE w:val="0"/>
      <w:autoSpaceDN w:val="0"/>
      <w:adjustRightInd w:val="0"/>
      <w:spacing w:line="216" w:lineRule="atLeast"/>
      <w:textAlignment w:val="center"/>
    </w:pPr>
    <w:rPr>
      <w:color w:val="000000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rsid w:val="00E239C5"/>
    <w:rPr>
      <w:rFonts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9C5"/>
    <w:rPr>
      <w:rFonts w:ascii="Arial" w:hAnsi="Arial" w:cs="Arial"/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"/>
    <w:rsid w:val="00B50763"/>
    <w:rPr>
      <w:rFonts w:ascii="Arial" w:hAnsi="Arial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82F27"/>
    <w:pPr>
      <w:ind w:left="720"/>
      <w:contextualSpacing/>
    </w:pPr>
  </w:style>
  <w:style w:type="character" w:styleId="CommentReference">
    <w:name w:val="annotation reference"/>
    <w:basedOn w:val="DefaultParagraphFont"/>
    <w:rsid w:val="00FE11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11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11B8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FE1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11B8"/>
    <w:rPr>
      <w:rFonts w:ascii="Arial" w:hAnsi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4990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Daniel Turnock</cp:lastModifiedBy>
  <cp:revision>6</cp:revision>
  <cp:lastPrinted>2015-08-26T20:37:00Z</cp:lastPrinted>
  <dcterms:created xsi:type="dcterms:W3CDTF">2015-06-06T03:11:00Z</dcterms:created>
  <dcterms:modified xsi:type="dcterms:W3CDTF">2015-08-26T20:37:00Z</dcterms:modified>
</cp:coreProperties>
</file>