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FB7A" w14:textId="77777777" w:rsidR="00BB19AD" w:rsidRDefault="00176AC9" w:rsidP="00BB19AD">
      <w:pPr>
        <w:pStyle w:val="Ceta"/>
        <w:numPr>
          <w:ilvl w:val="0"/>
          <w:numId w:val="0"/>
        </w:numPr>
        <w:tabs>
          <w:tab w:val="left" w:pos="720"/>
        </w:tabs>
        <w:jc w:val="center"/>
      </w:pPr>
      <w:r>
        <w:pict w14:anchorId="505A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45pt;margin-top:-25.4pt;width:131.6pt;height:51.8pt;z-index:251713536">
            <v:imagedata r:id="rId12" o:title=""/>
            <w10:wrap type="topAndBottom"/>
          </v:shape>
          <o:OLEObject Type="Embed" ProgID="MSPhotoEd.3" ShapeID="_x0000_s1026" DrawAspect="Content" ObjectID="_1497953980" r:id="rId13"/>
        </w:pict>
      </w:r>
      <w:r w:rsidR="00BB19AD">
        <w:rPr>
          <w:rFonts w:ascii="Comic Sans MS" w:hAnsi="Comic Sans MS"/>
          <w:b/>
          <w:i/>
          <w:sz w:val="16"/>
          <w:szCs w:val="16"/>
        </w:rPr>
        <w:t>Educating Young People Who Will Be</w:t>
      </w:r>
    </w:p>
    <w:p w14:paraId="0D383EBB" w14:textId="77777777" w:rsidR="00BB19AD" w:rsidRDefault="00BB19AD" w:rsidP="00BB19AD">
      <w:pPr>
        <w:spacing w:before="0" w:after="0"/>
        <w:jc w:val="center"/>
        <w:rPr>
          <w:sz w:val="16"/>
          <w:szCs w:val="16"/>
        </w:rPr>
      </w:pPr>
      <w:r>
        <w:rPr>
          <w:rFonts w:ascii="Comic Sans MS" w:hAnsi="Comic Sans MS"/>
          <w:b/>
          <w:i/>
          <w:sz w:val="16"/>
          <w:szCs w:val="16"/>
        </w:rPr>
        <w:t>Significantly Different!</w:t>
      </w:r>
    </w:p>
    <w:p w14:paraId="2DE4C9F7" w14:textId="77777777" w:rsidR="00BB19AD" w:rsidRDefault="00BB19AD" w:rsidP="00154BCF">
      <w:pPr>
        <w:pStyle w:val="Heading1"/>
        <w:ind w:left="142"/>
      </w:pPr>
    </w:p>
    <w:p w14:paraId="60354837" w14:textId="77777777" w:rsidR="002F1D59" w:rsidRDefault="002F1D59" w:rsidP="00154BCF">
      <w:pPr>
        <w:pStyle w:val="Heading1"/>
        <w:ind w:left="142"/>
      </w:pPr>
    </w:p>
    <w:p w14:paraId="2FF35F79" w14:textId="77777777" w:rsidR="00C92E8E" w:rsidRPr="00A81A25" w:rsidRDefault="00C92E8E" w:rsidP="00154BCF">
      <w:pPr>
        <w:pStyle w:val="Heading1"/>
        <w:ind w:left="142"/>
      </w:pPr>
      <w:r w:rsidRPr="00A81A25">
        <w:t>Assessment Schedule</w:t>
      </w:r>
      <w:r w:rsidRPr="003F1653">
        <w:t xml:space="preserve"> </w:t>
      </w:r>
      <w:r>
        <w:t>–</w:t>
      </w:r>
      <w:r w:rsidR="00F72164">
        <w:t xml:space="preserve"> 201</w:t>
      </w:r>
      <w:r w:rsidR="001C2A65">
        <w:t>5</w:t>
      </w:r>
    </w:p>
    <w:p w14:paraId="26A25EF4" w14:textId="77777777" w:rsidR="008B1869" w:rsidRPr="00E60694" w:rsidRDefault="008B1869" w:rsidP="008B1869">
      <w:pPr>
        <w:pStyle w:val="Heading1"/>
        <w:ind w:left="142"/>
      </w:pPr>
      <w:r w:rsidRPr="00E60694">
        <w:t>Economics: Demonstrate understanding of consumer choices, using scarcity and</w:t>
      </w:r>
      <w:r w:rsidRPr="00EA500E">
        <w:rPr>
          <w:sz w:val="12"/>
          <w:szCs w:val="12"/>
        </w:rPr>
        <w:t xml:space="preserve"> </w:t>
      </w:r>
      <w:r w:rsidRPr="00A77383">
        <w:t>/</w:t>
      </w:r>
      <w:r w:rsidR="00EA500E" w:rsidRPr="00EA500E">
        <w:rPr>
          <w:sz w:val="12"/>
          <w:szCs w:val="12"/>
        </w:rPr>
        <w:t xml:space="preserve"> </w:t>
      </w:r>
      <w:r w:rsidRPr="00E60694">
        <w:t>or demand (90983)</w:t>
      </w:r>
    </w:p>
    <w:p w14:paraId="3E2180BF" w14:textId="77777777" w:rsidR="00EA500E" w:rsidRPr="005254B9" w:rsidRDefault="00EA500E" w:rsidP="00DB64E0">
      <w:pPr>
        <w:pStyle w:val="Spacer"/>
        <w:spacing w:after="120"/>
        <w:ind w:left="142"/>
        <w:rPr>
          <w:b/>
          <w:sz w:val="22"/>
          <w:szCs w:val="22"/>
          <w:lang w:val="en-GB" w:eastAsia="ar-SA"/>
        </w:rPr>
      </w:pPr>
      <w:r w:rsidRPr="005254B9">
        <w:rPr>
          <w:b/>
          <w:sz w:val="22"/>
          <w:szCs w:val="22"/>
          <w:lang w:val="en-GB" w:eastAsia="ar-SA"/>
        </w:rPr>
        <w:t>Assessment Criteria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122"/>
        <w:gridCol w:w="5122"/>
      </w:tblGrid>
      <w:tr w:rsidR="00363B93" w:rsidRPr="00EA500E" w14:paraId="3FCC14A1" w14:textId="77777777" w:rsidTr="006A5204">
        <w:tc>
          <w:tcPr>
            <w:tcW w:w="5122" w:type="dxa"/>
            <w:shd w:val="clear" w:color="auto" w:fill="auto"/>
            <w:tcMar>
              <w:top w:w="108" w:type="dxa"/>
              <w:bottom w:w="108" w:type="dxa"/>
            </w:tcMar>
          </w:tcPr>
          <w:p w14:paraId="2654EB84" w14:textId="77777777" w:rsidR="00363B93" w:rsidRPr="00EA500E" w:rsidRDefault="00363B93" w:rsidP="004030B1">
            <w:pPr>
              <w:pStyle w:val="Spacer"/>
              <w:spacing w:after="120"/>
              <w:jc w:val="center"/>
              <w:rPr>
                <w:rFonts w:cs="Arial"/>
                <w:b/>
              </w:rPr>
            </w:pPr>
            <w:r w:rsidRPr="00EA500E">
              <w:rPr>
                <w:rFonts w:cs="Arial"/>
                <w:b/>
              </w:rPr>
              <w:t>Achievement</w:t>
            </w:r>
          </w:p>
        </w:tc>
        <w:tc>
          <w:tcPr>
            <w:tcW w:w="5122" w:type="dxa"/>
            <w:shd w:val="clear" w:color="auto" w:fill="auto"/>
            <w:tcMar>
              <w:top w:w="108" w:type="dxa"/>
              <w:bottom w:w="108" w:type="dxa"/>
            </w:tcMar>
          </w:tcPr>
          <w:p w14:paraId="22DBEF69" w14:textId="77777777" w:rsidR="00363B93" w:rsidRPr="00EA500E" w:rsidRDefault="00363B93" w:rsidP="004030B1">
            <w:pPr>
              <w:pStyle w:val="Spacer"/>
              <w:spacing w:after="120"/>
              <w:jc w:val="center"/>
              <w:rPr>
                <w:rFonts w:cs="Arial"/>
                <w:b/>
              </w:rPr>
            </w:pPr>
            <w:r w:rsidRPr="00EA500E">
              <w:rPr>
                <w:rFonts w:cs="Arial"/>
                <w:b/>
              </w:rPr>
              <w:t>Achievement with Merit</w:t>
            </w:r>
          </w:p>
        </w:tc>
        <w:tc>
          <w:tcPr>
            <w:tcW w:w="5122" w:type="dxa"/>
            <w:shd w:val="clear" w:color="auto" w:fill="auto"/>
            <w:tcMar>
              <w:top w:w="108" w:type="dxa"/>
              <w:bottom w:w="108" w:type="dxa"/>
            </w:tcMar>
          </w:tcPr>
          <w:p w14:paraId="6A7C5B6B" w14:textId="77777777" w:rsidR="00363B93" w:rsidRPr="00EA500E" w:rsidRDefault="00363B93" w:rsidP="004030B1">
            <w:pPr>
              <w:pStyle w:val="Spacer"/>
              <w:spacing w:after="120"/>
              <w:jc w:val="center"/>
              <w:rPr>
                <w:rFonts w:cs="Arial"/>
                <w:b/>
              </w:rPr>
            </w:pPr>
            <w:r w:rsidRPr="00EA500E">
              <w:rPr>
                <w:rFonts w:cs="Arial"/>
                <w:b/>
              </w:rPr>
              <w:t>Achievement with Excellence</w:t>
            </w:r>
          </w:p>
        </w:tc>
      </w:tr>
      <w:tr w:rsidR="00363B93" w14:paraId="15AD9C57" w14:textId="77777777" w:rsidTr="006A5204">
        <w:tc>
          <w:tcPr>
            <w:tcW w:w="5122" w:type="dxa"/>
            <w:shd w:val="clear" w:color="auto" w:fill="auto"/>
            <w:tcMar>
              <w:top w:w="108" w:type="dxa"/>
              <w:bottom w:w="108" w:type="dxa"/>
            </w:tcMar>
          </w:tcPr>
          <w:p w14:paraId="13402887" w14:textId="77777777" w:rsidR="00363B93" w:rsidRPr="004030B1" w:rsidRDefault="00363B93" w:rsidP="00F34B55">
            <w:pPr>
              <w:pStyle w:val="Spacer"/>
              <w:spacing w:before="0" w:after="40" w:line="240" w:lineRule="auto"/>
              <w:rPr>
                <w:rFonts w:cs="Arial"/>
              </w:rPr>
            </w:pPr>
            <w:r w:rsidRPr="004030B1">
              <w:rPr>
                <w:rFonts w:cs="Arial"/>
              </w:rPr>
              <w:t>De</w:t>
            </w:r>
            <w:r w:rsidR="004301EE" w:rsidRPr="004030B1">
              <w:rPr>
                <w:rFonts w:cs="Arial"/>
              </w:rPr>
              <w:t>monstrate understanding involve</w:t>
            </w:r>
            <w:r w:rsidR="00723DE1">
              <w:rPr>
                <w:rFonts w:cs="Arial"/>
              </w:rPr>
              <w:t>s</w:t>
            </w:r>
            <w:r w:rsidRPr="004030B1">
              <w:rPr>
                <w:rFonts w:cs="Arial"/>
              </w:rPr>
              <w:t>:</w:t>
            </w:r>
          </w:p>
          <w:p w14:paraId="1F5F73D3" w14:textId="77777777" w:rsidR="00363B93" w:rsidRPr="004030B1"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defining, identifying, describing</w:t>
            </w:r>
            <w:r w:rsidR="00723DE1">
              <w:rPr>
                <w:rFonts w:cs="Arial"/>
                <w:lang w:val="en-AU" w:eastAsia="en-US"/>
              </w:rPr>
              <w:t>,</w:t>
            </w:r>
            <w:r w:rsidRPr="004030B1">
              <w:rPr>
                <w:rFonts w:cs="Arial"/>
                <w:lang w:val="en-AU" w:eastAsia="en-US"/>
              </w:rPr>
              <w:t xml:space="preserve"> or providing an explanation of consumer choices related to scarcity </w:t>
            </w:r>
          </w:p>
          <w:p w14:paraId="2BEB22A5" w14:textId="77777777" w:rsidR="00363B93" w:rsidRPr="004030B1"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identifying, describing</w:t>
            </w:r>
            <w:r w:rsidR="00723DE1">
              <w:rPr>
                <w:rFonts w:cs="Arial"/>
                <w:lang w:val="en-AU" w:eastAsia="en-US"/>
              </w:rPr>
              <w:t>,</w:t>
            </w:r>
            <w:r w:rsidRPr="004030B1">
              <w:rPr>
                <w:rFonts w:cs="Arial"/>
                <w:lang w:val="en-AU" w:eastAsia="en-US"/>
              </w:rPr>
              <w:t xml:space="preserve"> or providing an explanation of choices a consumer makes in response to a change in price or non-price factors </w:t>
            </w:r>
          </w:p>
          <w:p w14:paraId="769CE83C" w14:textId="77777777" w:rsidR="00363B93" w:rsidRPr="004030B1"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identifying, describing</w:t>
            </w:r>
            <w:r w:rsidR="00723DE1">
              <w:rPr>
                <w:rFonts w:cs="Arial"/>
                <w:lang w:val="en-AU" w:eastAsia="en-US"/>
              </w:rPr>
              <w:t>,</w:t>
            </w:r>
            <w:r w:rsidRPr="004030B1">
              <w:rPr>
                <w:rFonts w:cs="Arial"/>
                <w:lang w:val="en-AU" w:eastAsia="en-US"/>
              </w:rPr>
              <w:t xml:space="preserve"> or providing an explanation of flow-on effects for the consumer </w:t>
            </w:r>
          </w:p>
          <w:p w14:paraId="7C862CE5" w14:textId="77777777" w:rsidR="00363B93" w:rsidRPr="00EA500E"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proofErr w:type="gramStart"/>
            <w:r w:rsidRPr="004030B1">
              <w:rPr>
                <w:rFonts w:cs="Arial"/>
                <w:lang w:val="en-AU" w:eastAsia="en-US"/>
              </w:rPr>
              <w:t>clearly</w:t>
            </w:r>
            <w:proofErr w:type="gramEnd"/>
            <w:r w:rsidRPr="004030B1">
              <w:rPr>
                <w:rFonts w:cs="Arial"/>
                <w:lang w:val="en-AU" w:eastAsia="en-US"/>
              </w:rPr>
              <w:t xml:space="preserve"> illustrating changes using the demand model. </w:t>
            </w:r>
          </w:p>
        </w:tc>
        <w:tc>
          <w:tcPr>
            <w:tcW w:w="5122" w:type="dxa"/>
            <w:shd w:val="clear" w:color="auto" w:fill="auto"/>
            <w:tcMar>
              <w:top w:w="108" w:type="dxa"/>
              <w:bottom w:w="108" w:type="dxa"/>
            </w:tcMar>
          </w:tcPr>
          <w:p w14:paraId="42754AFF" w14:textId="77777777" w:rsidR="00363B93" w:rsidRPr="004030B1" w:rsidRDefault="00363B93" w:rsidP="00F34B55">
            <w:pPr>
              <w:pStyle w:val="Spacer"/>
              <w:spacing w:before="0" w:after="40" w:line="240" w:lineRule="auto"/>
              <w:rPr>
                <w:rFonts w:cs="Arial"/>
              </w:rPr>
            </w:pPr>
            <w:r w:rsidRPr="004030B1">
              <w:rPr>
                <w:rFonts w:cs="Arial"/>
              </w:rPr>
              <w:t xml:space="preserve">Demonstrate in-depth understanding </w:t>
            </w:r>
            <w:r w:rsidR="009A5B13" w:rsidRPr="004030B1">
              <w:rPr>
                <w:rFonts w:cs="Arial"/>
              </w:rPr>
              <w:t>involve</w:t>
            </w:r>
            <w:r w:rsidR="00723DE1">
              <w:rPr>
                <w:rFonts w:cs="Arial"/>
              </w:rPr>
              <w:t>s</w:t>
            </w:r>
            <w:r w:rsidRPr="004030B1">
              <w:rPr>
                <w:rFonts w:cs="Arial"/>
              </w:rPr>
              <w:t>:</w:t>
            </w:r>
          </w:p>
          <w:p w14:paraId="28CAF194" w14:textId="77777777" w:rsidR="00363B93" w:rsidRPr="004030B1" w:rsidRDefault="00363B93" w:rsidP="00F34B55">
            <w:pPr>
              <w:pStyle w:val="Spacer"/>
              <w:numPr>
                <w:ilvl w:val="0"/>
                <w:numId w:val="35"/>
              </w:numPr>
              <w:spacing w:before="0" w:after="40" w:line="240" w:lineRule="auto"/>
              <w:ind w:left="371"/>
              <w:rPr>
                <w:rFonts w:cs="Arial"/>
              </w:rPr>
            </w:pPr>
            <w:r w:rsidRPr="004030B1">
              <w:rPr>
                <w:rFonts w:cs="Arial"/>
              </w:rPr>
              <w:t xml:space="preserve">providing a detailed explanation of consumer choices related to scarcity </w:t>
            </w:r>
          </w:p>
          <w:p w14:paraId="0CA2858C" w14:textId="77777777" w:rsidR="00363B93" w:rsidRPr="004030B1" w:rsidRDefault="00363B93" w:rsidP="00F34B55">
            <w:pPr>
              <w:pStyle w:val="Spacer"/>
              <w:numPr>
                <w:ilvl w:val="0"/>
                <w:numId w:val="35"/>
              </w:numPr>
              <w:spacing w:before="0" w:after="40" w:line="240" w:lineRule="auto"/>
              <w:ind w:left="371"/>
              <w:rPr>
                <w:rFonts w:cs="Arial"/>
              </w:rPr>
            </w:pPr>
            <w:r w:rsidRPr="004030B1">
              <w:rPr>
                <w:rFonts w:cs="Arial"/>
              </w:rPr>
              <w:t xml:space="preserve">providing a detailed explanation, using demand, of choices a consumer makes in response to a change in price or non-price factors </w:t>
            </w:r>
          </w:p>
          <w:p w14:paraId="51EA09F9" w14:textId="77777777" w:rsidR="00363B93" w:rsidRPr="00EA500E" w:rsidRDefault="00363B93" w:rsidP="00F34B55">
            <w:pPr>
              <w:pStyle w:val="Spacer"/>
              <w:numPr>
                <w:ilvl w:val="0"/>
                <w:numId w:val="35"/>
              </w:numPr>
              <w:spacing w:before="0" w:after="40" w:line="240" w:lineRule="auto"/>
              <w:ind w:left="371"/>
              <w:rPr>
                <w:rFonts w:cs="Arial"/>
              </w:rPr>
            </w:pPr>
            <w:proofErr w:type="gramStart"/>
            <w:r w:rsidRPr="004030B1">
              <w:rPr>
                <w:rFonts w:cs="Arial"/>
              </w:rPr>
              <w:t>providing</w:t>
            </w:r>
            <w:proofErr w:type="gramEnd"/>
            <w:r w:rsidRPr="004030B1">
              <w:rPr>
                <w:rFonts w:cs="Arial"/>
              </w:rPr>
              <w:t xml:space="preserve"> a detailed explanation of the flow-on effects for the consumer. </w:t>
            </w:r>
          </w:p>
        </w:tc>
        <w:tc>
          <w:tcPr>
            <w:tcW w:w="5122" w:type="dxa"/>
            <w:shd w:val="clear" w:color="auto" w:fill="auto"/>
            <w:tcMar>
              <w:top w:w="108" w:type="dxa"/>
              <w:bottom w:w="108" w:type="dxa"/>
            </w:tcMar>
          </w:tcPr>
          <w:p w14:paraId="1A8D858D" w14:textId="77777777" w:rsidR="00363B93" w:rsidRPr="004030B1" w:rsidRDefault="00363B93" w:rsidP="00F34B55">
            <w:pPr>
              <w:pStyle w:val="Spacer"/>
              <w:spacing w:before="0" w:after="40" w:line="240" w:lineRule="auto"/>
              <w:rPr>
                <w:rFonts w:cs="Arial"/>
              </w:rPr>
            </w:pPr>
            <w:r w:rsidRPr="004030B1">
              <w:rPr>
                <w:rFonts w:cs="Arial"/>
              </w:rPr>
              <w:t>Demonstrate comprehensive understanding involve</w:t>
            </w:r>
            <w:r w:rsidR="00723DE1">
              <w:rPr>
                <w:rFonts w:cs="Arial"/>
              </w:rPr>
              <w:t>s</w:t>
            </w:r>
            <w:r w:rsidRPr="004030B1">
              <w:rPr>
                <w:rFonts w:cs="Arial"/>
              </w:rPr>
              <w:t>:</w:t>
            </w:r>
          </w:p>
          <w:p w14:paraId="424941DF" w14:textId="77777777" w:rsidR="00363B93" w:rsidRPr="004030B1" w:rsidRDefault="00363B93" w:rsidP="00F34B55">
            <w:pPr>
              <w:pStyle w:val="Spacer"/>
              <w:numPr>
                <w:ilvl w:val="0"/>
                <w:numId w:val="36"/>
              </w:numPr>
              <w:spacing w:before="0" w:after="40" w:line="240" w:lineRule="auto"/>
              <w:ind w:left="322"/>
              <w:rPr>
                <w:rFonts w:cs="Arial"/>
              </w:rPr>
            </w:pPr>
            <w:r w:rsidRPr="004030B1">
              <w:rPr>
                <w:rFonts w:cs="Arial"/>
              </w:rPr>
              <w:t xml:space="preserve">providing an integrated explanation of consumer choices related to scarcity </w:t>
            </w:r>
          </w:p>
          <w:p w14:paraId="0F70E513" w14:textId="77777777" w:rsidR="00363B93" w:rsidRPr="004030B1" w:rsidRDefault="00363B93" w:rsidP="00F34B55">
            <w:pPr>
              <w:pStyle w:val="Spacer"/>
              <w:numPr>
                <w:ilvl w:val="0"/>
                <w:numId w:val="36"/>
              </w:numPr>
              <w:spacing w:before="0" w:after="40" w:line="240" w:lineRule="auto"/>
              <w:ind w:left="322"/>
              <w:rPr>
                <w:rFonts w:cs="Arial"/>
              </w:rPr>
            </w:pPr>
            <w:r w:rsidRPr="004030B1">
              <w:rPr>
                <w:rFonts w:cs="Arial"/>
              </w:rPr>
              <w:t xml:space="preserve">linking detailed explanations of flow-on effects for the consumer with detailed explanations of choices the consumer makes in response to a change in a price or non-price factors affecting demand </w:t>
            </w:r>
          </w:p>
          <w:p w14:paraId="7910D44E" w14:textId="77777777" w:rsidR="00363B93" w:rsidRPr="00EA500E" w:rsidRDefault="00363B93" w:rsidP="00F34B55">
            <w:pPr>
              <w:pStyle w:val="Spacer"/>
              <w:numPr>
                <w:ilvl w:val="0"/>
                <w:numId w:val="36"/>
              </w:numPr>
              <w:spacing w:before="0" w:after="40" w:line="240" w:lineRule="auto"/>
              <w:ind w:left="322"/>
              <w:rPr>
                <w:rFonts w:cs="Arial"/>
              </w:rPr>
            </w:pPr>
            <w:proofErr w:type="gramStart"/>
            <w:r w:rsidRPr="004030B1">
              <w:rPr>
                <w:rFonts w:cs="Arial"/>
              </w:rPr>
              <w:t>integrating</w:t>
            </w:r>
            <w:proofErr w:type="gramEnd"/>
            <w:r w:rsidRPr="004030B1">
              <w:rPr>
                <w:rFonts w:cs="Arial"/>
              </w:rPr>
              <w:t xml:space="preserve"> changes in demand into detailed explanations. </w:t>
            </w:r>
          </w:p>
        </w:tc>
      </w:tr>
    </w:tbl>
    <w:p w14:paraId="772062E2" w14:textId="77777777" w:rsidR="002F1D59" w:rsidRDefault="002F1D59" w:rsidP="00CA7E3C">
      <w:pPr>
        <w:pStyle w:val="Spacer"/>
        <w:spacing w:after="120"/>
        <w:ind w:left="142"/>
        <w:rPr>
          <w:lang w:val="en-GB" w:eastAsia="ar-SA"/>
        </w:rPr>
      </w:pPr>
    </w:p>
    <w:p w14:paraId="40536D94" w14:textId="77777777" w:rsidR="00CA7E3C" w:rsidRDefault="00CA7E3C" w:rsidP="00CA7E3C">
      <w:pPr>
        <w:pStyle w:val="Spacer"/>
        <w:spacing w:after="120"/>
        <w:ind w:left="142"/>
        <w:rPr>
          <w:lang w:val="en-GB" w:eastAsia="ar-SA"/>
        </w:rPr>
      </w:pPr>
      <w:r w:rsidRPr="00DB64E0">
        <w:rPr>
          <w:lang w:val="en-GB" w:eastAsia="ar-SA"/>
        </w:rPr>
        <w:t>Each question should be read as a whole before awarding a grade.</w:t>
      </w:r>
    </w:p>
    <w:p w14:paraId="5B9F948A" w14:textId="77777777" w:rsidR="00EA500E" w:rsidRDefault="00EA500E" w:rsidP="00EA500E">
      <w:pPr>
        <w:pStyle w:val="Heading2"/>
        <w:ind w:left="142"/>
      </w:pPr>
    </w:p>
    <w:p w14:paraId="141260CE" w14:textId="77777777" w:rsidR="00673E86" w:rsidRDefault="00673E86" w:rsidP="00673E86">
      <w:pPr>
        <w:pStyle w:val="Heading2"/>
      </w:pPr>
    </w:p>
    <w:p w14:paraId="20187D2E" w14:textId="77777777" w:rsidR="00EA500E" w:rsidRPr="00472C6F" w:rsidRDefault="00673E86" w:rsidP="00EA500E">
      <w:pPr>
        <w:pStyle w:val="Heading2"/>
        <w:ind w:left="142"/>
        <w:rPr>
          <w:rFonts w:ascii="Arial-BoldMT" w:hAnsi="Arial-BoldMT" w:cs="Arial-BoldMT"/>
        </w:rPr>
      </w:pPr>
      <w:r>
        <w:br w:type="page"/>
      </w:r>
      <w:r w:rsidR="00EA500E">
        <w:lastRenderedPageBreak/>
        <w:t>Evidence Statement</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276"/>
        <w:gridCol w:w="637"/>
        <w:gridCol w:w="1914"/>
        <w:gridCol w:w="1913"/>
        <w:gridCol w:w="1914"/>
        <w:gridCol w:w="568"/>
        <w:gridCol w:w="1346"/>
        <w:gridCol w:w="1205"/>
        <w:gridCol w:w="708"/>
        <w:gridCol w:w="1702"/>
        <w:gridCol w:w="212"/>
        <w:gridCol w:w="1914"/>
      </w:tblGrid>
      <w:tr w:rsidR="009E2528" w:rsidRPr="00477720" w14:paraId="03192FD3" w14:textId="77777777" w:rsidTr="005254B9">
        <w:tc>
          <w:tcPr>
            <w:tcW w:w="1276" w:type="dxa"/>
            <w:tcBorders>
              <w:bottom w:val="single" w:sz="4" w:space="0" w:color="auto"/>
            </w:tcBorders>
            <w:shd w:val="clear" w:color="auto" w:fill="auto"/>
            <w:tcMar>
              <w:top w:w="108" w:type="dxa"/>
              <w:bottom w:w="108" w:type="dxa"/>
            </w:tcMar>
            <w:vAlign w:val="center"/>
          </w:tcPr>
          <w:p w14:paraId="668705FB" w14:textId="77777777" w:rsidR="009E2528" w:rsidRDefault="009E2528" w:rsidP="009E21EC">
            <w:pPr>
              <w:pStyle w:val="HeadingTable"/>
              <w:spacing w:before="0" w:after="0" w:line="240" w:lineRule="auto"/>
              <w:rPr>
                <w:rFonts w:cs="Arial"/>
                <w:szCs w:val="20"/>
              </w:rPr>
            </w:pPr>
            <w:r>
              <w:rPr>
                <w:rFonts w:cs="Arial"/>
                <w:szCs w:val="20"/>
              </w:rPr>
              <w:t>Question</w:t>
            </w:r>
          </w:p>
          <w:p w14:paraId="64FD57D5" w14:textId="77777777" w:rsidR="009E2528" w:rsidRPr="00477720" w:rsidRDefault="009E2528" w:rsidP="009E21EC">
            <w:pPr>
              <w:pStyle w:val="HeadingTable"/>
              <w:spacing w:before="0" w:after="0" w:line="240" w:lineRule="auto"/>
              <w:rPr>
                <w:rFonts w:cs="Arial"/>
                <w:szCs w:val="20"/>
              </w:rPr>
            </w:pPr>
            <w:r>
              <w:rPr>
                <w:rFonts w:cs="Arial"/>
                <w:szCs w:val="20"/>
              </w:rPr>
              <w:t>One</w:t>
            </w:r>
          </w:p>
        </w:tc>
        <w:tc>
          <w:tcPr>
            <w:tcW w:w="6946" w:type="dxa"/>
            <w:gridSpan w:val="5"/>
            <w:tcBorders>
              <w:bottom w:val="single" w:sz="4" w:space="0" w:color="auto"/>
            </w:tcBorders>
            <w:shd w:val="clear" w:color="auto" w:fill="auto"/>
            <w:tcMar>
              <w:top w:w="108" w:type="dxa"/>
              <w:bottom w:w="108" w:type="dxa"/>
            </w:tcMar>
            <w:vAlign w:val="center"/>
          </w:tcPr>
          <w:p w14:paraId="661F6490" w14:textId="77777777" w:rsidR="00C92E8E" w:rsidRPr="00477720" w:rsidRDefault="005C4F92" w:rsidP="009E21EC">
            <w:pPr>
              <w:pStyle w:val="Heading3"/>
              <w:spacing w:before="0" w:after="0" w:line="240" w:lineRule="auto"/>
              <w:rPr>
                <w:szCs w:val="20"/>
              </w:rPr>
            </w:pPr>
            <w:r w:rsidRPr="00477720">
              <w:rPr>
                <w:szCs w:val="20"/>
              </w:rPr>
              <w:t>Sample answers</w:t>
            </w:r>
            <w:r w:rsidR="00EA500E" w:rsidRPr="00EA500E">
              <w:rPr>
                <w:sz w:val="10"/>
                <w:szCs w:val="10"/>
              </w:rPr>
              <w:t xml:space="preserve"> </w:t>
            </w:r>
            <w:r w:rsidR="00CA4BBF" w:rsidRPr="00477720">
              <w:rPr>
                <w:szCs w:val="20"/>
              </w:rPr>
              <w:t>/</w:t>
            </w:r>
            <w:r w:rsidR="00EA500E" w:rsidRPr="00EA500E">
              <w:rPr>
                <w:sz w:val="10"/>
                <w:szCs w:val="10"/>
              </w:rPr>
              <w:t xml:space="preserve"> </w:t>
            </w:r>
            <w:r w:rsidR="00CA4BBF" w:rsidRPr="00477720">
              <w:rPr>
                <w:szCs w:val="20"/>
              </w:rPr>
              <w:t>Evidence</w:t>
            </w:r>
          </w:p>
        </w:tc>
        <w:tc>
          <w:tcPr>
            <w:tcW w:w="2551" w:type="dxa"/>
            <w:gridSpan w:val="2"/>
            <w:tcBorders>
              <w:bottom w:val="single" w:sz="4" w:space="0" w:color="auto"/>
            </w:tcBorders>
            <w:shd w:val="clear" w:color="auto" w:fill="auto"/>
            <w:tcMar>
              <w:top w:w="108" w:type="dxa"/>
              <w:bottom w:w="108" w:type="dxa"/>
            </w:tcMar>
            <w:vAlign w:val="center"/>
          </w:tcPr>
          <w:p w14:paraId="5D61CE83" w14:textId="77777777" w:rsidR="00C92E8E" w:rsidRPr="00477720" w:rsidRDefault="00C92E8E" w:rsidP="009E21EC">
            <w:pPr>
              <w:pStyle w:val="Heading3"/>
              <w:spacing w:before="0" w:after="0" w:line="240" w:lineRule="auto"/>
              <w:rPr>
                <w:szCs w:val="20"/>
              </w:rPr>
            </w:pPr>
            <w:r w:rsidRPr="00477720">
              <w:rPr>
                <w:szCs w:val="20"/>
              </w:rPr>
              <w:t>Achievement</w:t>
            </w:r>
          </w:p>
        </w:tc>
        <w:tc>
          <w:tcPr>
            <w:tcW w:w="2410" w:type="dxa"/>
            <w:gridSpan w:val="2"/>
            <w:tcBorders>
              <w:bottom w:val="single" w:sz="4" w:space="0" w:color="auto"/>
            </w:tcBorders>
            <w:shd w:val="clear" w:color="auto" w:fill="auto"/>
            <w:tcMar>
              <w:top w:w="108" w:type="dxa"/>
              <w:bottom w:w="108" w:type="dxa"/>
            </w:tcMar>
            <w:vAlign w:val="center"/>
          </w:tcPr>
          <w:p w14:paraId="0C3C6E81" w14:textId="77777777" w:rsidR="00C92E8E" w:rsidRPr="00477720" w:rsidRDefault="00E84D43" w:rsidP="009E21EC">
            <w:pPr>
              <w:pStyle w:val="HeadingTable"/>
              <w:spacing w:before="0" w:after="0" w:line="240" w:lineRule="auto"/>
              <w:rPr>
                <w:rFonts w:cs="Arial"/>
                <w:szCs w:val="20"/>
              </w:rPr>
            </w:pPr>
            <w:r>
              <w:rPr>
                <w:rFonts w:cs="Arial"/>
                <w:szCs w:val="20"/>
              </w:rPr>
              <w:t>Achievement</w:t>
            </w:r>
            <w:r>
              <w:rPr>
                <w:rFonts w:cs="Arial"/>
                <w:szCs w:val="20"/>
              </w:rPr>
              <w:br/>
            </w:r>
            <w:r w:rsidR="00DB64E0" w:rsidRPr="00477720">
              <w:rPr>
                <w:rFonts w:cs="Arial"/>
                <w:szCs w:val="20"/>
              </w:rPr>
              <w:t xml:space="preserve">with </w:t>
            </w:r>
            <w:r w:rsidR="00C92E8E" w:rsidRPr="00477720">
              <w:rPr>
                <w:rFonts w:cs="Arial"/>
                <w:szCs w:val="20"/>
              </w:rPr>
              <w:t>Merit</w:t>
            </w:r>
          </w:p>
        </w:tc>
        <w:tc>
          <w:tcPr>
            <w:tcW w:w="2126" w:type="dxa"/>
            <w:gridSpan w:val="2"/>
            <w:tcBorders>
              <w:bottom w:val="single" w:sz="4" w:space="0" w:color="auto"/>
            </w:tcBorders>
            <w:shd w:val="clear" w:color="auto" w:fill="auto"/>
            <w:tcMar>
              <w:top w:w="108" w:type="dxa"/>
              <w:bottom w:w="108" w:type="dxa"/>
            </w:tcMar>
            <w:vAlign w:val="center"/>
          </w:tcPr>
          <w:p w14:paraId="05680875" w14:textId="77777777" w:rsidR="00C92E8E" w:rsidRPr="00477720" w:rsidRDefault="00E84D43" w:rsidP="009E21EC">
            <w:pPr>
              <w:pStyle w:val="HeadingTable"/>
              <w:spacing w:before="0" w:after="0" w:line="240" w:lineRule="auto"/>
              <w:rPr>
                <w:rFonts w:cs="Arial"/>
                <w:szCs w:val="20"/>
              </w:rPr>
            </w:pPr>
            <w:r>
              <w:rPr>
                <w:rFonts w:cs="Arial"/>
                <w:szCs w:val="20"/>
              </w:rPr>
              <w:t>Achievement</w:t>
            </w:r>
            <w:r>
              <w:rPr>
                <w:rFonts w:cs="Arial"/>
                <w:szCs w:val="20"/>
              </w:rPr>
              <w:br/>
            </w:r>
            <w:r w:rsidR="00DB64E0" w:rsidRPr="00477720">
              <w:rPr>
                <w:rFonts w:cs="Arial"/>
                <w:szCs w:val="20"/>
              </w:rPr>
              <w:t xml:space="preserve">with </w:t>
            </w:r>
            <w:r w:rsidR="00C92E8E" w:rsidRPr="00477720">
              <w:rPr>
                <w:rFonts w:cs="Arial"/>
                <w:szCs w:val="20"/>
              </w:rPr>
              <w:t>Excellence</w:t>
            </w:r>
          </w:p>
        </w:tc>
      </w:tr>
      <w:tr w:rsidR="005254B9" w:rsidRPr="00477720" w14:paraId="3DD34D96" w14:textId="77777777" w:rsidTr="005254B9">
        <w:tc>
          <w:tcPr>
            <w:tcW w:w="1276" w:type="dxa"/>
            <w:tcBorders>
              <w:bottom w:val="nil"/>
            </w:tcBorders>
            <w:shd w:val="clear" w:color="auto" w:fill="auto"/>
            <w:tcMar>
              <w:top w:w="108" w:type="dxa"/>
              <w:bottom w:w="108" w:type="dxa"/>
            </w:tcMar>
          </w:tcPr>
          <w:p w14:paraId="784C516B" w14:textId="77777777" w:rsidR="005254B9" w:rsidRPr="00477720" w:rsidRDefault="005254B9" w:rsidP="005254B9">
            <w:pPr>
              <w:spacing w:before="0" w:after="0" w:line="240" w:lineRule="auto"/>
              <w:jc w:val="center"/>
            </w:pPr>
            <w:r w:rsidRPr="00477720">
              <w:rPr>
                <w:rFonts w:cs="Arial"/>
                <w:szCs w:val="20"/>
              </w:rPr>
              <w:t>(a)</w:t>
            </w:r>
          </w:p>
          <w:p w14:paraId="22DC76AD" w14:textId="77777777" w:rsidR="005254B9" w:rsidRPr="00477720" w:rsidRDefault="005254B9" w:rsidP="009E21EC">
            <w:pPr>
              <w:spacing w:before="0" w:after="0" w:line="240" w:lineRule="auto"/>
              <w:jc w:val="center"/>
              <w:rPr>
                <w:rFonts w:cs="Arial"/>
                <w:szCs w:val="20"/>
              </w:rPr>
            </w:pPr>
          </w:p>
        </w:tc>
        <w:tc>
          <w:tcPr>
            <w:tcW w:w="6946" w:type="dxa"/>
            <w:gridSpan w:val="5"/>
            <w:tcBorders>
              <w:bottom w:val="nil"/>
            </w:tcBorders>
            <w:shd w:val="clear" w:color="auto" w:fill="auto"/>
            <w:tcMar>
              <w:top w:w="108" w:type="dxa"/>
              <w:bottom w:w="108" w:type="dxa"/>
            </w:tcMar>
          </w:tcPr>
          <w:p w14:paraId="7EC19E8A" w14:textId="77777777" w:rsidR="005254B9" w:rsidRPr="00477720" w:rsidRDefault="005254B9" w:rsidP="005254B9">
            <w:pPr>
              <w:pStyle w:val="ASTextbulleted"/>
              <w:numPr>
                <w:ilvl w:val="0"/>
                <w:numId w:val="0"/>
              </w:numPr>
              <w:suppressAutoHyphens/>
              <w:rPr>
                <w:rFonts w:cs="Arial"/>
                <w:szCs w:val="20"/>
              </w:rPr>
            </w:pPr>
            <w:r w:rsidRPr="00477720">
              <w:rPr>
                <w:rFonts w:cs="Arial"/>
                <w:szCs w:val="20"/>
              </w:rPr>
              <w:t xml:space="preserve">Time is limited because there are only 24 hours </w:t>
            </w:r>
            <w:r>
              <w:rPr>
                <w:rFonts w:cs="Arial"/>
                <w:szCs w:val="20"/>
              </w:rPr>
              <w:t xml:space="preserve">in </w:t>
            </w:r>
            <w:r w:rsidRPr="00477720">
              <w:rPr>
                <w:rFonts w:cs="Arial"/>
                <w:szCs w:val="20"/>
              </w:rPr>
              <w:t xml:space="preserve">a day (or suggestion of hours after school), and </w:t>
            </w:r>
            <w:r w:rsidR="0087414F">
              <w:rPr>
                <w:rFonts w:cs="Arial"/>
                <w:szCs w:val="20"/>
              </w:rPr>
              <w:t>Arianna</w:t>
            </w:r>
            <w:r w:rsidRPr="00477720">
              <w:rPr>
                <w:rFonts w:cs="Arial"/>
                <w:szCs w:val="20"/>
              </w:rPr>
              <w:t xml:space="preserve"> has more things or unlimited activities </w:t>
            </w:r>
            <w:r w:rsidR="001C2A65">
              <w:rPr>
                <w:rFonts w:cs="Arial"/>
                <w:szCs w:val="20"/>
              </w:rPr>
              <w:t>she</w:t>
            </w:r>
            <w:r w:rsidRPr="00477720">
              <w:rPr>
                <w:rFonts w:cs="Arial"/>
                <w:szCs w:val="20"/>
              </w:rPr>
              <w:t xml:space="preserve"> wants to do, such as </w:t>
            </w:r>
            <w:r>
              <w:rPr>
                <w:rFonts w:cs="Arial"/>
                <w:szCs w:val="20"/>
              </w:rPr>
              <w:t xml:space="preserve">working in the </w:t>
            </w:r>
            <w:r w:rsidR="001C2A65">
              <w:rPr>
                <w:rFonts w:cs="Arial"/>
                <w:szCs w:val="20"/>
              </w:rPr>
              <w:t>afterschool French lessons</w:t>
            </w:r>
            <w:r>
              <w:rPr>
                <w:rFonts w:cs="Arial"/>
                <w:szCs w:val="20"/>
              </w:rPr>
              <w:t xml:space="preserve">, </w:t>
            </w:r>
            <w:r w:rsidR="001C2A65">
              <w:rPr>
                <w:rFonts w:cs="Arial"/>
                <w:szCs w:val="20"/>
              </w:rPr>
              <w:t>playing netball</w:t>
            </w:r>
            <w:r w:rsidRPr="00477720">
              <w:rPr>
                <w:rFonts w:cs="Arial"/>
                <w:szCs w:val="20"/>
              </w:rPr>
              <w:t xml:space="preserve">, </w:t>
            </w:r>
            <w:r w:rsidR="001C2A65">
              <w:rPr>
                <w:rFonts w:cs="Arial"/>
                <w:szCs w:val="20"/>
              </w:rPr>
              <w:t>working at the Cafe</w:t>
            </w:r>
            <w:r>
              <w:rPr>
                <w:rFonts w:cs="Arial"/>
                <w:szCs w:val="20"/>
              </w:rPr>
              <w:t>,</w:t>
            </w:r>
            <w:r w:rsidRPr="00477720">
              <w:rPr>
                <w:rFonts w:cs="Arial"/>
                <w:szCs w:val="20"/>
              </w:rPr>
              <w:t xml:space="preserve"> etc. This illustrates the idea of scarcity (limited time vs</w:t>
            </w:r>
            <w:r>
              <w:rPr>
                <w:rFonts w:cs="Arial"/>
                <w:szCs w:val="20"/>
              </w:rPr>
              <w:t xml:space="preserve"> unlimited activities</w:t>
            </w:r>
            <w:r w:rsidRPr="00EA500E">
              <w:rPr>
                <w:sz w:val="10"/>
                <w:szCs w:val="10"/>
              </w:rPr>
              <w:t xml:space="preserve"> </w:t>
            </w:r>
            <w:r>
              <w:rPr>
                <w:rFonts w:cs="Arial"/>
                <w:szCs w:val="20"/>
              </w:rPr>
              <w:t>/</w:t>
            </w:r>
            <w:r w:rsidRPr="00EA500E">
              <w:rPr>
                <w:sz w:val="10"/>
                <w:szCs w:val="10"/>
              </w:rPr>
              <w:t xml:space="preserve"> </w:t>
            </w:r>
            <w:r>
              <w:rPr>
                <w:rFonts w:cs="Arial"/>
                <w:szCs w:val="20"/>
              </w:rPr>
              <w:t>wants) –</w:t>
            </w:r>
            <w:r w:rsidRPr="00477720">
              <w:rPr>
                <w:rFonts w:cs="Arial"/>
                <w:szCs w:val="20"/>
              </w:rPr>
              <w:t xml:space="preserve"> </w:t>
            </w:r>
            <w:r>
              <w:rPr>
                <w:rFonts w:cs="Arial"/>
                <w:szCs w:val="20"/>
              </w:rPr>
              <w:t>m</w:t>
            </w:r>
            <w:r w:rsidRPr="00477720">
              <w:rPr>
                <w:rFonts w:cs="Arial"/>
                <w:szCs w:val="20"/>
              </w:rPr>
              <w:t>ore activities to do than can be achieved in one afternoon</w:t>
            </w:r>
            <w:r w:rsidRPr="00EA500E">
              <w:rPr>
                <w:sz w:val="10"/>
                <w:szCs w:val="10"/>
              </w:rPr>
              <w:t xml:space="preserve"> </w:t>
            </w:r>
            <w:r w:rsidRPr="00477720">
              <w:rPr>
                <w:rFonts w:cs="Arial"/>
                <w:szCs w:val="20"/>
              </w:rPr>
              <w:t>/</w:t>
            </w:r>
            <w:r w:rsidRPr="00EA500E">
              <w:rPr>
                <w:sz w:val="10"/>
                <w:szCs w:val="10"/>
              </w:rPr>
              <w:t xml:space="preserve"> </w:t>
            </w:r>
            <w:r w:rsidRPr="00477720">
              <w:rPr>
                <w:rFonts w:cs="Arial"/>
                <w:szCs w:val="20"/>
              </w:rPr>
              <w:t>evening.</w:t>
            </w:r>
          </w:p>
          <w:p w14:paraId="64EC1036" w14:textId="77777777" w:rsidR="005254B9" w:rsidRPr="00477720" w:rsidRDefault="005254B9" w:rsidP="005254B9">
            <w:pPr>
              <w:pStyle w:val="ASTextbulleted"/>
              <w:numPr>
                <w:ilvl w:val="0"/>
                <w:numId w:val="0"/>
              </w:numPr>
              <w:suppressAutoHyphens/>
              <w:rPr>
                <w:rFonts w:cs="Arial"/>
                <w:szCs w:val="20"/>
              </w:rPr>
            </w:pPr>
            <w:r>
              <w:rPr>
                <w:rFonts w:cs="Arial"/>
                <w:szCs w:val="20"/>
              </w:rPr>
              <w:t>Because of</w:t>
            </w:r>
            <w:r w:rsidRPr="00477720">
              <w:rPr>
                <w:rFonts w:cs="Arial"/>
                <w:szCs w:val="20"/>
              </w:rPr>
              <w:t xml:space="preserve"> scarcity, </w:t>
            </w:r>
            <w:r w:rsidR="0087414F">
              <w:rPr>
                <w:rFonts w:cs="Arial"/>
                <w:szCs w:val="20"/>
              </w:rPr>
              <w:t>Arianna</w:t>
            </w:r>
            <w:r w:rsidRPr="00477720">
              <w:rPr>
                <w:rFonts w:cs="Arial"/>
                <w:szCs w:val="20"/>
              </w:rPr>
              <w:t xml:space="preserve"> must choose which </w:t>
            </w:r>
            <w:proofErr w:type="gramStart"/>
            <w:r w:rsidRPr="00477720">
              <w:rPr>
                <w:rFonts w:cs="Arial"/>
                <w:szCs w:val="20"/>
              </w:rPr>
              <w:t>activity(</w:t>
            </w:r>
            <w:proofErr w:type="spellStart"/>
            <w:proofErr w:type="gramEnd"/>
            <w:r w:rsidRPr="00477720">
              <w:rPr>
                <w:rFonts w:cs="Arial"/>
                <w:szCs w:val="20"/>
              </w:rPr>
              <w:t>ies</w:t>
            </w:r>
            <w:proofErr w:type="spellEnd"/>
            <w:r w:rsidRPr="00477720">
              <w:rPr>
                <w:rFonts w:cs="Arial"/>
                <w:szCs w:val="20"/>
              </w:rPr>
              <w:t xml:space="preserve">) are most important to </w:t>
            </w:r>
            <w:r w:rsidR="001C2A65">
              <w:rPr>
                <w:rFonts w:cs="Arial"/>
                <w:szCs w:val="20"/>
              </w:rPr>
              <w:t>her</w:t>
            </w:r>
            <w:r>
              <w:rPr>
                <w:rFonts w:cs="Arial"/>
                <w:szCs w:val="20"/>
              </w:rPr>
              <w:t xml:space="preserve">, </w:t>
            </w:r>
            <w:r w:rsidRPr="00477720">
              <w:rPr>
                <w:rFonts w:cs="Arial"/>
                <w:szCs w:val="20"/>
              </w:rPr>
              <w:t xml:space="preserve">so that </w:t>
            </w:r>
            <w:r w:rsidR="001C2A65">
              <w:rPr>
                <w:rFonts w:cs="Arial"/>
                <w:szCs w:val="20"/>
              </w:rPr>
              <w:t>she</w:t>
            </w:r>
            <w:r w:rsidRPr="00477720">
              <w:rPr>
                <w:rFonts w:cs="Arial"/>
                <w:szCs w:val="20"/>
              </w:rPr>
              <w:t xml:space="preserve"> gets to do them within the limited time that </w:t>
            </w:r>
            <w:r w:rsidR="001C2A65">
              <w:rPr>
                <w:rFonts w:cs="Arial"/>
                <w:szCs w:val="20"/>
              </w:rPr>
              <w:t>she</w:t>
            </w:r>
            <w:r w:rsidRPr="00477720">
              <w:rPr>
                <w:rFonts w:cs="Arial"/>
                <w:szCs w:val="20"/>
              </w:rPr>
              <w:t xml:space="preserve"> has.</w:t>
            </w:r>
          </w:p>
          <w:p w14:paraId="4F36E007" w14:textId="77777777" w:rsidR="005254B9" w:rsidRPr="00477720" w:rsidRDefault="005254B9" w:rsidP="001C2A65">
            <w:pPr>
              <w:spacing w:before="120"/>
              <w:rPr>
                <w:rFonts w:cs="Arial"/>
                <w:szCs w:val="20"/>
              </w:rPr>
            </w:pPr>
            <w:r w:rsidRPr="00477720">
              <w:rPr>
                <w:rFonts w:cs="Arial"/>
                <w:szCs w:val="20"/>
              </w:rPr>
              <w:t xml:space="preserve">When </w:t>
            </w:r>
            <w:r w:rsidR="001C2A65">
              <w:rPr>
                <w:rFonts w:cs="Arial"/>
                <w:szCs w:val="20"/>
              </w:rPr>
              <w:t>she</w:t>
            </w:r>
            <w:r w:rsidRPr="00477720">
              <w:rPr>
                <w:rFonts w:cs="Arial"/>
                <w:szCs w:val="20"/>
              </w:rPr>
              <w:t xml:space="preserve"> chooses one activity (</w:t>
            </w:r>
            <w:proofErr w:type="spellStart"/>
            <w:r>
              <w:rPr>
                <w:rFonts w:cs="Arial"/>
                <w:szCs w:val="20"/>
              </w:rPr>
              <w:t>eg</w:t>
            </w:r>
            <w:proofErr w:type="spellEnd"/>
            <w:r w:rsidRPr="00477720">
              <w:rPr>
                <w:rFonts w:cs="Arial"/>
                <w:szCs w:val="20"/>
              </w:rPr>
              <w:t xml:space="preserve"> </w:t>
            </w:r>
            <w:r w:rsidR="001C2A65">
              <w:rPr>
                <w:rFonts w:cs="Arial"/>
                <w:szCs w:val="20"/>
              </w:rPr>
              <w:t>French lessons</w:t>
            </w:r>
            <w:r w:rsidRPr="00477720">
              <w:rPr>
                <w:rFonts w:cs="Arial"/>
                <w:szCs w:val="20"/>
              </w:rPr>
              <w:t>) over another (</w:t>
            </w:r>
            <w:proofErr w:type="spellStart"/>
            <w:r>
              <w:rPr>
                <w:rFonts w:cs="Arial"/>
                <w:szCs w:val="20"/>
              </w:rPr>
              <w:t>eg</w:t>
            </w:r>
            <w:proofErr w:type="spellEnd"/>
            <w:r w:rsidRPr="00477720">
              <w:rPr>
                <w:rFonts w:cs="Arial"/>
                <w:szCs w:val="20"/>
              </w:rPr>
              <w:t xml:space="preserve"> </w:t>
            </w:r>
            <w:r w:rsidR="001C2A65">
              <w:rPr>
                <w:rFonts w:cs="Arial"/>
                <w:szCs w:val="20"/>
              </w:rPr>
              <w:t>netball</w:t>
            </w:r>
            <w:r w:rsidRPr="00477720">
              <w:rPr>
                <w:rFonts w:cs="Arial"/>
                <w:szCs w:val="20"/>
              </w:rPr>
              <w:t>)</w:t>
            </w:r>
            <w:r>
              <w:rPr>
                <w:rFonts w:cs="Arial"/>
                <w:szCs w:val="20"/>
              </w:rPr>
              <w:t>,</w:t>
            </w:r>
            <w:r w:rsidRPr="00477720">
              <w:rPr>
                <w:rFonts w:cs="Arial"/>
                <w:szCs w:val="20"/>
              </w:rPr>
              <w:t xml:space="preserve"> </w:t>
            </w:r>
            <w:r w:rsidR="001C2A65">
              <w:rPr>
                <w:rFonts w:cs="Arial"/>
                <w:szCs w:val="20"/>
              </w:rPr>
              <w:t>she</w:t>
            </w:r>
            <w:r w:rsidRPr="00477720">
              <w:rPr>
                <w:rFonts w:cs="Arial"/>
                <w:szCs w:val="20"/>
              </w:rPr>
              <w:t xml:space="preserve"> has to give up </w:t>
            </w:r>
            <w:r w:rsidR="001C2A65">
              <w:rPr>
                <w:rFonts w:cs="Arial"/>
                <w:szCs w:val="20"/>
              </w:rPr>
              <w:t>her</w:t>
            </w:r>
            <w:r w:rsidRPr="00477720">
              <w:rPr>
                <w:rFonts w:cs="Arial"/>
                <w:szCs w:val="20"/>
              </w:rPr>
              <w:t xml:space="preserve"> next best alternative, which is defined as </w:t>
            </w:r>
            <w:r w:rsidR="001C2A65">
              <w:rPr>
                <w:rFonts w:cs="Arial"/>
                <w:szCs w:val="20"/>
              </w:rPr>
              <w:t>her</w:t>
            </w:r>
            <w:r w:rsidRPr="00477720">
              <w:rPr>
                <w:rFonts w:cs="Arial"/>
                <w:szCs w:val="20"/>
              </w:rPr>
              <w:t xml:space="preserve"> opportunity cost (in this instance, </w:t>
            </w:r>
            <w:r w:rsidR="001C2A65">
              <w:rPr>
                <w:rFonts w:cs="Arial"/>
                <w:szCs w:val="20"/>
              </w:rPr>
              <w:t>playing netball</w:t>
            </w:r>
            <w:r w:rsidRPr="00477720">
              <w:rPr>
                <w:rFonts w:cs="Arial"/>
                <w:szCs w:val="20"/>
              </w:rPr>
              <w:t>).</w:t>
            </w:r>
          </w:p>
        </w:tc>
        <w:tc>
          <w:tcPr>
            <w:tcW w:w="2551" w:type="dxa"/>
            <w:gridSpan w:val="2"/>
            <w:vMerge w:val="restart"/>
            <w:shd w:val="clear" w:color="auto" w:fill="auto"/>
            <w:tcMar>
              <w:top w:w="108" w:type="dxa"/>
              <w:bottom w:w="108" w:type="dxa"/>
            </w:tcMar>
          </w:tcPr>
          <w:p w14:paraId="073D426A" w14:textId="77777777" w:rsidR="005254B9" w:rsidRDefault="005254B9" w:rsidP="00723DE1">
            <w:pPr>
              <w:pStyle w:val="GSMBullet"/>
              <w:numPr>
                <w:ilvl w:val="0"/>
                <w:numId w:val="0"/>
              </w:numPr>
              <w:spacing w:before="20" w:after="20" w:line="240" w:lineRule="auto"/>
              <w:ind w:left="34"/>
              <w:rPr>
                <w:rFonts w:cs="Arial"/>
                <w:sz w:val="20"/>
              </w:rPr>
            </w:pPr>
            <w:r>
              <w:rPr>
                <w:rFonts w:cs="Arial"/>
                <w:sz w:val="20"/>
              </w:rPr>
              <w:t>Demonstrates understanding by:</w:t>
            </w:r>
          </w:p>
          <w:p w14:paraId="54299620" w14:textId="77777777" w:rsidR="005254B9" w:rsidRPr="00477720" w:rsidRDefault="005254B9" w:rsidP="00723DE1">
            <w:pPr>
              <w:pStyle w:val="GSMBullet"/>
              <w:tabs>
                <w:tab w:val="clear" w:pos="926"/>
              </w:tabs>
              <w:spacing w:before="20" w:after="20" w:line="240" w:lineRule="auto"/>
              <w:ind w:left="318" w:hanging="284"/>
              <w:rPr>
                <w:rFonts w:cs="Arial"/>
                <w:sz w:val="20"/>
              </w:rPr>
            </w:pPr>
            <w:r>
              <w:rPr>
                <w:rFonts w:cs="Arial"/>
                <w:sz w:val="20"/>
              </w:rPr>
              <w:t>describing scarcity</w:t>
            </w:r>
          </w:p>
          <w:p w14:paraId="5A713D9D" w14:textId="77777777" w:rsidR="005254B9" w:rsidRPr="00477720" w:rsidRDefault="005254B9" w:rsidP="00723DE1">
            <w:pPr>
              <w:pStyle w:val="GSMBullet"/>
              <w:tabs>
                <w:tab w:val="clear" w:pos="926"/>
              </w:tabs>
              <w:spacing w:before="20" w:after="20" w:line="240" w:lineRule="auto"/>
              <w:ind w:left="318" w:hanging="284"/>
              <w:rPr>
                <w:rFonts w:cs="Arial"/>
                <w:sz w:val="20"/>
              </w:rPr>
            </w:pPr>
            <w:r>
              <w:rPr>
                <w:rFonts w:cs="Arial"/>
                <w:sz w:val="20"/>
              </w:rPr>
              <w:t>identifying choice(s)</w:t>
            </w:r>
          </w:p>
          <w:p w14:paraId="455590C5" w14:textId="77777777" w:rsidR="005254B9" w:rsidRPr="00477720" w:rsidRDefault="005254B9" w:rsidP="00723DE1">
            <w:pPr>
              <w:pStyle w:val="GSMBullet"/>
              <w:tabs>
                <w:tab w:val="clear" w:pos="926"/>
              </w:tabs>
              <w:spacing w:before="20" w:after="20" w:line="240" w:lineRule="auto"/>
              <w:ind w:left="318" w:hanging="284"/>
              <w:rPr>
                <w:rFonts w:cs="Arial"/>
                <w:sz w:val="20"/>
              </w:rPr>
            </w:pPr>
            <w:r>
              <w:rPr>
                <w:rFonts w:cs="Arial"/>
                <w:sz w:val="20"/>
              </w:rPr>
              <w:t xml:space="preserve">explaining </w:t>
            </w:r>
            <w:r w:rsidRPr="00477720">
              <w:rPr>
                <w:rFonts w:cs="Arial"/>
                <w:sz w:val="20"/>
              </w:rPr>
              <w:t>opportunity cost</w:t>
            </w:r>
          </w:p>
          <w:p w14:paraId="7E9F9C25" w14:textId="77777777" w:rsidR="005254B9" w:rsidRPr="00477720" w:rsidRDefault="005254B9" w:rsidP="00723DE1">
            <w:pPr>
              <w:pStyle w:val="GSMBullet"/>
              <w:tabs>
                <w:tab w:val="clear" w:pos="926"/>
              </w:tabs>
              <w:spacing w:before="20" w:after="20" w:line="240" w:lineRule="auto"/>
              <w:ind w:left="318" w:hanging="284"/>
              <w:rPr>
                <w:rFonts w:cs="Arial"/>
                <w:sz w:val="20"/>
              </w:rPr>
            </w:pPr>
            <w:r>
              <w:rPr>
                <w:rFonts w:cs="Arial"/>
                <w:sz w:val="20"/>
              </w:rPr>
              <w:t>defining the term ‘values’</w:t>
            </w:r>
          </w:p>
          <w:p w14:paraId="4C363BB0" w14:textId="77777777" w:rsidR="005254B9" w:rsidRPr="00477720" w:rsidRDefault="005254B9" w:rsidP="00723DE1">
            <w:pPr>
              <w:pStyle w:val="GSMBullet"/>
              <w:tabs>
                <w:tab w:val="clear" w:pos="926"/>
              </w:tabs>
              <w:spacing w:before="20" w:after="20" w:line="240" w:lineRule="auto"/>
              <w:ind w:left="318" w:hanging="284"/>
              <w:rPr>
                <w:rFonts w:cs="Arial"/>
                <w:sz w:val="20"/>
              </w:rPr>
            </w:pPr>
            <w:r>
              <w:rPr>
                <w:rFonts w:cs="Arial"/>
                <w:sz w:val="20"/>
              </w:rPr>
              <w:t xml:space="preserve">identifying </w:t>
            </w:r>
            <w:r w:rsidR="0087414F">
              <w:rPr>
                <w:rFonts w:cs="Arial"/>
                <w:sz w:val="20"/>
              </w:rPr>
              <w:t>Arianna</w:t>
            </w:r>
            <w:r w:rsidRPr="00477720">
              <w:rPr>
                <w:rFonts w:cs="Arial"/>
                <w:sz w:val="20"/>
              </w:rPr>
              <w:t>’s c</w:t>
            </w:r>
            <w:r>
              <w:rPr>
                <w:rFonts w:cs="Arial"/>
                <w:sz w:val="20"/>
              </w:rPr>
              <w:t>hoice for each value</w:t>
            </w:r>
          </w:p>
          <w:p w14:paraId="579CBFB4" w14:textId="77777777" w:rsidR="005254B9" w:rsidRDefault="005254B9" w:rsidP="00EA500E">
            <w:pPr>
              <w:pStyle w:val="GSMBullet"/>
              <w:tabs>
                <w:tab w:val="clear" w:pos="926"/>
              </w:tabs>
              <w:spacing w:before="20" w:after="20"/>
              <w:ind w:left="318" w:hanging="284"/>
              <w:rPr>
                <w:rFonts w:cs="Arial"/>
                <w:sz w:val="20"/>
              </w:rPr>
            </w:pPr>
            <w:proofErr w:type="gramStart"/>
            <w:r>
              <w:rPr>
                <w:rFonts w:cs="Arial"/>
                <w:sz w:val="20"/>
              </w:rPr>
              <w:t>explaining</w:t>
            </w:r>
            <w:proofErr w:type="gramEnd"/>
            <w:r>
              <w:rPr>
                <w:rFonts w:cs="Arial"/>
                <w:sz w:val="20"/>
              </w:rPr>
              <w:t xml:space="preserve"> </w:t>
            </w:r>
            <w:r w:rsidRPr="00477720">
              <w:rPr>
                <w:rFonts w:cs="Arial"/>
                <w:sz w:val="20"/>
              </w:rPr>
              <w:t>a conflict or a compromise</w:t>
            </w:r>
            <w:r>
              <w:rPr>
                <w:rFonts w:cs="Arial"/>
                <w:sz w:val="20"/>
              </w:rPr>
              <w:t>.</w:t>
            </w:r>
          </w:p>
        </w:tc>
        <w:tc>
          <w:tcPr>
            <w:tcW w:w="2410" w:type="dxa"/>
            <w:gridSpan w:val="2"/>
            <w:vMerge w:val="restart"/>
            <w:shd w:val="clear" w:color="auto" w:fill="auto"/>
            <w:tcMar>
              <w:top w:w="108" w:type="dxa"/>
              <w:bottom w:w="108" w:type="dxa"/>
            </w:tcMar>
          </w:tcPr>
          <w:p w14:paraId="33734464" w14:textId="77777777" w:rsidR="005254B9" w:rsidRPr="00477720" w:rsidRDefault="005254B9" w:rsidP="005254B9">
            <w:pPr>
              <w:pStyle w:val="GSMBullet"/>
              <w:numPr>
                <w:ilvl w:val="0"/>
                <w:numId w:val="0"/>
              </w:numPr>
              <w:spacing w:before="20" w:after="20" w:line="240" w:lineRule="auto"/>
              <w:rPr>
                <w:rFonts w:cs="Arial"/>
                <w:sz w:val="20"/>
              </w:rPr>
            </w:pPr>
            <w:r>
              <w:rPr>
                <w:rFonts w:cs="Arial"/>
                <w:sz w:val="20"/>
              </w:rPr>
              <w:t>Detailed explanation, which includes:</w:t>
            </w:r>
          </w:p>
          <w:p w14:paraId="68138EA9" w14:textId="77777777" w:rsidR="005254B9" w:rsidRPr="00477720" w:rsidRDefault="005254B9" w:rsidP="005254B9">
            <w:pPr>
              <w:pStyle w:val="GSMBullet"/>
              <w:tabs>
                <w:tab w:val="clear" w:pos="926"/>
              </w:tabs>
              <w:spacing w:before="20" w:after="20" w:line="240" w:lineRule="auto"/>
              <w:ind w:left="318" w:hanging="284"/>
              <w:rPr>
                <w:rFonts w:cs="Arial"/>
                <w:sz w:val="20"/>
              </w:rPr>
            </w:pPr>
            <w:r>
              <w:rPr>
                <w:rFonts w:cs="Arial"/>
                <w:sz w:val="20"/>
              </w:rPr>
              <w:t xml:space="preserve">explaining </w:t>
            </w:r>
            <w:r w:rsidRPr="00477720">
              <w:rPr>
                <w:rFonts w:cs="Arial"/>
                <w:sz w:val="20"/>
              </w:rPr>
              <w:t>why time is a scarce resource</w:t>
            </w:r>
          </w:p>
          <w:p w14:paraId="5154DD88" w14:textId="77777777" w:rsidR="005254B9" w:rsidRPr="00477720" w:rsidRDefault="005254B9" w:rsidP="005254B9">
            <w:pPr>
              <w:pStyle w:val="GSMBullet"/>
              <w:tabs>
                <w:tab w:val="clear" w:pos="926"/>
              </w:tabs>
              <w:spacing w:before="20" w:after="20" w:line="240" w:lineRule="auto"/>
              <w:ind w:left="318" w:hanging="284"/>
              <w:rPr>
                <w:rFonts w:cs="Arial"/>
                <w:sz w:val="20"/>
              </w:rPr>
            </w:pPr>
            <w:r>
              <w:rPr>
                <w:rFonts w:cs="Arial"/>
                <w:sz w:val="20"/>
              </w:rPr>
              <w:t xml:space="preserve">explaining </w:t>
            </w:r>
            <w:r w:rsidRPr="00477720">
              <w:rPr>
                <w:rFonts w:cs="Arial"/>
                <w:sz w:val="20"/>
              </w:rPr>
              <w:t>choice and opportunity cost</w:t>
            </w:r>
          </w:p>
          <w:p w14:paraId="3FC39913" w14:textId="77777777" w:rsidR="005254B9" w:rsidRPr="00477720" w:rsidRDefault="005254B9" w:rsidP="005254B9">
            <w:pPr>
              <w:pStyle w:val="GSMBullet"/>
              <w:tabs>
                <w:tab w:val="clear" w:pos="926"/>
              </w:tabs>
              <w:spacing w:before="20" w:after="20" w:line="240" w:lineRule="auto"/>
              <w:ind w:left="318" w:hanging="284"/>
              <w:rPr>
                <w:rFonts w:cs="Arial"/>
                <w:sz w:val="20"/>
              </w:rPr>
            </w:pPr>
            <w:r>
              <w:rPr>
                <w:rFonts w:cs="Arial"/>
                <w:sz w:val="20"/>
              </w:rPr>
              <w:t xml:space="preserve">fully explaining </w:t>
            </w:r>
            <w:r w:rsidR="0087414F">
              <w:rPr>
                <w:rFonts w:cs="Arial"/>
                <w:sz w:val="20"/>
              </w:rPr>
              <w:t>Arianna</w:t>
            </w:r>
            <w:r w:rsidRPr="00477720">
              <w:rPr>
                <w:rFonts w:cs="Arial"/>
                <w:sz w:val="20"/>
              </w:rPr>
              <w:t xml:space="preserve">’s </w:t>
            </w:r>
            <w:r w:rsidR="001C2A65" w:rsidRPr="00477720">
              <w:rPr>
                <w:rFonts w:cs="Arial"/>
                <w:sz w:val="20"/>
              </w:rPr>
              <w:t xml:space="preserve">value </w:t>
            </w:r>
            <w:r w:rsidRPr="00477720">
              <w:rPr>
                <w:rFonts w:cs="Arial"/>
                <w:sz w:val="20"/>
              </w:rPr>
              <w:t xml:space="preserve">choice for each </w:t>
            </w:r>
          </w:p>
          <w:p w14:paraId="4DD4529B" w14:textId="77777777" w:rsidR="005254B9" w:rsidRPr="00EA500E" w:rsidRDefault="005254B9" w:rsidP="005254B9">
            <w:pPr>
              <w:pStyle w:val="GSMBullet"/>
              <w:tabs>
                <w:tab w:val="clear" w:pos="926"/>
              </w:tabs>
              <w:spacing w:before="20" w:after="20" w:line="240" w:lineRule="auto"/>
              <w:ind w:left="318" w:hanging="284"/>
              <w:rPr>
                <w:rFonts w:cs="Arial"/>
                <w:sz w:val="20"/>
              </w:rPr>
            </w:pPr>
            <w:proofErr w:type="gramStart"/>
            <w:r>
              <w:rPr>
                <w:rFonts w:cs="Arial"/>
                <w:sz w:val="20"/>
              </w:rPr>
              <w:t>fully</w:t>
            </w:r>
            <w:proofErr w:type="gramEnd"/>
            <w:r>
              <w:rPr>
                <w:rFonts w:cs="Arial"/>
                <w:sz w:val="20"/>
              </w:rPr>
              <w:t xml:space="preserve"> explaining </w:t>
            </w:r>
            <w:r w:rsidRPr="00477720">
              <w:rPr>
                <w:rFonts w:cs="Arial"/>
                <w:sz w:val="20"/>
              </w:rPr>
              <w:t>compromise</w:t>
            </w:r>
            <w:r>
              <w:rPr>
                <w:rFonts w:cs="Arial"/>
                <w:sz w:val="20"/>
              </w:rPr>
              <w:t xml:space="preserve">(s) </w:t>
            </w:r>
            <w:r w:rsidR="0087414F">
              <w:rPr>
                <w:rFonts w:cs="Arial"/>
                <w:sz w:val="20"/>
              </w:rPr>
              <w:t>Arianna</w:t>
            </w:r>
            <w:r w:rsidRPr="00477720">
              <w:rPr>
                <w:rFonts w:cs="Arial"/>
                <w:sz w:val="20"/>
              </w:rPr>
              <w:t xml:space="preserve"> may make</w:t>
            </w:r>
            <w:r>
              <w:rPr>
                <w:rFonts w:cs="Arial"/>
                <w:sz w:val="20"/>
              </w:rPr>
              <w:t>.</w:t>
            </w:r>
          </w:p>
          <w:p w14:paraId="6571E2F1" w14:textId="77777777" w:rsidR="005254B9" w:rsidRPr="005E0E07" w:rsidRDefault="005254B9" w:rsidP="005254B9">
            <w:pPr>
              <w:pStyle w:val="GSMBullet"/>
              <w:numPr>
                <w:ilvl w:val="0"/>
                <w:numId w:val="0"/>
              </w:numPr>
              <w:spacing w:before="20" w:after="20" w:line="240" w:lineRule="auto"/>
              <w:ind w:hanging="13"/>
              <w:rPr>
                <w:rFonts w:cs="Arial"/>
                <w:sz w:val="10"/>
                <w:szCs w:val="10"/>
              </w:rPr>
            </w:pPr>
          </w:p>
          <w:p w14:paraId="5D1C2133" w14:textId="77777777" w:rsidR="005254B9" w:rsidRPr="00477720" w:rsidRDefault="005254B9" w:rsidP="005254B9">
            <w:pPr>
              <w:pStyle w:val="GSMBullet"/>
              <w:numPr>
                <w:ilvl w:val="0"/>
                <w:numId w:val="0"/>
              </w:numPr>
              <w:spacing w:before="20" w:after="20" w:line="240" w:lineRule="auto"/>
              <w:ind w:hanging="11"/>
              <w:rPr>
                <w:rFonts w:cs="Arial"/>
                <w:sz w:val="20"/>
              </w:rPr>
            </w:pPr>
            <w:r>
              <w:rPr>
                <w:rFonts w:cs="Arial"/>
                <w:sz w:val="20"/>
              </w:rPr>
              <w:t>Candidate uses detailed explanations, mostly in context.</w:t>
            </w:r>
          </w:p>
          <w:p w14:paraId="1B327FB7" w14:textId="77777777" w:rsidR="005254B9" w:rsidRDefault="005254B9" w:rsidP="005254B9">
            <w:pPr>
              <w:pStyle w:val="GSMBullet"/>
              <w:spacing w:before="20" w:after="20"/>
              <w:ind w:left="34"/>
              <w:rPr>
                <w:rFonts w:cs="Arial"/>
                <w:sz w:val="20"/>
              </w:rPr>
            </w:pPr>
          </w:p>
        </w:tc>
        <w:tc>
          <w:tcPr>
            <w:tcW w:w="2126" w:type="dxa"/>
            <w:gridSpan w:val="2"/>
            <w:vMerge w:val="restart"/>
            <w:shd w:val="clear" w:color="auto" w:fill="auto"/>
            <w:tcMar>
              <w:top w:w="108" w:type="dxa"/>
              <w:bottom w:w="108" w:type="dxa"/>
            </w:tcMar>
          </w:tcPr>
          <w:p w14:paraId="7B5A4F51" w14:textId="77777777" w:rsidR="005254B9" w:rsidRPr="00477720" w:rsidRDefault="005254B9" w:rsidP="005254B9">
            <w:pPr>
              <w:pStyle w:val="GSMBullet"/>
              <w:numPr>
                <w:ilvl w:val="0"/>
                <w:numId w:val="0"/>
              </w:numPr>
              <w:spacing w:before="20" w:after="20" w:line="240" w:lineRule="auto"/>
              <w:rPr>
                <w:rFonts w:cs="Arial"/>
                <w:sz w:val="20"/>
              </w:rPr>
            </w:pPr>
            <w:r>
              <w:rPr>
                <w:rFonts w:cs="Arial"/>
                <w:sz w:val="20"/>
              </w:rPr>
              <w:t>Comprehensive explanation, which includes</w:t>
            </w:r>
            <w:r w:rsidRPr="00477720">
              <w:rPr>
                <w:rFonts w:cs="Arial"/>
                <w:sz w:val="20"/>
              </w:rPr>
              <w:t>:</w:t>
            </w:r>
          </w:p>
          <w:p w14:paraId="52A1CD56" w14:textId="77777777" w:rsidR="005254B9" w:rsidRPr="00477720" w:rsidRDefault="005254B9" w:rsidP="005254B9">
            <w:pPr>
              <w:pStyle w:val="GSMBullet"/>
              <w:tabs>
                <w:tab w:val="clear" w:pos="926"/>
              </w:tabs>
              <w:spacing w:before="20" w:after="20" w:line="240" w:lineRule="auto"/>
              <w:ind w:left="318" w:hanging="284"/>
              <w:rPr>
                <w:rFonts w:cs="Arial"/>
                <w:sz w:val="20"/>
              </w:rPr>
            </w:pPr>
            <w:r>
              <w:rPr>
                <w:rFonts w:cs="Arial"/>
                <w:sz w:val="20"/>
              </w:rPr>
              <w:t xml:space="preserve">fully explaining </w:t>
            </w:r>
            <w:r w:rsidRPr="00477720">
              <w:rPr>
                <w:rFonts w:cs="Arial"/>
                <w:sz w:val="20"/>
              </w:rPr>
              <w:t>the concepts of scarcity, choice</w:t>
            </w:r>
            <w:r>
              <w:rPr>
                <w:rFonts w:cs="Arial"/>
                <w:sz w:val="20"/>
              </w:rPr>
              <w:t>,</w:t>
            </w:r>
            <w:r w:rsidRPr="00477720">
              <w:rPr>
                <w:rFonts w:cs="Arial"/>
                <w:sz w:val="20"/>
              </w:rPr>
              <w:t xml:space="preserve"> and opportunity cost in the context of </w:t>
            </w:r>
            <w:r w:rsidR="0087414F">
              <w:rPr>
                <w:rFonts w:cs="Arial"/>
                <w:sz w:val="20"/>
              </w:rPr>
              <w:t>Arianna</w:t>
            </w:r>
            <w:r w:rsidRPr="00477720">
              <w:rPr>
                <w:rFonts w:cs="Arial"/>
                <w:sz w:val="20"/>
              </w:rPr>
              <w:t>’s options</w:t>
            </w:r>
            <w:r>
              <w:rPr>
                <w:rFonts w:cs="Arial"/>
                <w:sz w:val="20"/>
              </w:rPr>
              <w:t>, and time as a scarce resource</w:t>
            </w:r>
          </w:p>
          <w:p w14:paraId="244F4046" w14:textId="77777777" w:rsidR="005254B9" w:rsidRPr="00477720" w:rsidRDefault="005254B9" w:rsidP="005254B9">
            <w:pPr>
              <w:pStyle w:val="GSMBullet"/>
              <w:tabs>
                <w:tab w:val="clear" w:pos="926"/>
              </w:tabs>
              <w:spacing w:before="20" w:after="20" w:line="240" w:lineRule="auto"/>
              <w:ind w:left="318" w:hanging="284"/>
              <w:rPr>
                <w:rFonts w:cs="Arial"/>
                <w:sz w:val="20"/>
              </w:rPr>
            </w:pPr>
            <w:proofErr w:type="gramStart"/>
            <w:r>
              <w:rPr>
                <w:rFonts w:cs="Arial"/>
                <w:sz w:val="20"/>
              </w:rPr>
              <w:t>fully</w:t>
            </w:r>
            <w:proofErr w:type="gramEnd"/>
            <w:r>
              <w:rPr>
                <w:rFonts w:cs="Arial"/>
                <w:sz w:val="20"/>
              </w:rPr>
              <w:t xml:space="preserve"> explaining </w:t>
            </w:r>
            <w:r w:rsidR="0087414F">
              <w:rPr>
                <w:rFonts w:cs="Arial"/>
                <w:sz w:val="20"/>
              </w:rPr>
              <w:t>Arianna</w:t>
            </w:r>
            <w:r w:rsidRPr="00477720">
              <w:rPr>
                <w:rFonts w:cs="Arial"/>
                <w:sz w:val="20"/>
              </w:rPr>
              <w:t xml:space="preserve">’s </w:t>
            </w:r>
            <w:r w:rsidR="001C2A65">
              <w:rPr>
                <w:rFonts w:cs="Arial"/>
                <w:sz w:val="20"/>
              </w:rPr>
              <w:t xml:space="preserve">value </w:t>
            </w:r>
            <w:r w:rsidRPr="00477720">
              <w:rPr>
                <w:rFonts w:cs="Arial"/>
                <w:sz w:val="20"/>
              </w:rPr>
              <w:t xml:space="preserve">for each </w:t>
            </w:r>
            <w:r w:rsidR="001C2A65">
              <w:rPr>
                <w:rFonts w:cs="Arial"/>
                <w:sz w:val="20"/>
              </w:rPr>
              <w:t>choice</w:t>
            </w:r>
            <w:r w:rsidRPr="00477720">
              <w:rPr>
                <w:rFonts w:cs="Arial"/>
                <w:sz w:val="20"/>
              </w:rPr>
              <w:t xml:space="preserve"> and TWO compromises to resolve any conflict </w:t>
            </w:r>
            <w:r w:rsidR="001C2A65">
              <w:rPr>
                <w:rFonts w:cs="Arial"/>
                <w:sz w:val="20"/>
              </w:rPr>
              <w:t>she</w:t>
            </w:r>
            <w:r w:rsidRPr="00477720">
              <w:rPr>
                <w:rFonts w:cs="Arial"/>
                <w:sz w:val="20"/>
              </w:rPr>
              <w:t xml:space="preserve"> may have</w:t>
            </w:r>
            <w:r>
              <w:rPr>
                <w:rFonts w:cs="Arial"/>
                <w:sz w:val="20"/>
              </w:rPr>
              <w:t>.</w:t>
            </w:r>
          </w:p>
          <w:p w14:paraId="0F6183B7" w14:textId="77777777" w:rsidR="005254B9" w:rsidRPr="005E0E07" w:rsidRDefault="005254B9" w:rsidP="005254B9">
            <w:pPr>
              <w:pStyle w:val="GSMBullet"/>
              <w:numPr>
                <w:ilvl w:val="0"/>
                <w:numId w:val="0"/>
              </w:numPr>
              <w:spacing w:before="20" w:after="20" w:line="240" w:lineRule="auto"/>
              <w:ind w:left="34"/>
              <w:rPr>
                <w:rFonts w:cs="Arial"/>
                <w:sz w:val="10"/>
                <w:szCs w:val="10"/>
              </w:rPr>
            </w:pPr>
          </w:p>
          <w:p w14:paraId="2B06C57E" w14:textId="77777777" w:rsidR="005254B9" w:rsidRDefault="005254B9" w:rsidP="00BC6C3F">
            <w:pPr>
              <w:pStyle w:val="GSMBullet"/>
              <w:numPr>
                <w:ilvl w:val="0"/>
                <w:numId w:val="0"/>
              </w:numPr>
              <w:spacing w:before="20" w:after="20" w:line="240" w:lineRule="auto"/>
              <w:ind w:left="34"/>
              <w:rPr>
                <w:rFonts w:cs="Arial"/>
                <w:sz w:val="20"/>
              </w:rPr>
            </w:pPr>
            <w:r>
              <w:rPr>
                <w:rFonts w:cs="Arial"/>
                <w:sz w:val="20"/>
              </w:rPr>
              <w:t>Candidate uses integrated explanations</w:t>
            </w:r>
            <w:r w:rsidRPr="00477720">
              <w:rPr>
                <w:rFonts w:cs="Arial"/>
                <w:sz w:val="20"/>
              </w:rPr>
              <w:t xml:space="preserve"> in context</w:t>
            </w:r>
            <w:r>
              <w:rPr>
                <w:rFonts w:cs="Arial"/>
                <w:sz w:val="20"/>
              </w:rPr>
              <w:t>,</w:t>
            </w:r>
            <w:r w:rsidRPr="00477720">
              <w:rPr>
                <w:rFonts w:cs="Arial"/>
                <w:sz w:val="20"/>
              </w:rPr>
              <w:t xml:space="preserve"> and </w:t>
            </w:r>
            <w:r>
              <w:rPr>
                <w:rFonts w:cs="Arial"/>
                <w:sz w:val="20"/>
              </w:rPr>
              <w:t>uses</w:t>
            </w:r>
            <w:r w:rsidRPr="00477720">
              <w:rPr>
                <w:rFonts w:cs="Arial"/>
                <w:sz w:val="20"/>
              </w:rPr>
              <w:t xml:space="preserve"> correct economic terminology</w:t>
            </w:r>
            <w:r>
              <w:rPr>
                <w:rFonts w:cs="Arial"/>
                <w:sz w:val="20"/>
              </w:rPr>
              <w:t>.</w:t>
            </w:r>
          </w:p>
        </w:tc>
      </w:tr>
      <w:tr w:rsidR="005254B9" w:rsidRPr="00477720" w14:paraId="15FF5CE7" w14:textId="77777777" w:rsidTr="005254B9">
        <w:tc>
          <w:tcPr>
            <w:tcW w:w="1276" w:type="dxa"/>
            <w:tcBorders>
              <w:top w:val="nil"/>
            </w:tcBorders>
            <w:shd w:val="clear" w:color="auto" w:fill="auto"/>
            <w:tcMar>
              <w:top w:w="108" w:type="dxa"/>
              <w:bottom w:w="108" w:type="dxa"/>
            </w:tcMar>
          </w:tcPr>
          <w:p w14:paraId="6E545306" w14:textId="77777777" w:rsidR="005254B9" w:rsidRPr="00477720" w:rsidRDefault="005254B9" w:rsidP="009E21EC">
            <w:pPr>
              <w:pStyle w:val="TextCentred"/>
              <w:spacing w:before="0" w:after="0"/>
              <w:rPr>
                <w:color w:val="FF0000"/>
              </w:rPr>
            </w:pPr>
            <w:r w:rsidRPr="00477720">
              <w:t>(b)</w:t>
            </w:r>
          </w:p>
        </w:tc>
        <w:tc>
          <w:tcPr>
            <w:tcW w:w="6946" w:type="dxa"/>
            <w:gridSpan w:val="5"/>
            <w:tcBorders>
              <w:top w:val="nil"/>
            </w:tcBorders>
            <w:shd w:val="clear" w:color="auto" w:fill="auto"/>
            <w:tcMar>
              <w:top w:w="108" w:type="dxa"/>
              <w:bottom w:w="108" w:type="dxa"/>
            </w:tcMar>
          </w:tcPr>
          <w:p w14:paraId="3401FDB9" w14:textId="77777777" w:rsidR="005254B9" w:rsidRPr="00477720" w:rsidRDefault="005254B9" w:rsidP="006E1FE3">
            <w:pPr>
              <w:rPr>
                <w:rFonts w:cs="Arial"/>
                <w:szCs w:val="20"/>
              </w:rPr>
            </w:pPr>
            <w:r>
              <w:rPr>
                <w:rFonts w:cs="Arial"/>
                <w:szCs w:val="20"/>
              </w:rPr>
              <w:t>V</w:t>
            </w:r>
            <w:r w:rsidRPr="00477720">
              <w:rPr>
                <w:rFonts w:cs="Arial"/>
                <w:szCs w:val="20"/>
              </w:rPr>
              <w:t>alues are those ideas</w:t>
            </w:r>
            <w:r w:rsidRPr="00B00C32">
              <w:rPr>
                <w:rFonts w:cs="Arial"/>
                <w:sz w:val="10"/>
                <w:szCs w:val="10"/>
              </w:rPr>
              <w:t xml:space="preserve"> </w:t>
            </w:r>
            <w:r w:rsidRPr="00477720">
              <w:rPr>
                <w:rFonts w:cs="Arial"/>
                <w:szCs w:val="20"/>
              </w:rPr>
              <w:t>/</w:t>
            </w:r>
            <w:r w:rsidRPr="00B00C32">
              <w:rPr>
                <w:rFonts w:cs="Arial"/>
                <w:sz w:val="10"/>
                <w:szCs w:val="10"/>
              </w:rPr>
              <w:t xml:space="preserve"> </w:t>
            </w:r>
            <w:r w:rsidRPr="00477720">
              <w:rPr>
                <w:rFonts w:cs="Arial"/>
                <w:szCs w:val="20"/>
              </w:rPr>
              <w:t xml:space="preserve">beliefs that people consider important in their lives, and that influence their decisions. </w:t>
            </w:r>
          </w:p>
          <w:p w14:paraId="4B6F7574" w14:textId="77777777" w:rsidR="005254B9" w:rsidRDefault="001C2A65" w:rsidP="006E1FE3">
            <w:pPr>
              <w:rPr>
                <w:rFonts w:cs="Arial"/>
                <w:szCs w:val="20"/>
              </w:rPr>
            </w:pPr>
            <w:r>
              <w:rPr>
                <w:rFonts w:cs="Arial"/>
                <w:szCs w:val="20"/>
              </w:rPr>
              <w:t xml:space="preserve">When </w:t>
            </w:r>
            <w:r w:rsidR="0087414F">
              <w:rPr>
                <w:rFonts w:cs="Arial"/>
                <w:szCs w:val="20"/>
              </w:rPr>
              <w:t>Arianna</w:t>
            </w:r>
            <w:r>
              <w:rPr>
                <w:rFonts w:cs="Arial"/>
                <w:szCs w:val="20"/>
              </w:rPr>
              <w:t xml:space="preserve"> decides to spend time with her family, her value could be that she feels supporting and helping her family is very important.</w:t>
            </w:r>
          </w:p>
          <w:p w14:paraId="0DF9B56A" w14:textId="77777777" w:rsidR="001C2A65" w:rsidRPr="00477720" w:rsidRDefault="001C2A65" w:rsidP="006E1FE3">
            <w:pPr>
              <w:rPr>
                <w:rFonts w:cs="Arial"/>
                <w:szCs w:val="20"/>
              </w:rPr>
            </w:pPr>
            <w:r>
              <w:rPr>
                <w:rFonts w:cs="Arial"/>
                <w:szCs w:val="20"/>
              </w:rPr>
              <w:t xml:space="preserve">When deciding to go to France, her value could be that she feels being independent and adventurous is very important. </w:t>
            </w:r>
          </w:p>
          <w:p w14:paraId="3FB167EB" w14:textId="77777777" w:rsidR="005254B9" w:rsidRPr="00477720" w:rsidRDefault="0087414F" w:rsidP="006E1FE3">
            <w:pPr>
              <w:pStyle w:val="ASTextbulleted"/>
              <w:numPr>
                <w:ilvl w:val="0"/>
                <w:numId w:val="0"/>
              </w:numPr>
              <w:suppressAutoHyphens/>
              <w:rPr>
                <w:rFonts w:cs="Arial"/>
                <w:szCs w:val="20"/>
              </w:rPr>
            </w:pPr>
            <w:r>
              <w:rPr>
                <w:rFonts w:cs="Arial"/>
                <w:szCs w:val="20"/>
              </w:rPr>
              <w:t>Arianna</w:t>
            </w:r>
            <w:r w:rsidR="005254B9" w:rsidRPr="00477720">
              <w:rPr>
                <w:rFonts w:cs="Arial"/>
                <w:szCs w:val="20"/>
              </w:rPr>
              <w:t xml:space="preserve"> faces a conflict when deciding </w:t>
            </w:r>
            <w:r w:rsidR="001C2A65">
              <w:rPr>
                <w:rFonts w:cs="Arial"/>
                <w:szCs w:val="20"/>
              </w:rPr>
              <w:t>to go overseas for the year, as she will be away from her family</w:t>
            </w:r>
            <w:r w:rsidR="005254B9" w:rsidRPr="00477720">
              <w:rPr>
                <w:rFonts w:cs="Arial"/>
                <w:szCs w:val="20"/>
              </w:rPr>
              <w:t>.</w:t>
            </w:r>
            <w:r w:rsidR="005254B9">
              <w:rPr>
                <w:rFonts w:cs="Arial"/>
                <w:szCs w:val="20"/>
              </w:rPr>
              <w:t xml:space="preserve"> </w:t>
            </w:r>
          </w:p>
          <w:p w14:paraId="13EC75FE" w14:textId="77777777" w:rsidR="005254B9" w:rsidRPr="00477720" w:rsidRDefault="005254B9" w:rsidP="001C2A65">
            <w:pPr>
              <w:pStyle w:val="ASTextbulleted"/>
              <w:numPr>
                <w:ilvl w:val="0"/>
                <w:numId w:val="0"/>
              </w:numPr>
              <w:suppressAutoHyphens/>
              <w:rPr>
                <w:rFonts w:cs="Arial"/>
                <w:szCs w:val="20"/>
              </w:rPr>
            </w:pPr>
            <w:r w:rsidRPr="00477720">
              <w:rPr>
                <w:rFonts w:cs="Arial"/>
                <w:szCs w:val="20"/>
              </w:rPr>
              <w:t xml:space="preserve">In order to resolve this conflict, </w:t>
            </w:r>
            <w:r w:rsidR="0087414F">
              <w:rPr>
                <w:rFonts w:cs="Arial"/>
                <w:szCs w:val="20"/>
              </w:rPr>
              <w:t>Arianna</w:t>
            </w:r>
            <w:r w:rsidRPr="00477720">
              <w:rPr>
                <w:rFonts w:cs="Arial"/>
                <w:szCs w:val="20"/>
              </w:rPr>
              <w:t xml:space="preserve"> </w:t>
            </w:r>
            <w:r w:rsidR="001C2A65">
              <w:rPr>
                <w:rFonts w:cs="Arial"/>
                <w:szCs w:val="20"/>
              </w:rPr>
              <w:t>take a shorter exchange, say 3 months so she will be away from her family for smaller time, but still be independent for the 3 months</w:t>
            </w:r>
            <w:r w:rsidRPr="00477720">
              <w:rPr>
                <w:rFonts w:cs="Arial"/>
                <w:szCs w:val="20"/>
              </w:rPr>
              <w:t>.</w:t>
            </w:r>
            <w:r w:rsidR="001C2A65">
              <w:rPr>
                <w:rFonts w:cs="Arial"/>
                <w:szCs w:val="20"/>
              </w:rPr>
              <w:t xml:space="preserve"> Alternatively she could set up skype on her </w:t>
            </w:r>
            <w:proofErr w:type="gramStart"/>
            <w:r w:rsidR="001C2A65">
              <w:rPr>
                <w:rFonts w:cs="Arial"/>
                <w:szCs w:val="20"/>
              </w:rPr>
              <w:t>parents</w:t>
            </w:r>
            <w:proofErr w:type="gramEnd"/>
            <w:r w:rsidR="001C2A65">
              <w:rPr>
                <w:rFonts w:cs="Arial"/>
                <w:szCs w:val="20"/>
              </w:rPr>
              <w:t xml:space="preserve"> computer, and have regular video calls with her family while in France.</w:t>
            </w:r>
          </w:p>
        </w:tc>
        <w:tc>
          <w:tcPr>
            <w:tcW w:w="2551" w:type="dxa"/>
            <w:gridSpan w:val="2"/>
            <w:vMerge/>
            <w:shd w:val="clear" w:color="auto" w:fill="auto"/>
            <w:tcMar>
              <w:top w:w="108" w:type="dxa"/>
              <w:bottom w:w="108" w:type="dxa"/>
            </w:tcMar>
          </w:tcPr>
          <w:p w14:paraId="71776005" w14:textId="77777777" w:rsidR="005254B9" w:rsidRPr="00EA500E" w:rsidRDefault="005254B9" w:rsidP="00EA500E">
            <w:pPr>
              <w:pStyle w:val="GSMBullet"/>
              <w:tabs>
                <w:tab w:val="clear" w:pos="926"/>
              </w:tabs>
              <w:spacing w:before="20" w:after="20" w:line="240" w:lineRule="auto"/>
              <w:ind w:left="318" w:hanging="284"/>
              <w:rPr>
                <w:rFonts w:cs="Arial"/>
                <w:sz w:val="20"/>
              </w:rPr>
            </w:pPr>
          </w:p>
        </w:tc>
        <w:tc>
          <w:tcPr>
            <w:tcW w:w="2410" w:type="dxa"/>
            <w:gridSpan w:val="2"/>
            <w:vMerge/>
            <w:shd w:val="clear" w:color="auto" w:fill="auto"/>
            <w:tcMar>
              <w:top w:w="108" w:type="dxa"/>
              <w:bottom w:w="108" w:type="dxa"/>
            </w:tcMar>
          </w:tcPr>
          <w:p w14:paraId="0BAB9C5A" w14:textId="77777777" w:rsidR="005254B9" w:rsidRPr="00477720" w:rsidRDefault="005254B9" w:rsidP="00723DE1">
            <w:pPr>
              <w:pStyle w:val="GSMBullet"/>
              <w:numPr>
                <w:ilvl w:val="0"/>
                <w:numId w:val="0"/>
              </w:numPr>
              <w:spacing w:before="20" w:after="20" w:line="240" w:lineRule="auto"/>
              <w:ind w:left="34"/>
              <w:rPr>
                <w:rFonts w:cs="Arial"/>
                <w:sz w:val="20"/>
              </w:rPr>
            </w:pPr>
          </w:p>
        </w:tc>
        <w:tc>
          <w:tcPr>
            <w:tcW w:w="2126" w:type="dxa"/>
            <w:gridSpan w:val="2"/>
            <w:vMerge/>
            <w:shd w:val="clear" w:color="auto" w:fill="auto"/>
            <w:tcMar>
              <w:top w:w="108" w:type="dxa"/>
              <w:bottom w:w="108" w:type="dxa"/>
            </w:tcMar>
          </w:tcPr>
          <w:p w14:paraId="5199D7F9" w14:textId="77777777" w:rsidR="005254B9" w:rsidRPr="00477720" w:rsidRDefault="005254B9" w:rsidP="00723DE1">
            <w:pPr>
              <w:pStyle w:val="GSMBullet"/>
              <w:numPr>
                <w:ilvl w:val="0"/>
                <w:numId w:val="0"/>
              </w:numPr>
              <w:spacing w:before="20" w:after="20" w:line="240" w:lineRule="auto"/>
              <w:ind w:left="34"/>
              <w:rPr>
                <w:rFonts w:cs="Arial"/>
                <w:sz w:val="20"/>
              </w:rPr>
            </w:pPr>
          </w:p>
        </w:tc>
      </w:tr>
      <w:tr w:rsidR="0092129D" w:rsidRPr="00476DC0" w14:paraId="582C5566" w14:textId="77777777" w:rsidTr="00E9481D">
        <w:tblPrEx>
          <w:tblCellMar>
            <w:top w:w="0" w:type="dxa"/>
            <w:bottom w:w="0" w:type="dxa"/>
          </w:tblCellMar>
        </w:tblPrEx>
        <w:tc>
          <w:tcPr>
            <w:tcW w:w="1913" w:type="dxa"/>
            <w:gridSpan w:val="2"/>
            <w:shd w:val="clear" w:color="auto" w:fill="auto"/>
            <w:tcMar>
              <w:top w:w="108" w:type="dxa"/>
              <w:bottom w:w="108" w:type="dxa"/>
            </w:tcMar>
          </w:tcPr>
          <w:p w14:paraId="009BBD8C" w14:textId="77777777" w:rsidR="0092129D" w:rsidRPr="00477720" w:rsidRDefault="0092129D" w:rsidP="009E2528">
            <w:pPr>
              <w:spacing w:before="0" w:after="0" w:line="240" w:lineRule="auto"/>
              <w:jc w:val="center"/>
              <w:rPr>
                <w:rFonts w:cs="Arial"/>
                <w:b/>
                <w:szCs w:val="20"/>
              </w:rPr>
            </w:pPr>
            <w:r w:rsidRPr="001921A8">
              <w:rPr>
                <w:rFonts w:cs="Arial"/>
                <w:b/>
                <w:szCs w:val="20"/>
              </w:rPr>
              <w:t>N1</w:t>
            </w:r>
          </w:p>
        </w:tc>
        <w:tc>
          <w:tcPr>
            <w:tcW w:w="1914" w:type="dxa"/>
            <w:shd w:val="clear" w:color="auto" w:fill="auto"/>
            <w:tcMar>
              <w:top w:w="108" w:type="dxa"/>
              <w:bottom w:w="108" w:type="dxa"/>
            </w:tcMar>
          </w:tcPr>
          <w:p w14:paraId="71C35D1A" w14:textId="77777777" w:rsidR="0092129D" w:rsidRPr="00477720" w:rsidRDefault="0092129D" w:rsidP="009E2528">
            <w:pPr>
              <w:spacing w:before="0" w:after="0" w:line="240" w:lineRule="auto"/>
              <w:jc w:val="center"/>
              <w:rPr>
                <w:rFonts w:cs="Arial"/>
                <w:b/>
                <w:szCs w:val="20"/>
              </w:rPr>
            </w:pPr>
            <w:r w:rsidRPr="00477720">
              <w:rPr>
                <w:rFonts w:cs="Arial"/>
                <w:b/>
                <w:szCs w:val="20"/>
              </w:rPr>
              <w:t>N2</w:t>
            </w:r>
          </w:p>
        </w:tc>
        <w:tc>
          <w:tcPr>
            <w:tcW w:w="1913" w:type="dxa"/>
            <w:shd w:val="clear" w:color="auto" w:fill="F2F2F2"/>
            <w:tcMar>
              <w:top w:w="108" w:type="dxa"/>
              <w:bottom w:w="108" w:type="dxa"/>
            </w:tcMar>
          </w:tcPr>
          <w:p w14:paraId="6ED7A5F4" w14:textId="77777777" w:rsidR="0092129D" w:rsidRPr="00477720" w:rsidRDefault="0092129D" w:rsidP="009E2528">
            <w:pPr>
              <w:spacing w:before="0" w:after="0" w:line="240" w:lineRule="auto"/>
              <w:jc w:val="center"/>
              <w:rPr>
                <w:rFonts w:cs="Arial"/>
                <w:b/>
                <w:szCs w:val="20"/>
              </w:rPr>
            </w:pPr>
            <w:r w:rsidRPr="00477720">
              <w:rPr>
                <w:rFonts w:cs="Arial"/>
                <w:b/>
                <w:szCs w:val="20"/>
              </w:rPr>
              <w:t>A3</w:t>
            </w:r>
          </w:p>
        </w:tc>
        <w:tc>
          <w:tcPr>
            <w:tcW w:w="1914" w:type="dxa"/>
            <w:shd w:val="clear" w:color="auto" w:fill="F2F2F2"/>
            <w:tcMar>
              <w:top w:w="108" w:type="dxa"/>
              <w:bottom w:w="108" w:type="dxa"/>
            </w:tcMar>
          </w:tcPr>
          <w:p w14:paraId="62068297" w14:textId="77777777" w:rsidR="0092129D" w:rsidRPr="00477720" w:rsidRDefault="0092129D" w:rsidP="009E2528">
            <w:pPr>
              <w:spacing w:before="0" w:after="0" w:line="240" w:lineRule="auto"/>
              <w:jc w:val="center"/>
              <w:rPr>
                <w:rFonts w:cs="Arial"/>
                <w:b/>
                <w:szCs w:val="20"/>
              </w:rPr>
            </w:pPr>
            <w:r w:rsidRPr="00477720">
              <w:rPr>
                <w:rFonts w:cs="Arial"/>
                <w:b/>
                <w:szCs w:val="20"/>
              </w:rPr>
              <w:t>A4</w:t>
            </w:r>
          </w:p>
        </w:tc>
        <w:tc>
          <w:tcPr>
            <w:tcW w:w="1914" w:type="dxa"/>
            <w:gridSpan w:val="2"/>
            <w:shd w:val="clear" w:color="auto" w:fill="BFBFBF"/>
            <w:tcMar>
              <w:top w:w="108" w:type="dxa"/>
              <w:bottom w:w="108" w:type="dxa"/>
            </w:tcMar>
          </w:tcPr>
          <w:p w14:paraId="2ECCCBEC" w14:textId="77777777" w:rsidR="0092129D" w:rsidRPr="00477720" w:rsidRDefault="0092129D" w:rsidP="009E2528">
            <w:pPr>
              <w:spacing w:before="0" w:after="0" w:line="240" w:lineRule="auto"/>
              <w:jc w:val="center"/>
              <w:rPr>
                <w:rFonts w:cs="Arial"/>
                <w:b/>
                <w:szCs w:val="20"/>
              </w:rPr>
            </w:pPr>
            <w:r w:rsidRPr="00477720">
              <w:rPr>
                <w:rFonts w:cs="Arial"/>
                <w:b/>
                <w:szCs w:val="20"/>
              </w:rPr>
              <w:t>M5</w:t>
            </w:r>
          </w:p>
        </w:tc>
        <w:tc>
          <w:tcPr>
            <w:tcW w:w="1913" w:type="dxa"/>
            <w:gridSpan w:val="2"/>
            <w:shd w:val="clear" w:color="auto" w:fill="BFBFBF"/>
            <w:tcMar>
              <w:top w:w="108" w:type="dxa"/>
              <w:bottom w:w="108" w:type="dxa"/>
            </w:tcMar>
          </w:tcPr>
          <w:p w14:paraId="01B7FA40" w14:textId="77777777" w:rsidR="0092129D" w:rsidRPr="00477720" w:rsidRDefault="0092129D" w:rsidP="009E2528">
            <w:pPr>
              <w:spacing w:before="0" w:after="0" w:line="240" w:lineRule="auto"/>
              <w:jc w:val="center"/>
              <w:rPr>
                <w:rFonts w:cs="Arial"/>
                <w:b/>
                <w:szCs w:val="20"/>
              </w:rPr>
            </w:pPr>
            <w:r w:rsidRPr="00477720">
              <w:rPr>
                <w:rFonts w:cs="Arial"/>
                <w:b/>
                <w:szCs w:val="20"/>
              </w:rPr>
              <w:t>M6</w:t>
            </w:r>
          </w:p>
        </w:tc>
        <w:tc>
          <w:tcPr>
            <w:tcW w:w="1914" w:type="dxa"/>
            <w:gridSpan w:val="2"/>
            <w:shd w:val="clear" w:color="auto" w:fill="808080"/>
            <w:tcMar>
              <w:top w:w="108" w:type="dxa"/>
              <w:bottom w:w="108" w:type="dxa"/>
            </w:tcMar>
          </w:tcPr>
          <w:p w14:paraId="0A0810BE" w14:textId="77777777" w:rsidR="0092129D" w:rsidRPr="00477720" w:rsidRDefault="0092129D" w:rsidP="009E2528">
            <w:pPr>
              <w:spacing w:before="0" w:after="0" w:line="240" w:lineRule="auto"/>
              <w:jc w:val="center"/>
              <w:rPr>
                <w:rFonts w:cs="Arial"/>
                <w:b/>
                <w:szCs w:val="20"/>
              </w:rPr>
            </w:pPr>
            <w:r w:rsidRPr="00477720">
              <w:rPr>
                <w:rFonts w:cs="Arial"/>
                <w:b/>
                <w:szCs w:val="20"/>
              </w:rPr>
              <w:t>E7</w:t>
            </w:r>
          </w:p>
        </w:tc>
        <w:tc>
          <w:tcPr>
            <w:tcW w:w="1914" w:type="dxa"/>
            <w:shd w:val="clear" w:color="auto" w:fill="808080"/>
            <w:tcMar>
              <w:top w:w="108" w:type="dxa"/>
              <w:bottom w:w="108" w:type="dxa"/>
            </w:tcMar>
          </w:tcPr>
          <w:p w14:paraId="7276F1EF" w14:textId="77777777" w:rsidR="0092129D" w:rsidRPr="00477720" w:rsidRDefault="0092129D" w:rsidP="009E2528">
            <w:pPr>
              <w:spacing w:before="0" w:after="0" w:line="240" w:lineRule="auto"/>
              <w:jc w:val="center"/>
              <w:rPr>
                <w:rFonts w:cs="Arial"/>
                <w:b/>
                <w:szCs w:val="20"/>
              </w:rPr>
            </w:pPr>
            <w:r w:rsidRPr="00477720">
              <w:rPr>
                <w:rFonts w:cs="Arial"/>
                <w:b/>
                <w:szCs w:val="20"/>
              </w:rPr>
              <w:t>E8</w:t>
            </w:r>
          </w:p>
        </w:tc>
      </w:tr>
      <w:tr w:rsidR="0092129D" w:rsidRPr="00476DC0" w14:paraId="535689CD" w14:textId="77777777" w:rsidTr="009E2528">
        <w:tblPrEx>
          <w:tblCellMar>
            <w:top w:w="0" w:type="dxa"/>
            <w:bottom w:w="0" w:type="dxa"/>
          </w:tblCellMar>
        </w:tblPrEx>
        <w:tc>
          <w:tcPr>
            <w:tcW w:w="1913" w:type="dxa"/>
            <w:gridSpan w:val="2"/>
            <w:shd w:val="clear" w:color="auto" w:fill="auto"/>
            <w:tcMar>
              <w:top w:w="108" w:type="dxa"/>
              <w:bottom w:w="108" w:type="dxa"/>
            </w:tcMar>
          </w:tcPr>
          <w:p w14:paraId="37D5173A" w14:textId="77777777" w:rsidR="0092129D" w:rsidRPr="00477720" w:rsidRDefault="0092129D" w:rsidP="009E2528">
            <w:pPr>
              <w:spacing w:before="0" w:after="0" w:line="240" w:lineRule="auto"/>
              <w:rPr>
                <w:rFonts w:cs="Arial"/>
                <w:szCs w:val="20"/>
              </w:rPr>
            </w:pPr>
            <w:r w:rsidRPr="001921A8">
              <w:rPr>
                <w:rFonts w:cs="Arial"/>
                <w:szCs w:val="20"/>
              </w:rPr>
              <w:t>Very little Achievement evidence</w:t>
            </w:r>
            <w:r w:rsidR="00EA500E">
              <w:rPr>
                <w:rFonts w:cs="Arial"/>
                <w:szCs w:val="20"/>
              </w:rPr>
              <w:t>.</w:t>
            </w:r>
          </w:p>
        </w:tc>
        <w:tc>
          <w:tcPr>
            <w:tcW w:w="1914" w:type="dxa"/>
            <w:shd w:val="clear" w:color="auto" w:fill="auto"/>
            <w:tcMar>
              <w:top w:w="108" w:type="dxa"/>
              <w:bottom w:w="108" w:type="dxa"/>
            </w:tcMar>
          </w:tcPr>
          <w:p w14:paraId="04E8D880" w14:textId="77777777" w:rsidR="0092129D" w:rsidRPr="00477720" w:rsidRDefault="0092129D" w:rsidP="009E2528">
            <w:pPr>
              <w:spacing w:before="0" w:after="0" w:line="240" w:lineRule="auto"/>
              <w:rPr>
                <w:rFonts w:cs="Arial"/>
                <w:szCs w:val="20"/>
              </w:rPr>
            </w:pPr>
            <w:r w:rsidRPr="00477720">
              <w:rPr>
                <w:rFonts w:cs="Arial"/>
                <w:szCs w:val="20"/>
              </w:rPr>
              <w:t>Some Achievemen</w:t>
            </w:r>
            <w:r w:rsidR="00D03F5C">
              <w:rPr>
                <w:rFonts w:cs="Arial"/>
                <w:szCs w:val="20"/>
              </w:rPr>
              <w:t>t evidence, partial explanation</w:t>
            </w:r>
            <w:r w:rsidRPr="00477720">
              <w:rPr>
                <w:rFonts w:cs="Arial"/>
                <w:szCs w:val="20"/>
              </w:rPr>
              <w:t>.</w:t>
            </w:r>
          </w:p>
        </w:tc>
        <w:tc>
          <w:tcPr>
            <w:tcW w:w="1913" w:type="dxa"/>
            <w:shd w:val="clear" w:color="auto" w:fill="auto"/>
            <w:tcMar>
              <w:top w:w="108" w:type="dxa"/>
              <w:bottom w:w="108" w:type="dxa"/>
            </w:tcMar>
          </w:tcPr>
          <w:p w14:paraId="73C66476" w14:textId="77777777" w:rsidR="0092129D" w:rsidRPr="00477720" w:rsidRDefault="0092129D" w:rsidP="009E2528">
            <w:pPr>
              <w:spacing w:before="0" w:after="0" w:line="240" w:lineRule="auto"/>
              <w:rPr>
                <w:rFonts w:cs="Arial"/>
                <w:szCs w:val="20"/>
              </w:rPr>
            </w:pPr>
            <w:r w:rsidRPr="00477720">
              <w:rPr>
                <w:rFonts w:cs="Arial"/>
                <w:szCs w:val="20"/>
              </w:rPr>
              <w:t>Most Achievement evidence.</w:t>
            </w:r>
          </w:p>
        </w:tc>
        <w:tc>
          <w:tcPr>
            <w:tcW w:w="1914" w:type="dxa"/>
            <w:shd w:val="clear" w:color="auto" w:fill="auto"/>
            <w:tcMar>
              <w:top w:w="108" w:type="dxa"/>
              <w:bottom w:w="108" w:type="dxa"/>
            </w:tcMar>
          </w:tcPr>
          <w:p w14:paraId="1D090B64" w14:textId="77777777" w:rsidR="0092129D" w:rsidRPr="00477720" w:rsidRDefault="0092129D" w:rsidP="009E2528">
            <w:pPr>
              <w:spacing w:before="0" w:after="0" w:line="240" w:lineRule="auto"/>
              <w:rPr>
                <w:rFonts w:cs="Arial"/>
                <w:szCs w:val="20"/>
              </w:rPr>
            </w:pPr>
            <w:r w:rsidRPr="00477720">
              <w:rPr>
                <w:rFonts w:cs="Arial"/>
                <w:szCs w:val="20"/>
              </w:rPr>
              <w:t>Nearly all Achievement evidence</w:t>
            </w:r>
            <w:r w:rsidR="009B2ADE">
              <w:rPr>
                <w:rFonts w:cs="Arial"/>
                <w:szCs w:val="20"/>
              </w:rPr>
              <w:t xml:space="preserve">, </w:t>
            </w:r>
            <w:r w:rsidR="009B2ADE" w:rsidRPr="009B2ADE">
              <w:rPr>
                <w:rFonts w:cs="Arial"/>
                <w:szCs w:val="20"/>
                <w:lang w:val="en-NZ"/>
              </w:rPr>
              <w:t>which includes at least one explanation.</w:t>
            </w:r>
          </w:p>
        </w:tc>
        <w:tc>
          <w:tcPr>
            <w:tcW w:w="1914" w:type="dxa"/>
            <w:gridSpan w:val="2"/>
            <w:shd w:val="clear" w:color="auto" w:fill="auto"/>
            <w:tcMar>
              <w:top w:w="108" w:type="dxa"/>
              <w:bottom w:w="108" w:type="dxa"/>
            </w:tcMar>
          </w:tcPr>
          <w:p w14:paraId="7F06AD01" w14:textId="77777777" w:rsidR="0092129D" w:rsidRPr="00477720" w:rsidRDefault="0092129D" w:rsidP="009E2528">
            <w:pPr>
              <w:spacing w:before="0" w:after="0" w:line="240" w:lineRule="auto"/>
              <w:rPr>
                <w:rFonts w:cs="Arial"/>
                <w:szCs w:val="20"/>
              </w:rPr>
            </w:pPr>
            <w:r w:rsidRPr="00477720">
              <w:rPr>
                <w:rFonts w:cs="Arial"/>
                <w:szCs w:val="20"/>
              </w:rPr>
              <w:t>Some Merit evidence.</w:t>
            </w:r>
          </w:p>
        </w:tc>
        <w:tc>
          <w:tcPr>
            <w:tcW w:w="1913" w:type="dxa"/>
            <w:gridSpan w:val="2"/>
            <w:shd w:val="clear" w:color="auto" w:fill="auto"/>
            <w:tcMar>
              <w:top w:w="108" w:type="dxa"/>
              <w:bottom w:w="108" w:type="dxa"/>
            </w:tcMar>
          </w:tcPr>
          <w:p w14:paraId="3E27E99D" w14:textId="77777777" w:rsidR="0092129D" w:rsidRPr="00477720" w:rsidRDefault="0092129D" w:rsidP="009E2528">
            <w:pPr>
              <w:spacing w:before="0" w:after="0" w:line="240" w:lineRule="auto"/>
              <w:rPr>
                <w:rFonts w:cs="Arial"/>
                <w:szCs w:val="20"/>
              </w:rPr>
            </w:pPr>
            <w:r w:rsidRPr="00477720">
              <w:rPr>
                <w:rFonts w:cs="Arial"/>
                <w:szCs w:val="20"/>
              </w:rPr>
              <w:t>Most Merit evidence.</w:t>
            </w:r>
          </w:p>
        </w:tc>
        <w:tc>
          <w:tcPr>
            <w:tcW w:w="1914" w:type="dxa"/>
            <w:gridSpan w:val="2"/>
            <w:shd w:val="clear" w:color="auto" w:fill="auto"/>
            <w:tcMar>
              <w:top w:w="108" w:type="dxa"/>
              <w:bottom w:w="108" w:type="dxa"/>
            </w:tcMar>
          </w:tcPr>
          <w:p w14:paraId="1C39F564" w14:textId="77777777" w:rsidR="0092129D" w:rsidRPr="00477720" w:rsidRDefault="0092129D" w:rsidP="009E2528">
            <w:pPr>
              <w:pStyle w:val="Spacer"/>
              <w:spacing w:before="0" w:after="0" w:line="240" w:lineRule="auto"/>
              <w:rPr>
                <w:rFonts w:cs="Arial"/>
                <w:szCs w:val="20"/>
              </w:rPr>
            </w:pPr>
            <w:r w:rsidRPr="00477720">
              <w:rPr>
                <w:rFonts w:cs="Arial"/>
                <w:szCs w:val="20"/>
              </w:rPr>
              <w:t xml:space="preserve">Excellence evidence. One part </w:t>
            </w:r>
            <w:r w:rsidR="00EA500E">
              <w:rPr>
                <w:rFonts w:cs="Arial"/>
                <w:szCs w:val="20"/>
              </w:rPr>
              <w:t>is</w:t>
            </w:r>
            <w:r w:rsidRPr="00477720">
              <w:rPr>
                <w:rFonts w:cs="Arial"/>
                <w:szCs w:val="20"/>
              </w:rPr>
              <w:t xml:space="preserve"> weaker.</w:t>
            </w:r>
          </w:p>
        </w:tc>
        <w:tc>
          <w:tcPr>
            <w:tcW w:w="1914" w:type="dxa"/>
            <w:shd w:val="clear" w:color="auto" w:fill="auto"/>
            <w:tcMar>
              <w:top w:w="108" w:type="dxa"/>
              <w:bottom w:w="108" w:type="dxa"/>
            </w:tcMar>
          </w:tcPr>
          <w:p w14:paraId="7687D07F" w14:textId="77777777" w:rsidR="0092129D" w:rsidRPr="00477720" w:rsidRDefault="0092129D" w:rsidP="009E2528">
            <w:pPr>
              <w:pStyle w:val="Spacer"/>
              <w:spacing w:before="0" w:after="0" w:line="240" w:lineRule="auto"/>
              <w:rPr>
                <w:rFonts w:cs="Arial"/>
                <w:szCs w:val="20"/>
              </w:rPr>
            </w:pPr>
            <w:r w:rsidRPr="00477720">
              <w:rPr>
                <w:rFonts w:cs="Arial"/>
                <w:szCs w:val="20"/>
              </w:rPr>
              <w:t>All points covered.</w:t>
            </w:r>
          </w:p>
        </w:tc>
      </w:tr>
    </w:tbl>
    <w:p w14:paraId="7DDA0543" w14:textId="365E9CF6" w:rsidR="007E5150" w:rsidRPr="0092129D" w:rsidRDefault="0092129D" w:rsidP="00A97857">
      <w:pPr>
        <w:ind w:left="142"/>
        <w:rPr>
          <w:rFonts w:cs="Arial"/>
          <w:szCs w:val="20"/>
        </w:rPr>
      </w:pPr>
      <w:r w:rsidRPr="009E2528">
        <w:rPr>
          <w:rFonts w:cs="Arial"/>
          <w:b/>
          <w:szCs w:val="20"/>
        </w:rPr>
        <w:t>N</w:t>
      </w:r>
      <w:r w:rsidRPr="009E2528">
        <w:rPr>
          <w:rFonts w:cs="Arial"/>
          <w:b/>
          <w:szCs w:val="20"/>
        </w:rPr>
        <w:fldChar w:fldCharType="begin"/>
      </w:r>
      <w:r w:rsidRPr="009E2528">
        <w:rPr>
          <w:rFonts w:cs="Arial"/>
          <w:b/>
          <w:szCs w:val="20"/>
        </w:rPr>
        <w:instrText xml:space="preserve"> EQ \O(0,/) </w:instrText>
      </w:r>
      <w:r w:rsidRPr="009E2528">
        <w:rPr>
          <w:rFonts w:cs="Arial"/>
          <w:b/>
          <w:szCs w:val="20"/>
        </w:rPr>
        <w:fldChar w:fldCharType="end"/>
      </w:r>
      <w:r w:rsidRPr="0092129D">
        <w:rPr>
          <w:rFonts w:cs="Arial"/>
          <w:szCs w:val="20"/>
        </w:rPr>
        <w:t>= No response; no relevant evidence.</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276"/>
        <w:gridCol w:w="6946"/>
        <w:gridCol w:w="2551"/>
        <w:gridCol w:w="2410"/>
        <w:gridCol w:w="2126"/>
      </w:tblGrid>
      <w:tr w:rsidR="00FF09E5" w:rsidRPr="00477720" w14:paraId="2A0993A2" w14:textId="77777777" w:rsidTr="004A606D">
        <w:tc>
          <w:tcPr>
            <w:tcW w:w="1276" w:type="dxa"/>
            <w:tcBorders>
              <w:bottom w:val="single" w:sz="4" w:space="0" w:color="auto"/>
            </w:tcBorders>
            <w:shd w:val="clear" w:color="auto" w:fill="auto"/>
            <w:tcMar>
              <w:top w:w="113" w:type="dxa"/>
              <w:bottom w:w="113" w:type="dxa"/>
            </w:tcMar>
            <w:vAlign w:val="center"/>
          </w:tcPr>
          <w:p w14:paraId="3008CFDB" w14:textId="77777777" w:rsidR="00E72FBC" w:rsidRDefault="00815454" w:rsidP="00BC6C3F">
            <w:pPr>
              <w:pStyle w:val="HeadingTable"/>
              <w:spacing w:before="0" w:after="0" w:line="240" w:lineRule="auto"/>
              <w:rPr>
                <w:rFonts w:cs="Arial"/>
                <w:szCs w:val="20"/>
              </w:rPr>
            </w:pPr>
            <w:r>
              <w:rPr>
                <w:rFonts w:cs="Arial"/>
                <w:sz w:val="18"/>
              </w:rPr>
              <w:lastRenderedPageBreak/>
              <w:br w:type="page"/>
            </w:r>
            <w:r w:rsidR="00FF09E5">
              <w:rPr>
                <w:rFonts w:cs="Arial"/>
                <w:szCs w:val="20"/>
              </w:rPr>
              <w:br w:type="page"/>
              <w:t>Question</w:t>
            </w:r>
          </w:p>
          <w:p w14:paraId="5D1AC96B" w14:textId="77777777" w:rsidR="00FF09E5" w:rsidRPr="00477720" w:rsidRDefault="00FF09E5" w:rsidP="00BC6C3F">
            <w:pPr>
              <w:pStyle w:val="HeadingTable"/>
              <w:spacing w:before="0" w:after="0" w:line="240" w:lineRule="auto"/>
              <w:rPr>
                <w:rFonts w:cs="Arial"/>
                <w:szCs w:val="20"/>
              </w:rPr>
            </w:pPr>
            <w:r>
              <w:rPr>
                <w:rFonts w:cs="Arial"/>
                <w:szCs w:val="20"/>
              </w:rPr>
              <w:t>Two</w:t>
            </w:r>
          </w:p>
        </w:tc>
        <w:tc>
          <w:tcPr>
            <w:tcW w:w="6946" w:type="dxa"/>
            <w:tcBorders>
              <w:bottom w:val="single" w:sz="4" w:space="0" w:color="auto"/>
            </w:tcBorders>
            <w:shd w:val="clear" w:color="auto" w:fill="auto"/>
            <w:tcMar>
              <w:top w:w="113" w:type="dxa"/>
              <w:bottom w:w="113" w:type="dxa"/>
            </w:tcMar>
            <w:vAlign w:val="center"/>
          </w:tcPr>
          <w:p w14:paraId="67ADE4F0" w14:textId="77777777" w:rsidR="00E72FBC" w:rsidRPr="00477720" w:rsidRDefault="00E72FBC" w:rsidP="00BC6C3F">
            <w:pPr>
              <w:pStyle w:val="HeadingTable"/>
              <w:spacing w:before="0" w:after="0" w:line="240" w:lineRule="auto"/>
              <w:rPr>
                <w:rFonts w:cs="Arial"/>
                <w:szCs w:val="20"/>
              </w:rPr>
            </w:pPr>
            <w:r w:rsidRPr="00477720">
              <w:rPr>
                <w:rFonts w:cs="Arial"/>
                <w:szCs w:val="20"/>
              </w:rPr>
              <w:t>Sample answers</w:t>
            </w:r>
            <w:r w:rsidR="00476DC0" w:rsidRPr="007C188B">
              <w:rPr>
                <w:rFonts w:cs="Arial"/>
                <w:sz w:val="10"/>
                <w:szCs w:val="20"/>
              </w:rPr>
              <w:t xml:space="preserve"> </w:t>
            </w:r>
            <w:r w:rsidR="00CA4BBF" w:rsidRPr="00477720">
              <w:rPr>
                <w:rFonts w:cs="Arial"/>
                <w:szCs w:val="20"/>
              </w:rPr>
              <w:t>/</w:t>
            </w:r>
            <w:r w:rsidR="00476DC0" w:rsidRPr="007C188B">
              <w:rPr>
                <w:rFonts w:cs="Arial"/>
                <w:sz w:val="10"/>
                <w:szCs w:val="20"/>
              </w:rPr>
              <w:t xml:space="preserve"> </w:t>
            </w:r>
            <w:r w:rsidR="009D5D46">
              <w:rPr>
                <w:rFonts w:cs="Arial"/>
                <w:szCs w:val="20"/>
              </w:rPr>
              <w:t>E</w:t>
            </w:r>
            <w:r w:rsidR="00CA4BBF" w:rsidRPr="00477720">
              <w:rPr>
                <w:rFonts w:cs="Arial"/>
                <w:szCs w:val="20"/>
              </w:rPr>
              <w:t>vidence</w:t>
            </w:r>
          </w:p>
        </w:tc>
        <w:tc>
          <w:tcPr>
            <w:tcW w:w="2551" w:type="dxa"/>
            <w:tcBorders>
              <w:bottom w:val="single" w:sz="4" w:space="0" w:color="auto"/>
            </w:tcBorders>
            <w:shd w:val="clear" w:color="auto" w:fill="auto"/>
            <w:tcMar>
              <w:top w:w="113" w:type="dxa"/>
              <w:bottom w:w="113" w:type="dxa"/>
            </w:tcMar>
            <w:vAlign w:val="center"/>
          </w:tcPr>
          <w:p w14:paraId="1534A794" w14:textId="77777777" w:rsidR="00E72FBC" w:rsidRPr="00477720" w:rsidRDefault="00E72FBC" w:rsidP="00BC6C3F">
            <w:pPr>
              <w:pStyle w:val="HeadingTable"/>
              <w:spacing w:before="0" w:after="0" w:line="240" w:lineRule="auto"/>
              <w:rPr>
                <w:rFonts w:cs="Arial"/>
                <w:szCs w:val="20"/>
              </w:rPr>
            </w:pPr>
            <w:r w:rsidRPr="00477720">
              <w:rPr>
                <w:rFonts w:cs="Arial"/>
                <w:szCs w:val="20"/>
              </w:rPr>
              <w:t>Achievement</w:t>
            </w:r>
          </w:p>
        </w:tc>
        <w:tc>
          <w:tcPr>
            <w:tcW w:w="2410" w:type="dxa"/>
            <w:tcBorders>
              <w:bottom w:val="single" w:sz="4" w:space="0" w:color="auto"/>
            </w:tcBorders>
            <w:shd w:val="clear" w:color="auto" w:fill="auto"/>
            <w:tcMar>
              <w:top w:w="113" w:type="dxa"/>
              <w:bottom w:w="113" w:type="dxa"/>
            </w:tcMar>
            <w:vAlign w:val="center"/>
          </w:tcPr>
          <w:p w14:paraId="200D8AD2" w14:textId="77777777" w:rsidR="00E72FBC" w:rsidRPr="00477720" w:rsidRDefault="00E84D43" w:rsidP="00BC6C3F">
            <w:pPr>
              <w:pStyle w:val="HeadingTable"/>
              <w:spacing w:before="0" w:after="0" w:line="240" w:lineRule="auto"/>
              <w:ind w:left="142"/>
              <w:rPr>
                <w:rFonts w:cs="Arial"/>
                <w:szCs w:val="20"/>
              </w:rPr>
            </w:pPr>
            <w:r>
              <w:rPr>
                <w:rFonts w:cs="Arial"/>
                <w:szCs w:val="20"/>
              </w:rPr>
              <w:t>Achievement</w:t>
            </w:r>
            <w:r>
              <w:rPr>
                <w:rFonts w:cs="Arial"/>
                <w:szCs w:val="20"/>
              </w:rPr>
              <w:br/>
            </w:r>
            <w:r w:rsidR="00E72FBC" w:rsidRPr="00477720">
              <w:rPr>
                <w:rFonts w:cs="Arial"/>
                <w:szCs w:val="20"/>
              </w:rPr>
              <w:t>with Merit</w:t>
            </w:r>
          </w:p>
        </w:tc>
        <w:tc>
          <w:tcPr>
            <w:tcW w:w="2126" w:type="dxa"/>
            <w:tcBorders>
              <w:bottom w:val="single" w:sz="4" w:space="0" w:color="auto"/>
            </w:tcBorders>
            <w:shd w:val="clear" w:color="auto" w:fill="auto"/>
            <w:tcMar>
              <w:top w:w="113" w:type="dxa"/>
              <w:bottom w:w="113" w:type="dxa"/>
            </w:tcMar>
            <w:vAlign w:val="center"/>
          </w:tcPr>
          <w:p w14:paraId="42935AA7" w14:textId="77777777" w:rsidR="00E72FBC" w:rsidRPr="00477720" w:rsidRDefault="00E84D43" w:rsidP="00BC6C3F">
            <w:pPr>
              <w:pStyle w:val="HeadingTable"/>
              <w:spacing w:before="0" w:after="0" w:line="240" w:lineRule="auto"/>
              <w:ind w:left="142"/>
              <w:rPr>
                <w:rFonts w:cs="Arial"/>
                <w:szCs w:val="20"/>
              </w:rPr>
            </w:pPr>
            <w:r>
              <w:rPr>
                <w:rFonts w:cs="Arial"/>
                <w:szCs w:val="20"/>
              </w:rPr>
              <w:t>Achievement</w:t>
            </w:r>
            <w:r>
              <w:rPr>
                <w:rFonts w:cs="Arial"/>
                <w:szCs w:val="20"/>
              </w:rPr>
              <w:br/>
            </w:r>
            <w:r w:rsidR="00E72FBC" w:rsidRPr="00477720">
              <w:rPr>
                <w:rFonts w:cs="Arial"/>
                <w:szCs w:val="20"/>
              </w:rPr>
              <w:t>with Excellence</w:t>
            </w:r>
          </w:p>
        </w:tc>
      </w:tr>
      <w:tr w:rsidR="004A606D" w:rsidRPr="00476DC0" w14:paraId="6C929EAF" w14:textId="77777777" w:rsidTr="004A606D">
        <w:tc>
          <w:tcPr>
            <w:tcW w:w="1276" w:type="dxa"/>
            <w:vMerge w:val="restart"/>
            <w:tcBorders>
              <w:right w:val="single" w:sz="4" w:space="0" w:color="auto"/>
            </w:tcBorders>
            <w:shd w:val="clear" w:color="auto" w:fill="auto"/>
            <w:tcMar>
              <w:top w:w="113" w:type="dxa"/>
              <w:bottom w:w="113" w:type="dxa"/>
            </w:tcMar>
          </w:tcPr>
          <w:p w14:paraId="4C7174F5" w14:textId="77777777" w:rsidR="004A606D" w:rsidRPr="00477720" w:rsidRDefault="004A606D" w:rsidP="007B4ABB">
            <w:pPr>
              <w:jc w:val="center"/>
              <w:rPr>
                <w:rFonts w:cs="Arial"/>
                <w:szCs w:val="20"/>
              </w:rPr>
            </w:pPr>
            <w:r w:rsidRPr="00477720">
              <w:rPr>
                <w:rFonts w:cs="Arial"/>
                <w:szCs w:val="20"/>
              </w:rPr>
              <w:t>(a)</w:t>
            </w:r>
          </w:p>
          <w:p w14:paraId="37A0C34E" w14:textId="77777777" w:rsidR="004A606D" w:rsidRPr="00477720" w:rsidRDefault="004A606D" w:rsidP="007B4ABB">
            <w:pPr>
              <w:jc w:val="center"/>
              <w:rPr>
                <w:rFonts w:cs="Arial"/>
                <w:szCs w:val="20"/>
              </w:rPr>
            </w:pPr>
            <w:r w:rsidRPr="00477720">
              <w:rPr>
                <w:rFonts w:cs="Arial"/>
                <w:szCs w:val="20"/>
              </w:rPr>
              <w:t>&amp;</w:t>
            </w:r>
          </w:p>
          <w:p w14:paraId="2D715B2F" w14:textId="77777777" w:rsidR="004A606D" w:rsidRPr="00477720" w:rsidRDefault="004A606D" w:rsidP="007B4ABB">
            <w:pPr>
              <w:jc w:val="center"/>
              <w:rPr>
                <w:rFonts w:cs="Arial"/>
                <w:szCs w:val="20"/>
              </w:rPr>
            </w:pPr>
            <w:r w:rsidRPr="00477720">
              <w:rPr>
                <w:rFonts w:cs="Arial"/>
                <w:szCs w:val="20"/>
              </w:rPr>
              <w:t>(b)</w:t>
            </w:r>
          </w:p>
          <w:p w14:paraId="70C3D75D" w14:textId="77777777" w:rsidR="004A606D" w:rsidRPr="00477720" w:rsidRDefault="004A606D" w:rsidP="007B4ABB">
            <w:pPr>
              <w:pStyle w:val="TextCentred"/>
              <w:spacing w:before="0"/>
              <w:jc w:val="left"/>
            </w:pPr>
          </w:p>
          <w:p w14:paraId="2429FAF4" w14:textId="77777777" w:rsidR="004A606D" w:rsidRPr="00477720" w:rsidRDefault="004A606D" w:rsidP="007B4ABB">
            <w:pPr>
              <w:pStyle w:val="TextCentred"/>
              <w:spacing w:before="0" w:after="0"/>
            </w:pPr>
          </w:p>
          <w:p w14:paraId="798D3954" w14:textId="77777777" w:rsidR="004A606D" w:rsidRPr="00477720" w:rsidRDefault="004A606D" w:rsidP="007B4ABB">
            <w:pPr>
              <w:pStyle w:val="TextCentred"/>
              <w:spacing w:before="0" w:after="0"/>
            </w:pPr>
          </w:p>
          <w:p w14:paraId="39DD51CA" w14:textId="77777777" w:rsidR="004A606D" w:rsidRPr="00477720" w:rsidRDefault="004A606D" w:rsidP="007B4ABB">
            <w:pPr>
              <w:pStyle w:val="TextCentred"/>
              <w:spacing w:before="0" w:after="0"/>
            </w:pPr>
          </w:p>
          <w:p w14:paraId="7A977909" w14:textId="77777777" w:rsidR="004A606D" w:rsidRPr="00477720" w:rsidRDefault="004A606D" w:rsidP="007B4ABB">
            <w:pPr>
              <w:pStyle w:val="TextCentred"/>
              <w:spacing w:before="0" w:after="0"/>
            </w:pPr>
          </w:p>
          <w:p w14:paraId="200B597D" w14:textId="77777777" w:rsidR="004A606D" w:rsidRPr="00477720" w:rsidRDefault="004A606D" w:rsidP="007B4ABB">
            <w:pPr>
              <w:pStyle w:val="TextCentred"/>
              <w:spacing w:before="0" w:after="0"/>
            </w:pPr>
          </w:p>
          <w:p w14:paraId="6E74D6C4" w14:textId="77777777" w:rsidR="004A606D" w:rsidRPr="00477720" w:rsidRDefault="004A606D" w:rsidP="007B4ABB">
            <w:pPr>
              <w:pStyle w:val="TextCentred"/>
              <w:spacing w:before="0" w:after="0"/>
            </w:pPr>
          </w:p>
          <w:p w14:paraId="13600C8D" w14:textId="77777777" w:rsidR="004A606D" w:rsidRPr="00477720" w:rsidRDefault="004A606D" w:rsidP="007B4ABB">
            <w:pPr>
              <w:pStyle w:val="TextCentred"/>
              <w:spacing w:before="0" w:after="0"/>
            </w:pPr>
          </w:p>
          <w:p w14:paraId="66CE2DB3" w14:textId="77777777" w:rsidR="004A606D" w:rsidRDefault="004A606D" w:rsidP="007B4ABB">
            <w:pPr>
              <w:pStyle w:val="TextCentred"/>
              <w:spacing w:before="0" w:after="0"/>
            </w:pPr>
          </w:p>
          <w:p w14:paraId="0EBC19E0" w14:textId="77777777" w:rsidR="004A606D" w:rsidRPr="00477720" w:rsidRDefault="004A606D" w:rsidP="005C568B">
            <w:pPr>
              <w:pStyle w:val="TextCentred"/>
              <w:spacing w:before="0"/>
            </w:pPr>
            <w:r w:rsidRPr="00477720">
              <w:t>(c)</w:t>
            </w:r>
          </w:p>
        </w:tc>
        <w:tc>
          <w:tcPr>
            <w:tcW w:w="6946" w:type="dxa"/>
            <w:vMerge w:val="restart"/>
            <w:tcBorders>
              <w:top w:val="single" w:sz="4" w:space="0" w:color="auto"/>
              <w:left w:val="single" w:sz="4" w:space="0" w:color="auto"/>
              <w:right w:val="single" w:sz="4" w:space="0" w:color="auto"/>
            </w:tcBorders>
            <w:shd w:val="clear" w:color="auto" w:fill="auto"/>
            <w:tcMar>
              <w:top w:w="113" w:type="dxa"/>
              <w:bottom w:w="113" w:type="dxa"/>
            </w:tcMar>
            <w:vAlign w:val="bottom"/>
          </w:tcPr>
          <w:p w14:paraId="613964CA" w14:textId="77777777" w:rsidR="004A606D" w:rsidRDefault="0058017E" w:rsidP="004A606D">
            <w:pPr>
              <w:pStyle w:val="ListBullet"/>
              <w:numPr>
                <w:ilvl w:val="0"/>
                <w:numId w:val="0"/>
              </w:numPr>
              <w:spacing w:before="0" w:after="0" w:line="240" w:lineRule="auto"/>
              <w:ind w:left="181"/>
              <w:jc w:val="center"/>
              <w:rPr>
                <w:rFonts w:cs="Arial"/>
                <w:b/>
                <w:szCs w:val="20"/>
              </w:rPr>
            </w:pPr>
            <w:r>
              <w:rPr>
                <w:rFonts w:cs="Arial"/>
                <w:b/>
                <w:szCs w:val="20"/>
              </w:rPr>
              <w:t>See Graph in Appendix 1</w:t>
            </w:r>
          </w:p>
          <w:p w14:paraId="71DC7EFC" w14:textId="77777777" w:rsidR="004A606D" w:rsidRDefault="004A606D" w:rsidP="004A606D">
            <w:pPr>
              <w:pStyle w:val="ListBullet"/>
              <w:numPr>
                <w:ilvl w:val="0"/>
                <w:numId w:val="0"/>
              </w:numPr>
              <w:spacing w:before="0" w:line="240" w:lineRule="auto"/>
              <w:rPr>
                <w:rFonts w:cs="Arial"/>
                <w:szCs w:val="20"/>
              </w:rPr>
            </w:pPr>
            <w:r>
              <w:rPr>
                <w:rFonts w:cs="Arial"/>
                <w:szCs w:val="20"/>
              </w:rPr>
              <w:br/>
            </w:r>
          </w:p>
          <w:p w14:paraId="33006F13" w14:textId="77777777" w:rsidR="004A606D" w:rsidRDefault="004A606D" w:rsidP="004A606D">
            <w:pPr>
              <w:pStyle w:val="ListBullet"/>
              <w:numPr>
                <w:ilvl w:val="0"/>
                <w:numId w:val="0"/>
              </w:numPr>
              <w:spacing w:before="0" w:line="240" w:lineRule="auto"/>
              <w:rPr>
                <w:rFonts w:cs="Arial"/>
                <w:szCs w:val="20"/>
              </w:rPr>
            </w:pPr>
          </w:p>
          <w:p w14:paraId="32B20A8A" w14:textId="77777777" w:rsidR="004A606D" w:rsidRDefault="004A606D" w:rsidP="004A606D">
            <w:pPr>
              <w:pStyle w:val="ListBullet"/>
              <w:numPr>
                <w:ilvl w:val="0"/>
                <w:numId w:val="0"/>
              </w:numPr>
              <w:spacing w:before="0" w:line="240" w:lineRule="auto"/>
              <w:rPr>
                <w:rFonts w:cs="Arial"/>
                <w:szCs w:val="20"/>
              </w:rPr>
            </w:pPr>
          </w:p>
          <w:p w14:paraId="734B136A" w14:textId="77777777" w:rsidR="004A606D" w:rsidRDefault="004A606D" w:rsidP="004A606D">
            <w:pPr>
              <w:pStyle w:val="ListBullet"/>
              <w:numPr>
                <w:ilvl w:val="0"/>
                <w:numId w:val="0"/>
              </w:numPr>
              <w:spacing w:before="0" w:line="240" w:lineRule="auto"/>
              <w:rPr>
                <w:rFonts w:cs="Arial"/>
                <w:szCs w:val="20"/>
              </w:rPr>
            </w:pPr>
          </w:p>
          <w:p w14:paraId="2234CE0F" w14:textId="77777777" w:rsidR="004A606D" w:rsidRDefault="004A606D" w:rsidP="004A606D">
            <w:pPr>
              <w:pStyle w:val="ListBullet"/>
              <w:numPr>
                <w:ilvl w:val="0"/>
                <w:numId w:val="0"/>
              </w:numPr>
              <w:spacing w:before="0" w:line="240" w:lineRule="auto"/>
              <w:rPr>
                <w:rFonts w:cs="Arial"/>
                <w:szCs w:val="20"/>
              </w:rPr>
            </w:pPr>
          </w:p>
          <w:p w14:paraId="5ED1D55D" w14:textId="6484A4BD" w:rsidR="004A606D" w:rsidRPr="00477720" w:rsidRDefault="004A606D" w:rsidP="004A606D">
            <w:pPr>
              <w:pStyle w:val="ListBullet"/>
              <w:numPr>
                <w:ilvl w:val="0"/>
                <w:numId w:val="0"/>
              </w:numPr>
              <w:spacing w:before="0" w:line="240" w:lineRule="auto"/>
              <w:rPr>
                <w:rFonts w:cs="Arial"/>
                <w:szCs w:val="20"/>
              </w:rPr>
            </w:pPr>
            <w:r w:rsidRPr="00477720">
              <w:rPr>
                <w:rFonts w:cs="Arial"/>
                <w:szCs w:val="20"/>
              </w:rPr>
              <w:t>The law of demand states that as the price decreases, the quantity demanded increases and vice versa</w:t>
            </w:r>
            <w:r>
              <w:rPr>
                <w:rFonts w:cs="Arial"/>
                <w:szCs w:val="20"/>
              </w:rPr>
              <w:t>,</w:t>
            </w:r>
            <w:r w:rsidRPr="00477720">
              <w:rPr>
                <w:rFonts w:cs="Arial"/>
                <w:szCs w:val="20"/>
              </w:rPr>
              <w:t xml:space="preserve"> assuming </w:t>
            </w:r>
            <w:r w:rsidRPr="00E80F97">
              <w:rPr>
                <w:rFonts w:cs="Arial"/>
                <w:i/>
                <w:szCs w:val="20"/>
              </w:rPr>
              <w:t>ceteris paribus</w:t>
            </w:r>
            <w:r w:rsidRPr="00477720">
              <w:rPr>
                <w:rFonts w:cs="Arial"/>
                <w:szCs w:val="20"/>
              </w:rPr>
              <w:t>. In this case</w:t>
            </w:r>
            <w:r>
              <w:rPr>
                <w:rFonts w:cs="Arial"/>
                <w:szCs w:val="20"/>
              </w:rPr>
              <w:t>,</w:t>
            </w:r>
            <w:r w:rsidRPr="00477720">
              <w:rPr>
                <w:rFonts w:cs="Arial"/>
                <w:szCs w:val="20"/>
              </w:rPr>
              <w:t xml:space="preserve"> as the price of </w:t>
            </w:r>
            <w:r w:rsidR="0058017E">
              <w:rPr>
                <w:rFonts w:cs="Arial"/>
                <w:szCs w:val="20"/>
              </w:rPr>
              <w:t>croissant</w:t>
            </w:r>
            <w:r w:rsidRPr="00477720">
              <w:rPr>
                <w:rFonts w:cs="Arial"/>
                <w:szCs w:val="20"/>
              </w:rPr>
              <w:t xml:space="preserve"> falls from $3</w:t>
            </w:r>
            <w:r w:rsidR="0058017E">
              <w:rPr>
                <w:rFonts w:cs="Arial"/>
                <w:szCs w:val="20"/>
              </w:rPr>
              <w:t>.50</w:t>
            </w:r>
            <w:r w:rsidRPr="00477720">
              <w:rPr>
                <w:rFonts w:cs="Arial"/>
                <w:szCs w:val="20"/>
              </w:rPr>
              <w:t xml:space="preserve"> (P</w:t>
            </w:r>
            <w:r>
              <w:rPr>
                <w:rFonts w:cs="Arial"/>
                <w:szCs w:val="20"/>
                <w:vertAlign w:val="subscript"/>
              </w:rPr>
              <w:t>1</w:t>
            </w:r>
            <w:r w:rsidRPr="00477720">
              <w:rPr>
                <w:rFonts w:cs="Arial"/>
                <w:szCs w:val="20"/>
              </w:rPr>
              <w:t>) to $</w:t>
            </w:r>
            <w:r w:rsidR="0058017E">
              <w:rPr>
                <w:rFonts w:cs="Arial"/>
                <w:szCs w:val="20"/>
              </w:rPr>
              <w:t>3</w:t>
            </w:r>
            <w:r w:rsidRPr="00477720">
              <w:rPr>
                <w:rFonts w:cs="Arial"/>
                <w:szCs w:val="20"/>
              </w:rPr>
              <w:t xml:space="preserve"> (P</w:t>
            </w:r>
            <w:r>
              <w:rPr>
                <w:rFonts w:cs="Arial"/>
                <w:szCs w:val="20"/>
                <w:vertAlign w:val="subscript"/>
              </w:rPr>
              <w:t>2</w:t>
            </w:r>
            <w:r>
              <w:rPr>
                <w:rFonts w:cs="Arial"/>
                <w:szCs w:val="20"/>
              </w:rPr>
              <w:t xml:space="preserve">) per </w:t>
            </w:r>
            <w:r w:rsidR="0058017E">
              <w:rPr>
                <w:rFonts w:cs="Arial"/>
                <w:szCs w:val="20"/>
              </w:rPr>
              <w:t>croissant</w:t>
            </w:r>
            <w:r w:rsidRPr="00477720">
              <w:rPr>
                <w:rFonts w:cs="Arial"/>
                <w:szCs w:val="20"/>
              </w:rPr>
              <w:t xml:space="preserve">, </w:t>
            </w:r>
            <w:r w:rsidR="0087414F">
              <w:rPr>
                <w:rFonts w:cs="Arial"/>
                <w:szCs w:val="20"/>
              </w:rPr>
              <w:t>Arianna</w:t>
            </w:r>
            <w:r w:rsidRPr="00477720">
              <w:rPr>
                <w:rFonts w:cs="Arial"/>
                <w:szCs w:val="20"/>
              </w:rPr>
              <w:t xml:space="preserve"> will increase </w:t>
            </w:r>
            <w:r w:rsidR="001C2A65">
              <w:rPr>
                <w:rFonts w:cs="Arial"/>
                <w:szCs w:val="20"/>
              </w:rPr>
              <w:t>her</w:t>
            </w:r>
            <w:r w:rsidRPr="00477720">
              <w:rPr>
                <w:rFonts w:cs="Arial"/>
                <w:szCs w:val="20"/>
              </w:rPr>
              <w:t xml:space="preserve"> quantity demanded of </w:t>
            </w:r>
            <w:r w:rsidR="0058017E">
              <w:rPr>
                <w:rFonts w:cs="Arial"/>
                <w:szCs w:val="20"/>
              </w:rPr>
              <w:t>croissants</w:t>
            </w:r>
            <w:r w:rsidRPr="00477720">
              <w:rPr>
                <w:rFonts w:cs="Arial"/>
                <w:szCs w:val="20"/>
              </w:rPr>
              <w:t xml:space="preserve"> from </w:t>
            </w:r>
            <w:r w:rsidR="0058017E">
              <w:rPr>
                <w:rFonts w:cs="Arial"/>
                <w:szCs w:val="20"/>
              </w:rPr>
              <w:t>2</w:t>
            </w:r>
            <w:r w:rsidRPr="00477720">
              <w:rPr>
                <w:rFonts w:cs="Arial"/>
                <w:szCs w:val="20"/>
              </w:rPr>
              <w:t xml:space="preserve"> </w:t>
            </w:r>
            <w:r w:rsidR="0058017E">
              <w:rPr>
                <w:rFonts w:cs="Arial"/>
                <w:szCs w:val="20"/>
              </w:rPr>
              <w:t>croissants a week</w:t>
            </w:r>
            <w:r w:rsidRPr="00477720">
              <w:rPr>
                <w:rFonts w:cs="Arial"/>
                <w:szCs w:val="20"/>
              </w:rPr>
              <w:t xml:space="preserve"> (Q</w:t>
            </w:r>
            <w:r>
              <w:rPr>
                <w:rFonts w:cs="Arial"/>
                <w:szCs w:val="20"/>
                <w:vertAlign w:val="subscript"/>
              </w:rPr>
              <w:t>1</w:t>
            </w:r>
            <w:r w:rsidRPr="00477720">
              <w:rPr>
                <w:rFonts w:cs="Arial"/>
                <w:szCs w:val="20"/>
              </w:rPr>
              <w:t xml:space="preserve">) to </w:t>
            </w:r>
            <w:r w:rsidR="0058017E">
              <w:rPr>
                <w:rFonts w:cs="Arial"/>
                <w:szCs w:val="20"/>
              </w:rPr>
              <w:t>5</w:t>
            </w:r>
            <w:r w:rsidRPr="00477720">
              <w:rPr>
                <w:rFonts w:cs="Arial"/>
                <w:szCs w:val="20"/>
              </w:rPr>
              <w:t xml:space="preserve"> </w:t>
            </w:r>
            <w:r w:rsidR="00122711">
              <w:rPr>
                <w:rFonts w:cs="Arial"/>
                <w:szCs w:val="20"/>
              </w:rPr>
              <w:t>croissants a week</w:t>
            </w:r>
            <w:r w:rsidR="00122711" w:rsidRPr="00477720">
              <w:rPr>
                <w:rFonts w:cs="Arial"/>
                <w:szCs w:val="20"/>
              </w:rPr>
              <w:t xml:space="preserve"> </w:t>
            </w:r>
            <w:r w:rsidRPr="00477720">
              <w:rPr>
                <w:rFonts w:cs="Arial"/>
                <w:szCs w:val="20"/>
              </w:rPr>
              <w:t>(Q</w:t>
            </w:r>
            <w:r>
              <w:rPr>
                <w:rFonts w:cs="Arial"/>
                <w:szCs w:val="20"/>
                <w:vertAlign w:val="subscript"/>
              </w:rPr>
              <w:t>2</w:t>
            </w:r>
            <w:r w:rsidRPr="00477720">
              <w:rPr>
                <w:rFonts w:cs="Arial"/>
                <w:szCs w:val="20"/>
              </w:rPr>
              <w:t xml:space="preserve">). This is because with </w:t>
            </w:r>
            <w:r w:rsidR="001C2A65">
              <w:rPr>
                <w:rFonts w:cs="Arial"/>
                <w:szCs w:val="20"/>
              </w:rPr>
              <w:t>her</w:t>
            </w:r>
            <w:r w:rsidRPr="00477720">
              <w:rPr>
                <w:rFonts w:cs="Arial"/>
                <w:szCs w:val="20"/>
              </w:rPr>
              <w:t xml:space="preserve"> given income</w:t>
            </w:r>
            <w:r>
              <w:rPr>
                <w:rFonts w:cs="Arial"/>
                <w:szCs w:val="20"/>
              </w:rPr>
              <w:t>,</w:t>
            </w:r>
            <w:r w:rsidRPr="00477720">
              <w:rPr>
                <w:rFonts w:cs="Arial"/>
                <w:szCs w:val="20"/>
              </w:rPr>
              <w:t xml:space="preserve"> </w:t>
            </w:r>
            <w:r w:rsidR="001C2A65">
              <w:rPr>
                <w:rFonts w:cs="Arial"/>
                <w:szCs w:val="20"/>
              </w:rPr>
              <w:t>she</w:t>
            </w:r>
            <w:r w:rsidRPr="00477720">
              <w:rPr>
                <w:rFonts w:cs="Arial"/>
                <w:szCs w:val="20"/>
              </w:rPr>
              <w:t xml:space="preserve"> can now afford more </w:t>
            </w:r>
            <w:r w:rsidR="00122711">
              <w:rPr>
                <w:rFonts w:cs="Arial"/>
                <w:szCs w:val="20"/>
              </w:rPr>
              <w:t>croissants</w:t>
            </w:r>
            <w:r w:rsidRPr="00477720">
              <w:rPr>
                <w:rFonts w:cs="Arial"/>
                <w:szCs w:val="20"/>
              </w:rPr>
              <w:t xml:space="preserve">, </w:t>
            </w:r>
            <w:r>
              <w:rPr>
                <w:rFonts w:cs="Arial"/>
                <w:szCs w:val="20"/>
              </w:rPr>
              <w:t>i</w:t>
            </w:r>
            <w:r w:rsidR="00456BCE">
              <w:rPr>
                <w:rFonts w:cs="Arial"/>
                <w:szCs w:val="20"/>
              </w:rPr>
              <w:t>.</w:t>
            </w:r>
            <w:r>
              <w:rPr>
                <w:rFonts w:cs="Arial"/>
                <w:szCs w:val="20"/>
              </w:rPr>
              <w:t>e</w:t>
            </w:r>
            <w:r w:rsidR="00456BCE">
              <w:rPr>
                <w:rFonts w:cs="Arial"/>
                <w:szCs w:val="20"/>
              </w:rPr>
              <w:t>.</w:t>
            </w:r>
            <w:r w:rsidRPr="00477720">
              <w:rPr>
                <w:rFonts w:cs="Arial"/>
                <w:szCs w:val="20"/>
              </w:rPr>
              <w:t xml:space="preserve"> </w:t>
            </w:r>
            <w:r w:rsidR="00122711">
              <w:rPr>
                <w:rFonts w:cs="Arial"/>
                <w:szCs w:val="20"/>
              </w:rPr>
              <w:t>croissants</w:t>
            </w:r>
            <w:r w:rsidRPr="00477720">
              <w:rPr>
                <w:rFonts w:cs="Arial"/>
                <w:szCs w:val="20"/>
              </w:rPr>
              <w:t xml:space="preserve"> have become more affordable. </w:t>
            </w:r>
            <w:r w:rsidR="00122711">
              <w:rPr>
                <w:rFonts w:cs="Arial"/>
                <w:szCs w:val="20"/>
              </w:rPr>
              <w:t>Arianna</w:t>
            </w:r>
            <w:r w:rsidRPr="00477720">
              <w:rPr>
                <w:rFonts w:cs="Arial"/>
                <w:szCs w:val="20"/>
              </w:rPr>
              <w:t xml:space="preserve"> might also demand more </w:t>
            </w:r>
            <w:r w:rsidR="00122711">
              <w:rPr>
                <w:rFonts w:cs="Arial"/>
                <w:szCs w:val="20"/>
              </w:rPr>
              <w:t>croissants</w:t>
            </w:r>
            <w:r>
              <w:rPr>
                <w:rFonts w:cs="Arial"/>
                <w:szCs w:val="20"/>
              </w:rPr>
              <w:t>,</w:t>
            </w:r>
            <w:r w:rsidRPr="00477720">
              <w:rPr>
                <w:rFonts w:cs="Arial"/>
                <w:szCs w:val="20"/>
              </w:rPr>
              <w:t xml:space="preserve"> because they are now relatively cheaper than substitute </w:t>
            </w:r>
            <w:r w:rsidR="00122711">
              <w:rPr>
                <w:rFonts w:cs="Arial"/>
                <w:szCs w:val="20"/>
              </w:rPr>
              <w:t>goods</w:t>
            </w:r>
            <w:r>
              <w:rPr>
                <w:rFonts w:cs="Arial"/>
                <w:szCs w:val="20"/>
              </w:rPr>
              <w:t>,</w:t>
            </w:r>
            <w:r w:rsidRPr="00477720">
              <w:rPr>
                <w:rFonts w:cs="Arial"/>
                <w:szCs w:val="20"/>
              </w:rPr>
              <w:t xml:space="preserve"> such as</w:t>
            </w:r>
            <w:r>
              <w:rPr>
                <w:rFonts w:cs="Arial"/>
                <w:szCs w:val="20"/>
              </w:rPr>
              <w:t xml:space="preserve"> buying </w:t>
            </w:r>
            <w:r w:rsidR="00122711">
              <w:rPr>
                <w:rFonts w:cs="Arial"/>
                <w:szCs w:val="20"/>
              </w:rPr>
              <w:t>muffins</w:t>
            </w:r>
            <w:r>
              <w:rPr>
                <w:rFonts w:cs="Arial"/>
                <w:szCs w:val="20"/>
              </w:rPr>
              <w:t xml:space="preserve"> or </w:t>
            </w:r>
            <w:r w:rsidR="00122711">
              <w:rPr>
                <w:rFonts w:cs="Arial"/>
                <w:szCs w:val="20"/>
              </w:rPr>
              <w:t>cakes</w:t>
            </w:r>
            <w:r>
              <w:rPr>
                <w:rFonts w:cs="Arial"/>
                <w:szCs w:val="20"/>
              </w:rPr>
              <w:t xml:space="preserve"> (or any other </w:t>
            </w:r>
            <w:r w:rsidR="00B143D3">
              <w:rPr>
                <w:rFonts w:cs="Arial"/>
                <w:szCs w:val="20"/>
              </w:rPr>
              <w:t xml:space="preserve">food/ pastry </w:t>
            </w:r>
            <w:r w:rsidR="001C2A65">
              <w:rPr>
                <w:rFonts w:cs="Arial"/>
                <w:szCs w:val="20"/>
              </w:rPr>
              <w:t>she</w:t>
            </w:r>
            <w:r>
              <w:rPr>
                <w:rFonts w:cs="Arial"/>
                <w:szCs w:val="20"/>
              </w:rPr>
              <w:t xml:space="preserve"> </w:t>
            </w:r>
            <w:r w:rsidR="00122711">
              <w:rPr>
                <w:rFonts w:cs="Arial"/>
                <w:szCs w:val="20"/>
              </w:rPr>
              <w:t>eat</w:t>
            </w:r>
            <w:r w:rsidR="00B143D3">
              <w:rPr>
                <w:rFonts w:cs="Arial"/>
                <w:szCs w:val="20"/>
              </w:rPr>
              <w:t>s</w:t>
            </w:r>
            <w:r w:rsidR="00122711">
              <w:rPr>
                <w:rFonts w:cs="Arial"/>
                <w:szCs w:val="20"/>
              </w:rPr>
              <w:t xml:space="preserve"> rather than croissants</w:t>
            </w:r>
            <w:r>
              <w:rPr>
                <w:rFonts w:cs="Arial"/>
                <w:szCs w:val="20"/>
              </w:rPr>
              <w:t>).</w:t>
            </w:r>
          </w:p>
          <w:p w14:paraId="32F3284D" w14:textId="77777777" w:rsidR="004A606D" w:rsidRPr="00477720" w:rsidRDefault="004A606D" w:rsidP="00E524B2">
            <w:pPr>
              <w:spacing w:after="0"/>
              <w:rPr>
                <w:rFonts w:cs="Arial"/>
                <w:szCs w:val="20"/>
              </w:rPr>
            </w:pPr>
            <w:r w:rsidRPr="00477720">
              <w:rPr>
                <w:rFonts w:cs="Arial"/>
                <w:b/>
                <w:szCs w:val="20"/>
              </w:rPr>
              <w:t>Possible flow-on effects</w:t>
            </w:r>
            <w:r w:rsidRPr="00477720">
              <w:rPr>
                <w:rFonts w:cs="Arial"/>
                <w:szCs w:val="20"/>
              </w:rPr>
              <w:t>:</w:t>
            </w:r>
          </w:p>
          <w:p w14:paraId="355DF1CF" w14:textId="77777777" w:rsidR="004A606D" w:rsidRPr="00477720" w:rsidRDefault="004A606D" w:rsidP="00082D05">
            <w:pPr>
              <w:pStyle w:val="ListBullet"/>
              <w:numPr>
                <w:ilvl w:val="0"/>
                <w:numId w:val="0"/>
              </w:numPr>
              <w:rPr>
                <w:rFonts w:cs="Arial"/>
                <w:szCs w:val="20"/>
              </w:rPr>
            </w:pPr>
            <w:r w:rsidRPr="00477720">
              <w:rPr>
                <w:rFonts w:cs="Arial"/>
                <w:szCs w:val="20"/>
              </w:rPr>
              <w:t xml:space="preserve">The price decrease may lead </w:t>
            </w:r>
            <w:r w:rsidR="0087414F">
              <w:rPr>
                <w:rFonts w:cs="Arial"/>
                <w:szCs w:val="20"/>
              </w:rPr>
              <w:t>Arianna</w:t>
            </w:r>
            <w:r w:rsidRPr="00477720">
              <w:rPr>
                <w:rFonts w:cs="Arial"/>
                <w:szCs w:val="20"/>
              </w:rPr>
              <w:t xml:space="preserve"> to:</w:t>
            </w:r>
          </w:p>
          <w:p w14:paraId="1E6CBE2A" w14:textId="77777777" w:rsidR="00456BCE" w:rsidRDefault="00122711" w:rsidP="00082D05">
            <w:pPr>
              <w:pStyle w:val="ListBullet"/>
              <w:rPr>
                <w:rFonts w:cs="Arial"/>
                <w:szCs w:val="20"/>
              </w:rPr>
            </w:pPr>
            <w:r>
              <w:rPr>
                <w:rFonts w:cs="Arial"/>
                <w:szCs w:val="20"/>
              </w:rPr>
              <w:t xml:space="preserve">As Arianna is now spending $15 a week on muffins instead of $7, she will find it difficult to save money for her exchange </w:t>
            </w:r>
          </w:p>
          <w:p w14:paraId="701251E3" w14:textId="7427B34E" w:rsidR="004A606D" w:rsidRPr="00477720" w:rsidRDefault="00456BCE" w:rsidP="00082D05">
            <w:pPr>
              <w:pStyle w:val="ListBullet"/>
              <w:rPr>
                <w:rFonts w:cs="Arial"/>
                <w:szCs w:val="20"/>
              </w:rPr>
            </w:pPr>
            <w:r>
              <w:rPr>
                <w:rFonts w:cs="Arial"/>
                <w:szCs w:val="20"/>
              </w:rPr>
              <w:t xml:space="preserve">She may increase her demand for coffee, a complementary good consumed with croissants and therefore spend more of her limited income </w:t>
            </w:r>
            <w:r w:rsidR="00122711">
              <w:rPr>
                <w:rFonts w:cs="Arial"/>
                <w:szCs w:val="20"/>
              </w:rPr>
              <w:t>programme, and may only be able to go for a shorter time</w:t>
            </w:r>
          </w:p>
          <w:p w14:paraId="09DC5A71" w14:textId="77777777" w:rsidR="004A606D" w:rsidRPr="00456BCE" w:rsidRDefault="004A606D" w:rsidP="00122711">
            <w:pPr>
              <w:pStyle w:val="ListBullet"/>
              <w:rPr>
                <w:noProof/>
              </w:rPr>
            </w:pPr>
            <w:proofErr w:type="gramStart"/>
            <w:r w:rsidRPr="00477720">
              <w:rPr>
                <w:rFonts w:cs="Arial"/>
                <w:szCs w:val="20"/>
              </w:rPr>
              <w:t>have</w:t>
            </w:r>
            <w:proofErr w:type="gramEnd"/>
            <w:r w:rsidRPr="00477720">
              <w:rPr>
                <w:rFonts w:cs="Arial"/>
                <w:szCs w:val="20"/>
              </w:rPr>
              <w:t xml:space="preserve"> a less health</w:t>
            </w:r>
            <w:r>
              <w:rPr>
                <w:rFonts w:cs="Arial"/>
                <w:szCs w:val="20"/>
              </w:rPr>
              <w:t>y</w:t>
            </w:r>
            <w:r w:rsidRPr="00477720">
              <w:rPr>
                <w:rFonts w:cs="Arial"/>
                <w:szCs w:val="20"/>
              </w:rPr>
              <w:t xml:space="preserve"> lifestyle</w:t>
            </w:r>
            <w:r>
              <w:rPr>
                <w:rFonts w:cs="Arial"/>
                <w:szCs w:val="20"/>
              </w:rPr>
              <w:t>,</w:t>
            </w:r>
            <w:r w:rsidRPr="00477720">
              <w:rPr>
                <w:rFonts w:cs="Arial"/>
                <w:szCs w:val="20"/>
              </w:rPr>
              <w:t xml:space="preserve"> as </w:t>
            </w:r>
            <w:r w:rsidR="001C2A65">
              <w:rPr>
                <w:rFonts w:cs="Arial"/>
                <w:szCs w:val="20"/>
              </w:rPr>
              <w:t>she</w:t>
            </w:r>
            <w:r w:rsidRPr="00477720">
              <w:rPr>
                <w:rFonts w:cs="Arial"/>
                <w:szCs w:val="20"/>
              </w:rPr>
              <w:t xml:space="preserve"> </w:t>
            </w:r>
            <w:r w:rsidR="00122711">
              <w:rPr>
                <w:rFonts w:cs="Arial"/>
                <w:szCs w:val="20"/>
              </w:rPr>
              <w:t>is eating more croissants</w:t>
            </w:r>
            <w:r>
              <w:rPr>
                <w:rFonts w:cs="Arial"/>
                <w:szCs w:val="20"/>
              </w:rPr>
              <w:t>,</w:t>
            </w:r>
            <w:r w:rsidRPr="00477720">
              <w:rPr>
                <w:rFonts w:cs="Arial"/>
                <w:szCs w:val="20"/>
              </w:rPr>
              <w:t xml:space="preserve"> </w:t>
            </w:r>
            <w:r w:rsidR="00122711">
              <w:rPr>
                <w:rFonts w:cs="Arial"/>
                <w:szCs w:val="20"/>
              </w:rPr>
              <w:t xml:space="preserve">and these are high in fat. </w:t>
            </w:r>
          </w:p>
          <w:p w14:paraId="658666F5" w14:textId="4043DB76" w:rsidR="00B143D3" w:rsidRDefault="00B143D3" w:rsidP="00456BCE">
            <w:pPr>
              <w:pStyle w:val="ListBullet"/>
              <w:numPr>
                <w:ilvl w:val="0"/>
                <w:numId w:val="0"/>
              </w:numPr>
              <w:ind w:left="181" w:hanging="181"/>
              <w:rPr>
                <w:noProof/>
              </w:rPr>
            </w:pPr>
          </w:p>
        </w:tc>
        <w:tc>
          <w:tcPr>
            <w:tcW w:w="2551" w:type="dxa"/>
            <w:tcBorders>
              <w:left w:val="single" w:sz="4" w:space="0" w:color="auto"/>
              <w:bottom w:val="nil"/>
            </w:tcBorders>
            <w:shd w:val="clear" w:color="auto" w:fill="auto"/>
            <w:tcMar>
              <w:top w:w="113" w:type="dxa"/>
              <w:bottom w:w="113" w:type="dxa"/>
            </w:tcMar>
          </w:tcPr>
          <w:p w14:paraId="7028B0E6" w14:textId="77777777" w:rsidR="004A606D" w:rsidRDefault="004A606D" w:rsidP="00BC6C3F">
            <w:pPr>
              <w:pStyle w:val="GSMBullet"/>
              <w:numPr>
                <w:ilvl w:val="0"/>
                <w:numId w:val="0"/>
              </w:numPr>
              <w:spacing w:before="20" w:after="20" w:line="240" w:lineRule="auto"/>
              <w:ind w:left="34"/>
              <w:rPr>
                <w:sz w:val="20"/>
              </w:rPr>
            </w:pPr>
            <w:r w:rsidRPr="00477720">
              <w:rPr>
                <w:sz w:val="20"/>
              </w:rPr>
              <w:t>Demonstrates understanding by:</w:t>
            </w:r>
          </w:p>
          <w:p w14:paraId="641756F9" w14:textId="77777777" w:rsidR="004A606D" w:rsidRPr="00477720" w:rsidRDefault="004A606D" w:rsidP="00BC6C3F">
            <w:pPr>
              <w:pStyle w:val="GSMBullet"/>
              <w:tabs>
                <w:tab w:val="clear" w:pos="926"/>
              </w:tabs>
              <w:spacing w:before="20" w:after="20" w:line="240" w:lineRule="auto"/>
              <w:ind w:left="318" w:hanging="284"/>
              <w:rPr>
                <w:sz w:val="20"/>
              </w:rPr>
            </w:pPr>
            <w:r>
              <w:rPr>
                <w:sz w:val="20"/>
              </w:rPr>
              <w:t>drawing the graph</w:t>
            </w:r>
            <w:r w:rsidRPr="00477720">
              <w:rPr>
                <w:sz w:val="20"/>
              </w:rPr>
              <w:t xml:space="preserve"> with FIVE correct requirements (from: title, price ($), quantity, points correct, D label, scale correct)</w:t>
            </w:r>
          </w:p>
          <w:p w14:paraId="6E706C31" w14:textId="77777777" w:rsidR="004A606D" w:rsidRPr="00477720" w:rsidRDefault="004A606D" w:rsidP="00BC6C3F">
            <w:pPr>
              <w:pStyle w:val="GSMBullet"/>
              <w:tabs>
                <w:tab w:val="clear" w:pos="926"/>
              </w:tabs>
              <w:spacing w:before="20" w:after="20" w:line="240" w:lineRule="auto"/>
              <w:ind w:left="318" w:hanging="284"/>
              <w:rPr>
                <w:sz w:val="20"/>
              </w:rPr>
            </w:pPr>
            <w:r>
              <w:rPr>
                <w:sz w:val="20"/>
              </w:rPr>
              <w:t xml:space="preserve">identifying </w:t>
            </w:r>
            <w:r w:rsidRPr="00477720">
              <w:rPr>
                <w:sz w:val="20"/>
              </w:rPr>
              <w:t>accurate movement down the demand curve</w:t>
            </w:r>
          </w:p>
          <w:p w14:paraId="69F3768E" w14:textId="77777777" w:rsidR="004A606D" w:rsidRPr="00477720" w:rsidRDefault="004A606D" w:rsidP="00BC6C3F">
            <w:pPr>
              <w:pStyle w:val="GSMBullet"/>
              <w:tabs>
                <w:tab w:val="clear" w:pos="926"/>
              </w:tabs>
              <w:spacing w:before="20" w:after="20" w:line="240" w:lineRule="auto"/>
              <w:ind w:left="318" w:hanging="284"/>
              <w:rPr>
                <w:sz w:val="20"/>
              </w:rPr>
            </w:pPr>
            <w:r>
              <w:rPr>
                <w:sz w:val="20"/>
              </w:rPr>
              <w:t>describing the law of demand</w:t>
            </w:r>
          </w:p>
          <w:p w14:paraId="3C180F03" w14:textId="77777777" w:rsidR="004A606D" w:rsidRDefault="004A606D" w:rsidP="009C5E46">
            <w:pPr>
              <w:pStyle w:val="GSMBullet"/>
              <w:tabs>
                <w:tab w:val="clear" w:pos="926"/>
              </w:tabs>
              <w:spacing w:before="20" w:after="20" w:line="240" w:lineRule="auto"/>
              <w:ind w:left="318" w:hanging="284"/>
              <w:rPr>
                <w:sz w:val="20"/>
              </w:rPr>
            </w:pPr>
            <w:r>
              <w:rPr>
                <w:sz w:val="20"/>
              </w:rPr>
              <w:t xml:space="preserve">explaining </w:t>
            </w:r>
            <w:r w:rsidRPr="00477720">
              <w:rPr>
                <w:sz w:val="20"/>
              </w:rPr>
              <w:t xml:space="preserve">an increase in number of </w:t>
            </w:r>
            <w:r w:rsidR="00122711">
              <w:rPr>
                <w:sz w:val="20"/>
              </w:rPr>
              <w:t xml:space="preserve">croissants </w:t>
            </w:r>
            <w:r w:rsidRPr="00477720">
              <w:rPr>
                <w:sz w:val="20"/>
              </w:rPr>
              <w:t xml:space="preserve"> demanded</w:t>
            </w:r>
          </w:p>
          <w:p w14:paraId="0204AF60" w14:textId="77777777" w:rsidR="004A606D" w:rsidRPr="00477720" w:rsidRDefault="004A606D" w:rsidP="009C5E46">
            <w:pPr>
              <w:pStyle w:val="GSMBullet"/>
              <w:tabs>
                <w:tab w:val="clear" w:pos="926"/>
              </w:tabs>
              <w:spacing w:before="20" w:after="20" w:line="240" w:lineRule="auto"/>
              <w:ind w:left="318" w:hanging="284"/>
              <w:rPr>
                <w:sz w:val="20"/>
              </w:rPr>
            </w:pPr>
            <w:proofErr w:type="gramStart"/>
            <w:r>
              <w:rPr>
                <w:sz w:val="20"/>
              </w:rPr>
              <w:t>explaining</w:t>
            </w:r>
            <w:proofErr w:type="gramEnd"/>
            <w:r>
              <w:rPr>
                <w:sz w:val="20"/>
              </w:rPr>
              <w:t xml:space="preserve"> </w:t>
            </w:r>
            <w:r w:rsidRPr="00477720">
              <w:rPr>
                <w:sz w:val="20"/>
              </w:rPr>
              <w:t>flow-on effect(s)</w:t>
            </w:r>
            <w:r>
              <w:rPr>
                <w:sz w:val="20"/>
              </w:rPr>
              <w:t>.</w:t>
            </w:r>
          </w:p>
        </w:tc>
        <w:tc>
          <w:tcPr>
            <w:tcW w:w="2410" w:type="dxa"/>
            <w:tcBorders>
              <w:bottom w:val="nil"/>
            </w:tcBorders>
            <w:shd w:val="clear" w:color="auto" w:fill="auto"/>
            <w:tcMar>
              <w:top w:w="113" w:type="dxa"/>
              <w:bottom w:w="113" w:type="dxa"/>
            </w:tcMar>
          </w:tcPr>
          <w:p w14:paraId="08C89BB8" w14:textId="77777777" w:rsidR="004A606D" w:rsidRDefault="004A606D" w:rsidP="009C5E46">
            <w:pPr>
              <w:pStyle w:val="GSMBullet"/>
              <w:numPr>
                <w:ilvl w:val="0"/>
                <w:numId w:val="0"/>
              </w:numPr>
              <w:spacing w:before="20" w:after="20" w:line="240" w:lineRule="auto"/>
              <w:ind w:left="34"/>
              <w:rPr>
                <w:sz w:val="20"/>
              </w:rPr>
            </w:pPr>
            <w:r>
              <w:rPr>
                <w:sz w:val="20"/>
              </w:rPr>
              <w:t>Detailed explanation, which includes fully explaining:</w:t>
            </w:r>
          </w:p>
          <w:p w14:paraId="130A8AE9" w14:textId="77777777" w:rsidR="004A606D" w:rsidRDefault="004A606D" w:rsidP="009C5E46">
            <w:pPr>
              <w:pStyle w:val="GSMBullet"/>
              <w:tabs>
                <w:tab w:val="clear" w:pos="926"/>
              </w:tabs>
              <w:spacing w:before="20" w:after="20" w:line="240" w:lineRule="auto"/>
              <w:ind w:left="318" w:hanging="284"/>
              <w:rPr>
                <w:sz w:val="20"/>
              </w:rPr>
            </w:pPr>
            <w:r w:rsidRPr="00E252F0">
              <w:rPr>
                <w:sz w:val="20"/>
              </w:rPr>
              <w:t>the law of demand</w:t>
            </w:r>
            <w:r w:rsidRPr="00E252F0">
              <w:t xml:space="preserve">, </w:t>
            </w:r>
            <w:r w:rsidRPr="00690751">
              <w:rPr>
                <w:sz w:val="20"/>
              </w:rPr>
              <w:t xml:space="preserve">with reference to the information in the table or the graph, </w:t>
            </w:r>
            <w:r>
              <w:rPr>
                <w:sz w:val="20"/>
              </w:rPr>
              <w:t>or</w:t>
            </w:r>
          </w:p>
          <w:p w14:paraId="167FC56F" w14:textId="77777777" w:rsidR="004A606D" w:rsidRDefault="004A606D" w:rsidP="009C5E46">
            <w:pPr>
              <w:pStyle w:val="GSMBullet"/>
              <w:tabs>
                <w:tab w:val="clear" w:pos="926"/>
              </w:tabs>
              <w:spacing w:before="20" w:after="20" w:line="240" w:lineRule="auto"/>
              <w:ind w:left="318" w:hanging="284"/>
              <w:rPr>
                <w:sz w:val="20"/>
              </w:rPr>
            </w:pPr>
            <w:r w:rsidRPr="00E252F0">
              <w:rPr>
                <w:sz w:val="20"/>
              </w:rPr>
              <w:t xml:space="preserve">the change in the number of </w:t>
            </w:r>
            <w:r w:rsidR="00122711" w:rsidRPr="00122711">
              <w:rPr>
                <w:rFonts w:cs="Arial"/>
                <w:sz w:val="20"/>
              </w:rPr>
              <w:t>croissants</w:t>
            </w:r>
            <w:r w:rsidR="00122711" w:rsidRPr="00122711">
              <w:rPr>
                <w:sz w:val="18"/>
              </w:rPr>
              <w:t xml:space="preserve"> </w:t>
            </w:r>
            <w:r w:rsidR="00122711">
              <w:rPr>
                <w:sz w:val="20"/>
              </w:rPr>
              <w:t>consumed</w:t>
            </w:r>
            <w:r w:rsidRPr="00E252F0">
              <w:rPr>
                <w:sz w:val="20"/>
              </w:rPr>
              <w:t xml:space="preserve"> by </w:t>
            </w:r>
            <w:r w:rsidR="0087414F">
              <w:rPr>
                <w:sz w:val="20"/>
              </w:rPr>
              <w:t>Arianna</w:t>
            </w:r>
          </w:p>
          <w:p w14:paraId="3EC5F1C7" w14:textId="77777777" w:rsidR="004A606D" w:rsidRDefault="004A606D" w:rsidP="009C5E46">
            <w:pPr>
              <w:pStyle w:val="GSMBullet"/>
              <w:tabs>
                <w:tab w:val="clear" w:pos="926"/>
              </w:tabs>
              <w:spacing w:before="20" w:after="20" w:line="240" w:lineRule="auto"/>
              <w:ind w:left="318" w:hanging="284"/>
              <w:rPr>
                <w:sz w:val="20"/>
              </w:rPr>
            </w:pPr>
            <w:proofErr w:type="gramStart"/>
            <w:r w:rsidRPr="00477720">
              <w:rPr>
                <w:sz w:val="20"/>
              </w:rPr>
              <w:t>flow-on</w:t>
            </w:r>
            <w:proofErr w:type="gramEnd"/>
            <w:r w:rsidRPr="00477720">
              <w:rPr>
                <w:sz w:val="20"/>
              </w:rPr>
              <w:t xml:space="preserve"> effect(s</w:t>
            </w:r>
            <w:r>
              <w:rPr>
                <w:sz w:val="20"/>
              </w:rPr>
              <w:t xml:space="preserve">) for </w:t>
            </w:r>
            <w:r w:rsidR="0087414F">
              <w:rPr>
                <w:sz w:val="20"/>
              </w:rPr>
              <w:t>Arianna</w:t>
            </w:r>
            <w:r w:rsidRPr="00477720">
              <w:rPr>
                <w:sz w:val="20"/>
              </w:rPr>
              <w:t>.</w:t>
            </w:r>
          </w:p>
        </w:tc>
        <w:tc>
          <w:tcPr>
            <w:tcW w:w="2126" w:type="dxa"/>
            <w:tcBorders>
              <w:bottom w:val="nil"/>
            </w:tcBorders>
            <w:shd w:val="clear" w:color="auto" w:fill="auto"/>
            <w:tcMar>
              <w:top w:w="113" w:type="dxa"/>
              <w:bottom w:w="113" w:type="dxa"/>
            </w:tcMar>
          </w:tcPr>
          <w:p w14:paraId="4AD93533" w14:textId="77777777" w:rsidR="004A606D" w:rsidRDefault="004A606D" w:rsidP="009C5E46">
            <w:pPr>
              <w:pStyle w:val="GSMBullet"/>
              <w:numPr>
                <w:ilvl w:val="0"/>
                <w:numId w:val="0"/>
              </w:numPr>
              <w:spacing w:before="20" w:after="20" w:line="240" w:lineRule="auto"/>
              <w:ind w:left="34"/>
              <w:rPr>
                <w:sz w:val="20"/>
              </w:rPr>
            </w:pPr>
            <w:r>
              <w:rPr>
                <w:sz w:val="20"/>
              </w:rPr>
              <w:t>Comprehensive explanation, which includes:</w:t>
            </w:r>
          </w:p>
          <w:p w14:paraId="09DAB5DB" w14:textId="77777777" w:rsidR="004A606D" w:rsidRPr="00477720" w:rsidRDefault="004A606D" w:rsidP="009C5E46">
            <w:pPr>
              <w:pStyle w:val="GSMBullet"/>
              <w:tabs>
                <w:tab w:val="clear" w:pos="926"/>
              </w:tabs>
              <w:spacing w:before="20" w:after="20" w:line="240" w:lineRule="auto"/>
              <w:ind w:left="318" w:hanging="284"/>
              <w:rPr>
                <w:sz w:val="20"/>
                <w:lang w:val="en-NZ"/>
              </w:rPr>
            </w:pPr>
            <w:r>
              <w:rPr>
                <w:sz w:val="20"/>
              </w:rPr>
              <w:t xml:space="preserve">fully explaining </w:t>
            </w:r>
            <w:r w:rsidRPr="00477720">
              <w:rPr>
                <w:sz w:val="20"/>
              </w:rPr>
              <w:t>the law of demand in the context of</w:t>
            </w:r>
            <w:r>
              <w:rPr>
                <w:sz w:val="20"/>
              </w:rPr>
              <w:t xml:space="preserve"> </w:t>
            </w:r>
            <w:r w:rsidRPr="00477720">
              <w:rPr>
                <w:sz w:val="20"/>
              </w:rPr>
              <w:t xml:space="preserve">the number of </w:t>
            </w:r>
            <w:r w:rsidR="00122711" w:rsidRPr="00122711">
              <w:rPr>
                <w:rFonts w:cs="Arial"/>
                <w:sz w:val="20"/>
              </w:rPr>
              <w:t>croissants</w:t>
            </w:r>
            <w:r w:rsidR="00122711" w:rsidRPr="00122711">
              <w:rPr>
                <w:sz w:val="18"/>
              </w:rPr>
              <w:t xml:space="preserve"> </w:t>
            </w:r>
            <w:r w:rsidR="00122711">
              <w:rPr>
                <w:sz w:val="20"/>
              </w:rPr>
              <w:t>consumed</w:t>
            </w:r>
            <w:r w:rsidR="00122711" w:rsidRPr="00477720">
              <w:rPr>
                <w:sz w:val="20"/>
              </w:rPr>
              <w:t xml:space="preserve"> </w:t>
            </w:r>
            <w:r w:rsidRPr="00477720">
              <w:rPr>
                <w:sz w:val="20"/>
              </w:rPr>
              <w:t xml:space="preserve">by </w:t>
            </w:r>
            <w:r w:rsidR="0087414F">
              <w:rPr>
                <w:sz w:val="20"/>
              </w:rPr>
              <w:t>Arianna</w:t>
            </w:r>
            <w:r w:rsidRPr="00477720">
              <w:rPr>
                <w:sz w:val="20"/>
              </w:rPr>
              <w:t>, (with reference to the graph and</w:t>
            </w:r>
            <w:r w:rsidRPr="00BC6C3F">
              <w:rPr>
                <w:sz w:val="10"/>
                <w:szCs w:val="10"/>
              </w:rPr>
              <w:t xml:space="preserve"> </w:t>
            </w:r>
            <w:r w:rsidRPr="00477720">
              <w:rPr>
                <w:sz w:val="20"/>
              </w:rPr>
              <w:t>/</w:t>
            </w:r>
            <w:r w:rsidRPr="00BC6C3F">
              <w:rPr>
                <w:sz w:val="10"/>
                <w:szCs w:val="10"/>
              </w:rPr>
              <w:t xml:space="preserve"> </w:t>
            </w:r>
            <w:r w:rsidRPr="00477720">
              <w:rPr>
                <w:sz w:val="20"/>
              </w:rPr>
              <w:t>or the table)</w:t>
            </w:r>
          </w:p>
          <w:p w14:paraId="267F3B3F" w14:textId="77777777" w:rsidR="004A606D" w:rsidRPr="00477720" w:rsidRDefault="004A606D" w:rsidP="009C5E46">
            <w:pPr>
              <w:pStyle w:val="GSMBullet"/>
              <w:tabs>
                <w:tab w:val="clear" w:pos="926"/>
              </w:tabs>
              <w:spacing w:before="20" w:after="20" w:line="240" w:lineRule="auto"/>
              <w:ind w:left="318" w:hanging="284"/>
              <w:rPr>
                <w:sz w:val="20"/>
                <w:lang w:val="en-AU"/>
              </w:rPr>
            </w:pPr>
            <w:proofErr w:type="gramStart"/>
            <w:r>
              <w:rPr>
                <w:sz w:val="20"/>
              </w:rPr>
              <w:t>fully</w:t>
            </w:r>
            <w:proofErr w:type="gramEnd"/>
            <w:r>
              <w:rPr>
                <w:sz w:val="20"/>
              </w:rPr>
              <w:t xml:space="preserve"> explaining </w:t>
            </w:r>
            <w:r w:rsidRPr="00477720">
              <w:rPr>
                <w:sz w:val="20"/>
              </w:rPr>
              <w:t xml:space="preserve">TWO flow-on effects </w:t>
            </w:r>
            <w:r>
              <w:rPr>
                <w:sz w:val="20"/>
              </w:rPr>
              <w:t xml:space="preserve">for </w:t>
            </w:r>
            <w:r w:rsidR="0087414F">
              <w:rPr>
                <w:sz w:val="20"/>
              </w:rPr>
              <w:t>Arianna</w:t>
            </w:r>
            <w:r>
              <w:rPr>
                <w:sz w:val="20"/>
              </w:rPr>
              <w:t>.</w:t>
            </w:r>
          </w:p>
          <w:p w14:paraId="7A10AB90" w14:textId="77777777" w:rsidR="004A606D" w:rsidRDefault="004A606D" w:rsidP="00ED53DB">
            <w:pPr>
              <w:pStyle w:val="GSMBullet"/>
              <w:numPr>
                <w:ilvl w:val="0"/>
                <w:numId w:val="0"/>
              </w:numPr>
              <w:spacing w:before="20" w:after="20" w:line="240" w:lineRule="auto"/>
              <w:ind w:left="34"/>
              <w:rPr>
                <w:sz w:val="20"/>
              </w:rPr>
            </w:pPr>
          </w:p>
        </w:tc>
      </w:tr>
      <w:tr w:rsidR="004A606D" w:rsidRPr="00476DC0" w14:paraId="12143F7A" w14:textId="77777777" w:rsidTr="004A606D">
        <w:tc>
          <w:tcPr>
            <w:tcW w:w="1276" w:type="dxa"/>
            <w:vMerge/>
            <w:tcBorders>
              <w:right w:val="single" w:sz="4" w:space="0" w:color="auto"/>
            </w:tcBorders>
            <w:shd w:val="clear" w:color="auto" w:fill="auto"/>
            <w:tcMar>
              <w:top w:w="113" w:type="dxa"/>
              <w:bottom w:w="113" w:type="dxa"/>
            </w:tcMar>
          </w:tcPr>
          <w:p w14:paraId="4FDE84A7" w14:textId="77777777" w:rsidR="004A606D" w:rsidRPr="00477720" w:rsidRDefault="004A606D" w:rsidP="007B4ABB">
            <w:pPr>
              <w:pStyle w:val="TextCentred"/>
              <w:spacing w:before="0" w:after="0"/>
              <w:rPr>
                <w:color w:val="FF0000"/>
              </w:rPr>
            </w:pPr>
          </w:p>
        </w:tc>
        <w:tc>
          <w:tcPr>
            <w:tcW w:w="6946" w:type="dxa"/>
            <w:vMerge/>
            <w:tcBorders>
              <w:left w:val="single" w:sz="4" w:space="0" w:color="auto"/>
              <w:bottom w:val="single" w:sz="4" w:space="0" w:color="auto"/>
              <w:right w:val="single" w:sz="4" w:space="0" w:color="auto"/>
            </w:tcBorders>
            <w:shd w:val="clear" w:color="auto" w:fill="auto"/>
            <w:tcMar>
              <w:top w:w="113" w:type="dxa"/>
              <w:bottom w:w="113" w:type="dxa"/>
            </w:tcMar>
            <w:vAlign w:val="bottom"/>
          </w:tcPr>
          <w:p w14:paraId="2693D5DC" w14:textId="77777777" w:rsidR="004A606D" w:rsidRPr="00477720" w:rsidRDefault="004A606D" w:rsidP="004A606D">
            <w:pPr>
              <w:pStyle w:val="ListBullet"/>
              <w:numPr>
                <w:ilvl w:val="0"/>
                <w:numId w:val="0"/>
              </w:numPr>
              <w:rPr>
                <w:rFonts w:cs="Arial"/>
                <w:szCs w:val="20"/>
              </w:rPr>
            </w:pPr>
          </w:p>
        </w:tc>
        <w:tc>
          <w:tcPr>
            <w:tcW w:w="2551" w:type="dxa"/>
            <w:tcBorders>
              <w:top w:val="nil"/>
              <w:left w:val="single" w:sz="4" w:space="0" w:color="auto"/>
            </w:tcBorders>
            <w:shd w:val="clear" w:color="auto" w:fill="auto"/>
            <w:tcMar>
              <w:top w:w="113" w:type="dxa"/>
              <w:bottom w:w="113" w:type="dxa"/>
            </w:tcMar>
          </w:tcPr>
          <w:p w14:paraId="10800E93" w14:textId="77777777" w:rsidR="004A606D" w:rsidRPr="00477720" w:rsidRDefault="004A606D" w:rsidP="009C5E46">
            <w:pPr>
              <w:pStyle w:val="GSMBullet"/>
              <w:numPr>
                <w:ilvl w:val="0"/>
                <w:numId w:val="0"/>
              </w:numPr>
              <w:spacing w:before="20" w:after="20" w:line="240" w:lineRule="auto"/>
              <w:rPr>
                <w:sz w:val="20"/>
              </w:rPr>
            </w:pPr>
          </w:p>
        </w:tc>
        <w:tc>
          <w:tcPr>
            <w:tcW w:w="2410" w:type="dxa"/>
            <w:tcBorders>
              <w:top w:val="nil"/>
            </w:tcBorders>
            <w:shd w:val="clear" w:color="auto" w:fill="auto"/>
            <w:tcMar>
              <w:top w:w="113" w:type="dxa"/>
              <w:bottom w:w="113" w:type="dxa"/>
            </w:tcMar>
          </w:tcPr>
          <w:p w14:paraId="1BBBD2FB" w14:textId="77777777" w:rsidR="004A606D" w:rsidRPr="00477720" w:rsidRDefault="004A606D" w:rsidP="00587E58">
            <w:pPr>
              <w:pStyle w:val="GSMBullet"/>
              <w:numPr>
                <w:ilvl w:val="0"/>
                <w:numId w:val="0"/>
              </w:numPr>
              <w:spacing w:before="20" w:after="20" w:line="240" w:lineRule="auto"/>
              <w:ind w:left="34"/>
              <w:rPr>
                <w:sz w:val="20"/>
              </w:rPr>
            </w:pPr>
            <w:r>
              <w:rPr>
                <w:rFonts w:cs="Arial"/>
                <w:sz w:val="20"/>
              </w:rPr>
              <w:t>Candidate uses d</w:t>
            </w:r>
            <w:r>
              <w:rPr>
                <w:sz w:val="20"/>
              </w:rPr>
              <w:t>etailed explanations, mostly uses</w:t>
            </w:r>
            <w:r w:rsidRPr="00477720">
              <w:rPr>
                <w:sz w:val="20"/>
              </w:rPr>
              <w:t xml:space="preserve"> correct data</w:t>
            </w:r>
            <w:r>
              <w:rPr>
                <w:sz w:val="20"/>
              </w:rPr>
              <w:t>, and</w:t>
            </w:r>
            <w:r w:rsidRPr="00477720">
              <w:rPr>
                <w:sz w:val="20"/>
              </w:rPr>
              <w:t xml:space="preserve"> in contex</w:t>
            </w:r>
            <w:r>
              <w:rPr>
                <w:sz w:val="20"/>
              </w:rPr>
              <w:t>t.</w:t>
            </w:r>
          </w:p>
        </w:tc>
        <w:tc>
          <w:tcPr>
            <w:tcW w:w="2126" w:type="dxa"/>
            <w:tcBorders>
              <w:top w:val="nil"/>
            </w:tcBorders>
            <w:shd w:val="clear" w:color="auto" w:fill="auto"/>
            <w:tcMar>
              <w:top w:w="113" w:type="dxa"/>
              <w:bottom w:w="113" w:type="dxa"/>
            </w:tcMar>
          </w:tcPr>
          <w:p w14:paraId="0F9995CB" w14:textId="77777777" w:rsidR="004A606D" w:rsidRPr="00477720" w:rsidRDefault="004A606D" w:rsidP="00F34282">
            <w:pPr>
              <w:pStyle w:val="GSMBullet"/>
              <w:numPr>
                <w:ilvl w:val="0"/>
                <w:numId w:val="0"/>
              </w:numPr>
              <w:spacing w:before="20" w:after="20" w:line="240" w:lineRule="auto"/>
              <w:ind w:left="34"/>
              <w:rPr>
                <w:sz w:val="20"/>
                <w:lang w:val="en-AU"/>
              </w:rPr>
            </w:pPr>
            <w:r>
              <w:rPr>
                <w:rFonts w:cs="Arial"/>
                <w:sz w:val="20"/>
              </w:rPr>
              <w:t>Candidate uses i</w:t>
            </w:r>
            <w:r>
              <w:rPr>
                <w:sz w:val="20"/>
              </w:rPr>
              <w:t xml:space="preserve">ntegrated explanations </w:t>
            </w:r>
            <w:r w:rsidRPr="00477720">
              <w:rPr>
                <w:sz w:val="20"/>
              </w:rPr>
              <w:t>in context</w:t>
            </w:r>
            <w:r>
              <w:rPr>
                <w:sz w:val="20"/>
              </w:rPr>
              <w:t>, and uses</w:t>
            </w:r>
            <w:r w:rsidRPr="00477720">
              <w:rPr>
                <w:sz w:val="20"/>
              </w:rPr>
              <w:t xml:space="preserve"> correct data</w:t>
            </w:r>
            <w:r>
              <w:rPr>
                <w:sz w:val="20"/>
              </w:rPr>
              <w:t xml:space="preserve"> </w:t>
            </w:r>
            <w:r w:rsidRPr="00477720">
              <w:rPr>
                <w:sz w:val="20"/>
              </w:rPr>
              <w:t>and economic terminology</w:t>
            </w:r>
            <w:r>
              <w:rPr>
                <w:sz w:val="20"/>
              </w:rPr>
              <w:t>.</w:t>
            </w:r>
          </w:p>
        </w:tc>
      </w:tr>
    </w:tbl>
    <w:tbl>
      <w:tblPr>
        <w:tblpPr w:leftFromText="180" w:rightFromText="180" w:vertAnchor="text" w:horzAnchor="margin" w:tblpX="250" w:tblpY="13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914"/>
        <w:gridCol w:w="1913"/>
        <w:gridCol w:w="1914"/>
        <w:gridCol w:w="1914"/>
        <w:gridCol w:w="1913"/>
        <w:gridCol w:w="2060"/>
        <w:gridCol w:w="1985"/>
      </w:tblGrid>
      <w:tr w:rsidR="00122711" w:rsidRPr="00476DC0" w14:paraId="4661631F" w14:textId="77777777" w:rsidTr="00B21466">
        <w:trPr>
          <w:cantSplit/>
        </w:trPr>
        <w:tc>
          <w:tcPr>
            <w:tcW w:w="1663" w:type="dxa"/>
            <w:shd w:val="clear" w:color="auto" w:fill="auto"/>
          </w:tcPr>
          <w:p w14:paraId="2DD3DDAC" w14:textId="77777777" w:rsidR="00122711" w:rsidRPr="00477720" w:rsidRDefault="00122711" w:rsidP="00B21466">
            <w:pPr>
              <w:jc w:val="center"/>
              <w:rPr>
                <w:rFonts w:cs="Arial"/>
                <w:b/>
                <w:szCs w:val="20"/>
              </w:rPr>
            </w:pPr>
            <w:r w:rsidRPr="001921A8">
              <w:rPr>
                <w:rFonts w:cs="Arial"/>
                <w:b/>
                <w:szCs w:val="20"/>
              </w:rPr>
              <w:t>N1</w:t>
            </w:r>
          </w:p>
        </w:tc>
        <w:tc>
          <w:tcPr>
            <w:tcW w:w="1914" w:type="dxa"/>
            <w:shd w:val="clear" w:color="auto" w:fill="auto"/>
          </w:tcPr>
          <w:p w14:paraId="33EBEBB9" w14:textId="77777777" w:rsidR="00122711" w:rsidRPr="00477720" w:rsidRDefault="00122711" w:rsidP="00B21466">
            <w:pPr>
              <w:jc w:val="center"/>
              <w:rPr>
                <w:rFonts w:cs="Arial"/>
                <w:b/>
                <w:szCs w:val="20"/>
              </w:rPr>
            </w:pPr>
            <w:r w:rsidRPr="00477720">
              <w:rPr>
                <w:rFonts w:cs="Arial"/>
                <w:b/>
                <w:szCs w:val="20"/>
              </w:rPr>
              <w:t>N2</w:t>
            </w:r>
          </w:p>
        </w:tc>
        <w:tc>
          <w:tcPr>
            <w:tcW w:w="1913" w:type="dxa"/>
            <w:shd w:val="clear" w:color="auto" w:fill="F2F2F2"/>
          </w:tcPr>
          <w:p w14:paraId="7CBEE2AF" w14:textId="77777777" w:rsidR="00122711" w:rsidRPr="00477720" w:rsidRDefault="00122711" w:rsidP="00B21466">
            <w:pPr>
              <w:jc w:val="center"/>
              <w:rPr>
                <w:rFonts w:cs="Arial"/>
                <w:b/>
                <w:szCs w:val="20"/>
              </w:rPr>
            </w:pPr>
            <w:r w:rsidRPr="00477720">
              <w:rPr>
                <w:rFonts w:cs="Arial"/>
                <w:b/>
                <w:szCs w:val="20"/>
              </w:rPr>
              <w:t>A3</w:t>
            </w:r>
          </w:p>
        </w:tc>
        <w:tc>
          <w:tcPr>
            <w:tcW w:w="1914" w:type="dxa"/>
            <w:shd w:val="clear" w:color="auto" w:fill="F2F2F2"/>
          </w:tcPr>
          <w:p w14:paraId="420B428B" w14:textId="77777777" w:rsidR="00122711" w:rsidRPr="00477720" w:rsidRDefault="00122711" w:rsidP="00B21466">
            <w:pPr>
              <w:jc w:val="center"/>
              <w:rPr>
                <w:rFonts w:cs="Arial"/>
                <w:b/>
                <w:szCs w:val="20"/>
              </w:rPr>
            </w:pPr>
            <w:r w:rsidRPr="00477720">
              <w:rPr>
                <w:rFonts w:cs="Arial"/>
                <w:b/>
                <w:szCs w:val="20"/>
              </w:rPr>
              <w:t>A4</w:t>
            </w:r>
          </w:p>
        </w:tc>
        <w:tc>
          <w:tcPr>
            <w:tcW w:w="1914" w:type="dxa"/>
            <w:shd w:val="clear" w:color="auto" w:fill="BFBFBF"/>
          </w:tcPr>
          <w:p w14:paraId="4504A8C9" w14:textId="77777777" w:rsidR="00122711" w:rsidRPr="00477720" w:rsidRDefault="00122711" w:rsidP="00B21466">
            <w:pPr>
              <w:jc w:val="center"/>
              <w:rPr>
                <w:rFonts w:cs="Arial"/>
                <w:b/>
                <w:szCs w:val="20"/>
              </w:rPr>
            </w:pPr>
            <w:r w:rsidRPr="00477720">
              <w:rPr>
                <w:rFonts w:cs="Arial"/>
                <w:b/>
                <w:szCs w:val="20"/>
              </w:rPr>
              <w:t>M5</w:t>
            </w:r>
          </w:p>
        </w:tc>
        <w:tc>
          <w:tcPr>
            <w:tcW w:w="1913" w:type="dxa"/>
            <w:shd w:val="clear" w:color="auto" w:fill="BFBFBF"/>
          </w:tcPr>
          <w:p w14:paraId="5ECBFC23" w14:textId="77777777" w:rsidR="00122711" w:rsidRPr="00477720" w:rsidRDefault="00122711" w:rsidP="00B21466">
            <w:pPr>
              <w:jc w:val="center"/>
              <w:rPr>
                <w:rFonts w:cs="Arial"/>
                <w:b/>
                <w:szCs w:val="20"/>
              </w:rPr>
            </w:pPr>
            <w:r w:rsidRPr="00477720">
              <w:rPr>
                <w:rFonts w:cs="Arial"/>
                <w:b/>
                <w:szCs w:val="20"/>
              </w:rPr>
              <w:t>M6</w:t>
            </w:r>
          </w:p>
        </w:tc>
        <w:tc>
          <w:tcPr>
            <w:tcW w:w="2060" w:type="dxa"/>
            <w:shd w:val="clear" w:color="auto" w:fill="808080"/>
          </w:tcPr>
          <w:p w14:paraId="5294B1BE" w14:textId="77777777" w:rsidR="00122711" w:rsidRPr="00477720" w:rsidRDefault="00122711" w:rsidP="00B21466">
            <w:pPr>
              <w:jc w:val="center"/>
              <w:rPr>
                <w:rFonts w:cs="Arial"/>
                <w:b/>
                <w:szCs w:val="20"/>
              </w:rPr>
            </w:pPr>
            <w:r w:rsidRPr="00477720">
              <w:rPr>
                <w:rFonts w:cs="Arial"/>
                <w:b/>
                <w:szCs w:val="20"/>
              </w:rPr>
              <w:t>E7</w:t>
            </w:r>
          </w:p>
        </w:tc>
        <w:tc>
          <w:tcPr>
            <w:tcW w:w="1985" w:type="dxa"/>
            <w:shd w:val="clear" w:color="auto" w:fill="808080"/>
          </w:tcPr>
          <w:p w14:paraId="2D73967F" w14:textId="77777777" w:rsidR="00122711" w:rsidRPr="00477720" w:rsidRDefault="00122711" w:rsidP="00B21466">
            <w:pPr>
              <w:jc w:val="center"/>
              <w:rPr>
                <w:rFonts w:cs="Arial"/>
                <w:b/>
                <w:szCs w:val="20"/>
              </w:rPr>
            </w:pPr>
            <w:r w:rsidRPr="00477720">
              <w:rPr>
                <w:rFonts w:cs="Arial"/>
                <w:b/>
                <w:szCs w:val="20"/>
              </w:rPr>
              <w:t>E8</w:t>
            </w:r>
          </w:p>
        </w:tc>
      </w:tr>
      <w:tr w:rsidR="00122711" w:rsidRPr="00476DC0" w14:paraId="03F9ED75" w14:textId="77777777" w:rsidTr="00B21466">
        <w:trPr>
          <w:cantSplit/>
        </w:trPr>
        <w:tc>
          <w:tcPr>
            <w:tcW w:w="1663" w:type="dxa"/>
            <w:shd w:val="clear" w:color="auto" w:fill="auto"/>
          </w:tcPr>
          <w:p w14:paraId="21248610" w14:textId="77777777" w:rsidR="00122711" w:rsidRPr="00477720" w:rsidRDefault="00122711" w:rsidP="00B21466">
            <w:pPr>
              <w:rPr>
                <w:rFonts w:cs="Arial"/>
                <w:szCs w:val="20"/>
              </w:rPr>
            </w:pPr>
            <w:r w:rsidRPr="001921A8">
              <w:rPr>
                <w:rFonts w:cs="Arial"/>
                <w:szCs w:val="20"/>
              </w:rPr>
              <w:t>Very little Achievement evidence</w:t>
            </w:r>
          </w:p>
        </w:tc>
        <w:tc>
          <w:tcPr>
            <w:tcW w:w="1914" w:type="dxa"/>
            <w:shd w:val="clear" w:color="auto" w:fill="auto"/>
          </w:tcPr>
          <w:p w14:paraId="1137D993" w14:textId="77777777" w:rsidR="00122711" w:rsidRPr="00477720" w:rsidRDefault="00122711" w:rsidP="00B21466">
            <w:pPr>
              <w:rPr>
                <w:rFonts w:cs="Arial"/>
                <w:szCs w:val="20"/>
              </w:rPr>
            </w:pPr>
            <w:r w:rsidRPr="00477720">
              <w:rPr>
                <w:rFonts w:cs="Arial"/>
                <w:szCs w:val="20"/>
              </w:rPr>
              <w:t>Some Achievemen</w:t>
            </w:r>
            <w:r>
              <w:rPr>
                <w:rFonts w:cs="Arial"/>
                <w:szCs w:val="20"/>
              </w:rPr>
              <w:t>t evidence, partial explanation</w:t>
            </w:r>
            <w:r w:rsidRPr="00477720">
              <w:rPr>
                <w:rFonts w:cs="Arial"/>
                <w:szCs w:val="20"/>
              </w:rPr>
              <w:t>.</w:t>
            </w:r>
          </w:p>
        </w:tc>
        <w:tc>
          <w:tcPr>
            <w:tcW w:w="1913" w:type="dxa"/>
            <w:shd w:val="clear" w:color="auto" w:fill="auto"/>
          </w:tcPr>
          <w:p w14:paraId="26A29400" w14:textId="77777777" w:rsidR="00122711" w:rsidRPr="00477720" w:rsidRDefault="00122711" w:rsidP="00B21466">
            <w:pPr>
              <w:rPr>
                <w:rFonts w:cs="Arial"/>
                <w:szCs w:val="20"/>
              </w:rPr>
            </w:pPr>
            <w:r w:rsidRPr="00477720">
              <w:rPr>
                <w:rFonts w:cs="Arial"/>
                <w:szCs w:val="20"/>
              </w:rPr>
              <w:t>Most Achievement evidence.</w:t>
            </w:r>
          </w:p>
        </w:tc>
        <w:tc>
          <w:tcPr>
            <w:tcW w:w="1914" w:type="dxa"/>
            <w:shd w:val="clear" w:color="auto" w:fill="auto"/>
          </w:tcPr>
          <w:p w14:paraId="4614954C" w14:textId="77777777" w:rsidR="00122711" w:rsidRPr="00477720" w:rsidRDefault="00122711" w:rsidP="00B21466">
            <w:pPr>
              <w:rPr>
                <w:rFonts w:cs="Arial"/>
                <w:szCs w:val="20"/>
              </w:rPr>
            </w:pPr>
            <w:r w:rsidRPr="00477720">
              <w:rPr>
                <w:rFonts w:cs="Arial"/>
                <w:szCs w:val="20"/>
              </w:rPr>
              <w:t>Nearly all Achievement evidence</w:t>
            </w:r>
            <w:r>
              <w:rPr>
                <w:rFonts w:cs="Arial"/>
                <w:szCs w:val="20"/>
              </w:rPr>
              <w:t xml:space="preserve">, </w:t>
            </w:r>
            <w:r w:rsidRPr="009B2ADE">
              <w:rPr>
                <w:rFonts w:cs="Arial"/>
                <w:szCs w:val="20"/>
                <w:lang w:val="en-NZ"/>
              </w:rPr>
              <w:t>which includes at least one explanation.</w:t>
            </w:r>
          </w:p>
        </w:tc>
        <w:tc>
          <w:tcPr>
            <w:tcW w:w="1914" w:type="dxa"/>
            <w:shd w:val="clear" w:color="auto" w:fill="auto"/>
          </w:tcPr>
          <w:p w14:paraId="1EB06186" w14:textId="77777777" w:rsidR="00122711" w:rsidRPr="00477720" w:rsidRDefault="00122711" w:rsidP="00B21466">
            <w:pPr>
              <w:rPr>
                <w:rFonts w:cs="Arial"/>
                <w:szCs w:val="20"/>
              </w:rPr>
            </w:pPr>
            <w:r w:rsidRPr="00477720">
              <w:rPr>
                <w:rFonts w:cs="Arial"/>
                <w:szCs w:val="20"/>
              </w:rPr>
              <w:t>Some Merit evidence.</w:t>
            </w:r>
          </w:p>
        </w:tc>
        <w:tc>
          <w:tcPr>
            <w:tcW w:w="1913" w:type="dxa"/>
            <w:shd w:val="clear" w:color="auto" w:fill="auto"/>
          </w:tcPr>
          <w:p w14:paraId="6F9A0E25" w14:textId="77777777" w:rsidR="00122711" w:rsidRPr="00477720" w:rsidRDefault="00122711" w:rsidP="00B21466">
            <w:pPr>
              <w:rPr>
                <w:rFonts w:cs="Arial"/>
                <w:szCs w:val="20"/>
              </w:rPr>
            </w:pPr>
            <w:r w:rsidRPr="00477720">
              <w:rPr>
                <w:rFonts w:cs="Arial"/>
                <w:szCs w:val="20"/>
              </w:rPr>
              <w:t>Most Merit evidence.</w:t>
            </w:r>
          </w:p>
        </w:tc>
        <w:tc>
          <w:tcPr>
            <w:tcW w:w="2060" w:type="dxa"/>
            <w:shd w:val="clear" w:color="auto" w:fill="auto"/>
          </w:tcPr>
          <w:p w14:paraId="041D91B0" w14:textId="77777777" w:rsidR="00122711" w:rsidRPr="00477720" w:rsidRDefault="00122711" w:rsidP="00B21466">
            <w:pPr>
              <w:pStyle w:val="Spacer"/>
              <w:spacing w:before="0" w:after="0"/>
              <w:rPr>
                <w:rFonts w:cs="Arial"/>
                <w:szCs w:val="20"/>
              </w:rPr>
            </w:pPr>
            <w:r w:rsidRPr="00477720">
              <w:rPr>
                <w:rFonts w:cs="Arial"/>
                <w:szCs w:val="20"/>
              </w:rPr>
              <w:t xml:space="preserve">Excellence evidence. One part </w:t>
            </w:r>
            <w:r>
              <w:rPr>
                <w:rFonts w:cs="Arial"/>
                <w:szCs w:val="20"/>
              </w:rPr>
              <w:t>is</w:t>
            </w:r>
            <w:r w:rsidRPr="00477720">
              <w:rPr>
                <w:rFonts w:cs="Arial"/>
                <w:szCs w:val="20"/>
              </w:rPr>
              <w:t xml:space="preserve"> weaker.</w:t>
            </w:r>
          </w:p>
        </w:tc>
        <w:tc>
          <w:tcPr>
            <w:tcW w:w="1985" w:type="dxa"/>
            <w:shd w:val="clear" w:color="auto" w:fill="auto"/>
          </w:tcPr>
          <w:p w14:paraId="7D6AC44E" w14:textId="77777777" w:rsidR="00122711" w:rsidRPr="00477720" w:rsidRDefault="00122711" w:rsidP="00B21466">
            <w:pPr>
              <w:pStyle w:val="Spacer"/>
              <w:spacing w:before="0" w:after="0"/>
              <w:rPr>
                <w:rFonts w:cs="Arial"/>
                <w:szCs w:val="20"/>
              </w:rPr>
            </w:pPr>
            <w:r w:rsidRPr="00477720">
              <w:rPr>
                <w:rFonts w:cs="Arial"/>
                <w:szCs w:val="20"/>
              </w:rPr>
              <w:t>All points covered.</w:t>
            </w:r>
          </w:p>
        </w:tc>
      </w:tr>
    </w:tbl>
    <w:p w14:paraId="26176491" w14:textId="77777777" w:rsidR="00BC6C3F" w:rsidRDefault="00B51589" w:rsidP="00723DE1">
      <w:pPr>
        <w:jc w:val="center"/>
        <w:rPr>
          <w:rFonts w:cs="Arial"/>
          <w:b/>
          <w:szCs w:val="20"/>
        </w:rPr>
        <w:sectPr w:rsidR="00BC6C3F" w:rsidSect="002F1D59">
          <w:headerReference w:type="even" r:id="rId14"/>
          <w:headerReference w:type="default" r:id="rId15"/>
          <w:footerReference w:type="even" r:id="rId16"/>
          <w:footerReference w:type="default" r:id="rId17"/>
          <w:headerReference w:type="first" r:id="rId18"/>
          <w:footerReference w:type="first" r:id="rId19"/>
          <w:pgSz w:w="16840" w:h="11900" w:orient="landscape"/>
          <w:pgMar w:top="539" w:right="680" w:bottom="448" w:left="709" w:header="567" w:footer="0" w:gutter="0"/>
          <w:cols w:space="720"/>
          <w:docGrid w:linePitch="360"/>
        </w:sectPr>
      </w:pPr>
      <w:r>
        <w:rPr>
          <w:rFonts w:cs="Arial"/>
          <w:b/>
          <w:noProof/>
          <w:szCs w:val="20"/>
          <w:lang w:val="en-NZ" w:eastAsia="en-NZ"/>
        </w:rPr>
        <mc:AlternateContent>
          <mc:Choice Requires="wps">
            <w:drawing>
              <wp:anchor distT="0" distB="0" distL="114300" distR="114300" simplePos="0" relativeHeight="251704320" behindDoc="0" locked="0" layoutInCell="1" allowOverlap="1" wp14:anchorId="743F296D" wp14:editId="7151B06A">
                <wp:simplePos x="0" y="0"/>
                <wp:positionH relativeFrom="column">
                  <wp:posOffset>123825</wp:posOffset>
                </wp:positionH>
                <wp:positionV relativeFrom="paragraph">
                  <wp:posOffset>1181735</wp:posOffset>
                </wp:positionV>
                <wp:extent cx="3037840" cy="463550"/>
                <wp:effectExtent l="0" t="0" r="0" b="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23EC" w14:textId="77777777" w:rsidR="00D62B3B" w:rsidRDefault="00D62B3B" w:rsidP="00122711">
                            <w:pPr>
                              <w:rPr>
                                <w:rFonts w:cs="Arial"/>
                                <w:szCs w:val="20"/>
                              </w:rPr>
                            </w:pPr>
                            <w:r w:rsidRPr="00FF09E5">
                              <w:rPr>
                                <w:rFonts w:cs="Arial"/>
                                <w:b/>
                                <w:szCs w:val="20"/>
                              </w:rPr>
                              <w:t>N</w:t>
                            </w:r>
                            <w:r w:rsidRPr="00FF09E5">
                              <w:rPr>
                                <w:rFonts w:cs="Arial"/>
                                <w:b/>
                                <w:szCs w:val="20"/>
                              </w:rPr>
                              <w:fldChar w:fldCharType="begin"/>
                            </w:r>
                            <w:r w:rsidRPr="00FF09E5">
                              <w:rPr>
                                <w:rFonts w:cs="Arial"/>
                                <w:b/>
                                <w:szCs w:val="20"/>
                              </w:rPr>
                              <w:instrText xml:space="preserve"> EQ \O(0,/) </w:instrText>
                            </w:r>
                            <w:r w:rsidRPr="00FF09E5">
                              <w:rPr>
                                <w:rFonts w:cs="Arial"/>
                                <w:b/>
                                <w:szCs w:val="20"/>
                              </w:rPr>
                              <w:fldChar w:fldCharType="end"/>
                            </w:r>
                            <w:r w:rsidRPr="0092129D">
                              <w:rPr>
                                <w:rFonts w:cs="Arial"/>
                                <w:szCs w:val="20"/>
                              </w:rPr>
                              <w:t>= No response; no relevant evidence.</w:t>
                            </w:r>
                          </w:p>
                          <w:p w14:paraId="5C8D0D71" w14:textId="77777777" w:rsidR="00D62B3B" w:rsidRDefault="00D62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9.75pt;margin-top:93.05pt;width:239.2pt;height: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ufuwIAAMM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" filled="f" stroked="f">
                <v:textbox>
                  <w:txbxContent>
                    <w:p w14:paraId="6EB623EC" w14:textId="77777777" w:rsidR="00D62B3B" w:rsidRDefault="00D62B3B" w:rsidP="00122711">
                      <w:pPr>
                        <w:rPr>
                          <w:rFonts w:cs="Arial"/>
                          <w:szCs w:val="20"/>
                        </w:rPr>
                      </w:pPr>
                      <w:r w:rsidRPr="00FF09E5">
                        <w:rPr>
                          <w:rFonts w:cs="Arial"/>
                          <w:b/>
                          <w:szCs w:val="20"/>
                        </w:rPr>
                        <w:t>N</w:t>
                      </w:r>
                      <w:r w:rsidRPr="00FF09E5">
                        <w:rPr>
                          <w:rFonts w:cs="Arial"/>
                          <w:b/>
                          <w:szCs w:val="20"/>
                        </w:rPr>
                        <w:fldChar w:fldCharType="begin"/>
                      </w:r>
                      <w:r w:rsidRPr="00FF09E5">
                        <w:rPr>
                          <w:rFonts w:cs="Arial"/>
                          <w:b/>
                          <w:szCs w:val="20"/>
                        </w:rPr>
                        <w:instrText xml:space="preserve"> EQ \O(0,/) </w:instrText>
                      </w:r>
                      <w:r w:rsidRPr="00FF09E5">
                        <w:rPr>
                          <w:rFonts w:cs="Arial"/>
                          <w:b/>
                          <w:szCs w:val="20"/>
                        </w:rPr>
                        <w:fldChar w:fldCharType="end"/>
                      </w:r>
                      <w:r w:rsidRPr="0092129D">
                        <w:rPr>
                          <w:rFonts w:cs="Arial"/>
                          <w:szCs w:val="20"/>
                        </w:rPr>
                        <w:t>= No response; no relevant evidence.</w:t>
                      </w:r>
                    </w:p>
                    <w:p w14:paraId="5C8D0D71" w14:textId="77777777" w:rsidR="00D62B3B" w:rsidRDefault="00D62B3B"/>
                  </w:txbxContent>
                </v:textbox>
              </v:shape>
            </w:pict>
          </mc:Fallback>
        </mc:AlternateContent>
      </w:r>
    </w:p>
    <w:tbl>
      <w:tblPr>
        <w:tblW w:w="145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6900"/>
        <w:gridCol w:w="2168"/>
        <w:gridCol w:w="2135"/>
        <w:gridCol w:w="2228"/>
      </w:tblGrid>
      <w:tr w:rsidR="007E5150" w:rsidRPr="00B21466" w14:paraId="5A501B00" w14:textId="77777777" w:rsidTr="002F1D59">
        <w:trPr>
          <w:trHeight w:val="490"/>
        </w:trPr>
        <w:tc>
          <w:tcPr>
            <w:tcW w:w="1125" w:type="dxa"/>
            <w:tcBorders>
              <w:bottom w:val="single" w:sz="4" w:space="0" w:color="auto"/>
            </w:tcBorders>
            <w:shd w:val="clear" w:color="auto" w:fill="auto"/>
            <w:tcMar>
              <w:top w:w="108" w:type="dxa"/>
              <w:bottom w:w="108" w:type="dxa"/>
            </w:tcMar>
            <w:vAlign w:val="center"/>
          </w:tcPr>
          <w:p w14:paraId="6A79D7F4" w14:textId="77777777" w:rsidR="007E5150" w:rsidRPr="00B21466" w:rsidRDefault="007E5150" w:rsidP="007D2DB9">
            <w:pPr>
              <w:pStyle w:val="HeadingTable"/>
              <w:spacing w:before="0" w:after="0"/>
              <w:rPr>
                <w:rFonts w:cs="Arial"/>
                <w:b w:val="0"/>
                <w:szCs w:val="20"/>
              </w:rPr>
            </w:pPr>
            <w:r w:rsidRPr="00B21466">
              <w:rPr>
                <w:b w:val="0"/>
              </w:rPr>
              <w:lastRenderedPageBreak/>
              <w:br w:type="page"/>
            </w:r>
            <w:r w:rsidRPr="00B21466">
              <w:rPr>
                <w:rFonts w:cs="Arial"/>
                <w:b w:val="0"/>
                <w:szCs w:val="20"/>
              </w:rPr>
              <w:br w:type="page"/>
              <w:t>Question</w:t>
            </w:r>
          </w:p>
          <w:p w14:paraId="5F5E9E34" w14:textId="77777777" w:rsidR="007E5150" w:rsidRPr="00B21466" w:rsidRDefault="007E5150" w:rsidP="007D2DB9">
            <w:pPr>
              <w:pStyle w:val="HeadingTable"/>
              <w:spacing w:before="0" w:after="0"/>
              <w:rPr>
                <w:rFonts w:cs="Arial"/>
                <w:b w:val="0"/>
                <w:szCs w:val="20"/>
              </w:rPr>
            </w:pPr>
            <w:r w:rsidRPr="00B21466">
              <w:rPr>
                <w:rFonts w:cs="Arial"/>
                <w:b w:val="0"/>
                <w:szCs w:val="20"/>
              </w:rPr>
              <w:t>Three</w:t>
            </w:r>
          </w:p>
        </w:tc>
        <w:tc>
          <w:tcPr>
            <w:tcW w:w="6900" w:type="dxa"/>
            <w:tcBorders>
              <w:bottom w:val="single" w:sz="4" w:space="0" w:color="auto"/>
            </w:tcBorders>
            <w:shd w:val="clear" w:color="auto" w:fill="auto"/>
            <w:tcMar>
              <w:top w:w="108" w:type="dxa"/>
              <w:bottom w:w="108" w:type="dxa"/>
            </w:tcMar>
            <w:vAlign w:val="center"/>
          </w:tcPr>
          <w:p w14:paraId="4BE826AD" w14:textId="77777777" w:rsidR="007E5150" w:rsidRPr="00B21466" w:rsidRDefault="007E5150" w:rsidP="007D2DB9">
            <w:pPr>
              <w:pStyle w:val="HeadingTable"/>
              <w:spacing w:before="0" w:after="0"/>
              <w:rPr>
                <w:rFonts w:cs="Arial"/>
                <w:b w:val="0"/>
                <w:szCs w:val="20"/>
              </w:rPr>
            </w:pPr>
            <w:r w:rsidRPr="00B21466">
              <w:rPr>
                <w:rFonts w:cs="Arial"/>
                <w:b w:val="0"/>
                <w:szCs w:val="20"/>
              </w:rPr>
              <w:t>Sample answers</w:t>
            </w:r>
            <w:r w:rsidRPr="00B21466">
              <w:rPr>
                <w:rFonts w:cs="Arial"/>
                <w:b w:val="0"/>
                <w:sz w:val="10"/>
                <w:szCs w:val="10"/>
              </w:rPr>
              <w:t xml:space="preserve"> </w:t>
            </w:r>
            <w:r w:rsidRPr="00B21466">
              <w:rPr>
                <w:rFonts w:cs="Arial"/>
                <w:b w:val="0"/>
                <w:szCs w:val="20"/>
              </w:rPr>
              <w:t>/</w:t>
            </w:r>
            <w:r w:rsidRPr="00B21466">
              <w:rPr>
                <w:rFonts w:cs="Arial"/>
                <w:b w:val="0"/>
                <w:sz w:val="10"/>
                <w:szCs w:val="10"/>
              </w:rPr>
              <w:t xml:space="preserve"> </w:t>
            </w:r>
            <w:r w:rsidRPr="00B21466">
              <w:rPr>
                <w:rFonts w:cs="Arial"/>
                <w:b w:val="0"/>
                <w:szCs w:val="20"/>
              </w:rPr>
              <w:t>Evidence</w:t>
            </w:r>
          </w:p>
        </w:tc>
        <w:tc>
          <w:tcPr>
            <w:tcW w:w="2168" w:type="dxa"/>
            <w:tcBorders>
              <w:bottom w:val="single" w:sz="4" w:space="0" w:color="auto"/>
            </w:tcBorders>
            <w:shd w:val="clear" w:color="auto" w:fill="auto"/>
            <w:tcMar>
              <w:top w:w="108" w:type="dxa"/>
              <w:bottom w:w="108" w:type="dxa"/>
            </w:tcMar>
            <w:vAlign w:val="center"/>
          </w:tcPr>
          <w:p w14:paraId="2420A95E" w14:textId="77777777" w:rsidR="007E5150" w:rsidRPr="00B21466" w:rsidRDefault="007E5150" w:rsidP="007D2DB9">
            <w:pPr>
              <w:pStyle w:val="GSMBullet"/>
              <w:numPr>
                <w:ilvl w:val="0"/>
                <w:numId w:val="0"/>
              </w:numPr>
              <w:ind w:left="34"/>
              <w:jc w:val="center"/>
              <w:rPr>
                <w:sz w:val="20"/>
              </w:rPr>
            </w:pPr>
            <w:r w:rsidRPr="00B21466">
              <w:rPr>
                <w:sz w:val="20"/>
              </w:rPr>
              <w:t>Achievement</w:t>
            </w:r>
          </w:p>
        </w:tc>
        <w:tc>
          <w:tcPr>
            <w:tcW w:w="2135" w:type="dxa"/>
            <w:tcBorders>
              <w:bottom w:val="single" w:sz="4" w:space="0" w:color="auto"/>
            </w:tcBorders>
            <w:shd w:val="clear" w:color="auto" w:fill="auto"/>
            <w:tcMar>
              <w:top w:w="108" w:type="dxa"/>
              <w:bottom w:w="108" w:type="dxa"/>
            </w:tcMar>
            <w:vAlign w:val="center"/>
          </w:tcPr>
          <w:p w14:paraId="140E51EB" w14:textId="77777777" w:rsidR="007E5150" w:rsidRPr="00B21466" w:rsidRDefault="00E84D43" w:rsidP="007D2DB9">
            <w:pPr>
              <w:pStyle w:val="GSMBullet"/>
              <w:numPr>
                <w:ilvl w:val="0"/>
                <w:numId w:val="0"/>
              </w:numPr>
              <w:ind w:left="-13"/>
              <w:jc w:val="center"/>
              <w:rPr>
                <w:sz w:val="20"/>
              </w:rPr>
            </w:pPr>
            <w:r w:rsidRPr="00B21466">
              <w:rPr>
                <w:sz w:val="20"/>
              </w:rPr>
              <w:t>Achievement</w:t>
            </w:r>
            <w:r w:rsidRPr="00B21466">
              <w:rPr>
                <w:sz w:val="20"/>
              </w:rPr>
              <w:br/>
            </w:r>
            <w:r w:rsidR="007E5150" w:rsidRPr="00B21466">
              <w:rPr>
                <w:sz w:val="20"/>
              </w:rPr>
              <w:t>with Merit</w:t>
            </w:r>
          </w:p>
        </w:tc>
        <w:tc>
          <w:tcPr>
            <w:tcW w:w="2228" w:type="dxa"/>
            <w:tcBorders>
              <w:bottom w:val="single" w:sz="4" w:space="0" w:color="auto"/>
            </w:tcBorders>
            <w:shd w:val="clear" w:color="auto" w:fill="auto"/>
            <w:tcMar>
              <w:top w:w="108" w:type="dxa"/>
              <w:bottom w:w="108" w:type="dxa"/>
            </w:tcMar>
            <w:vAlign w:val="center"/>
          </w:tcPr>
          <w:p w14:paraId="046964E3" w14:textId="77777777" w:rsidR="007E5150" w:rsidRPr="00B21466" w:rsidRDefault="00E84D43" w:rsidP="007D2DB9">
            <w:pPr>
              <w:pStyle w:val="GSMBullet"/>
              <w:numPr>
                <w:ilvl w:val="0"/>
                <w:numId w:val="0"/>
              </w:numPr>
              <w:jc w:val="center"/>
              <w:rPr>
                <w:sz w:val="20"/>
              </w:rPr>
            </w:pPr>
            <w:r w:rsidRPr="00B21466">
              <w:rPr>
                <w:sz w:val="20"/>
              </w:rPr>
              <w:t>Achievement</w:t>
            </w:r>
            <w:r w:rsidRPr="00B21466">
              <w:rPr>
                <w:sz w:val="20"/>
              </w:rPr>
              <w:br/>
            </w:r>
            <w:r w:rsidR="007E5150" w:rsidRPr="00B21466">
              <w:rPr>
                <w:sz w:val="20"/>
              </w:rPr>
              <w:t>with Excellence</w:t>
            </w:r>
          </w:p>
        </w:tc>
      </w:tr>
      <w:tr w:rsidR="00BF66F1" w:rsidRPr="00B21466" w14:paraId="451D0E9A" w14:textId="77777777" w:rsidTr="002F1D59">
        <w:trPr>
          <w:trHeight w:val="4987"/>
        </w:trPr>
        <w:tc>
          <w:tcPr>
            <w:tcW w:w="1125" w:type="dxa"/>
            <w:vMerge w:val="restart"/>
            <w:shd w:val="clear" w:color="auto" w:fill="auto"/>
            <w:tcMar>
              <w:top w:w="108" w:type="dxa"/>
              <w:bottom w:w="108" w:type="dxa"/>
            </w:tcMar>
          </w:tcPr>
          <w:p w14:paraId="4E28B43A" w14:textId="77777777" w:rsidR="00BF66F1" w:rsidRPr="00B21466" w:rsidRDefault="00BF66F1" w:rsidP="007D2DB9">
            <w:pPr>
              <w:jc w:val="center"/>
              <w:rPr>
                <w:rFonts w:cs="Arial"/>
                <w:szCs w:val="20"/>
              </w:rPr>
            </w:pPr>
            <w:r w:rsidRPr="00B21466">
              <w:rPr>
                <w:rFonts w:cs="Arial"/>
                <w:szCs w:val="20"/>
              </w:rPr>
              <w:t>(a)</w:t>
            </w:r>
          </w:p>
          <w:p w14:paraId="0A96FE20" w14:textId="77777777" w:rsidR="00BF66F1" w:rsidRPr="00B21466" w:rsidRDefault="00BF66F1" w:rsidP="007D2DB9">
            <w:pPr>
              <w:jc w:val="center"/>
              <w:rPr>
                <w:rFonts w:cs="Arial"/>
                <w:szCs w:val="20"/>
              </w:rPr>
            </w:pPr>
          </w:p>
          <w:p w14:paraId="5D9FB810" w14:textId="77777777" w:rsidR="00BF66F1" w:rsidRPr="00B21466" w:rsidRDefault="00BF66F1" w:rsidP="007D2DB9">
            <w:pPr>
              <w:jc w:val="center"/>
              <w:rPr>
                <w:rFonts w:cs="Arial"/>
                <w:szCs w:val="20"/>
              </w:rPr>
            </w:pPr>
          </w:p>
          <w:p w14:paraId="53651E9E" w14:textId="77777777" w:rsidR="00BF66F1" w:rsidRPr="00B21466" w:rsidRDefault="00BF66F1" w:rsidP="007D2DB9">
            <w:pPr>
              <w:jc w:val="center"/>
              <w:rPr>
                <w:rFonts w:cs="Arial"/>
                <w:szCs w:val="20"/>
              </w:rPr>
            </w:pPr>
          </w:p>
          <w:p w14:paraId="6954874F" w14:textId="77777777" w:rsidR="00BF66F1" w:rsidRPr="00B21466" w:rsidRDefault="00BF66F1" w:rsidP="007D2DB9">
            <w:pPr>
              <w:jc w:val="center"/>
              <w:rPr>
                <w:rFonts w:cs="Arial"/>
                <w:szCs w:val="20"/>
              </w:rPr>
            </w:pPr>
          </w:p>
          <w:p w14:paraId="6AD7E1D3" w14:textId="77777777" w:rsidR="00BF66F1" w:rsidRPr="00B21466" w:rsidRDefault="00BF66F1" w:rsidP="007D2DB9">
            <w:pPr>
              <w:jc w:val="center"/>
              <w:rPr>
                <w:rFonts w:cs="Arial"/>
                <w:szCs w:val="20"/>
              </w:rPr>
            </w:pPr>
          </w:p>
          <w:p w14:paraId="76FF4CB7" w14:textId="77777777" w:rsidR="00BF66F1" w:rsidRPr="00B21466" w:rsidRDefault="00BF66F1" w:rsidP="007D2DB9">
            <w:pPr>
              <w:jc w:val="center"/>
              <w:rPr>
                <w:rFonts w:cs="Arial"/>
                <w:szCs w:val="20"/>
              </w:rPr>
            </w:pPr>
          </w:p>
          <w:p w14:paraId="3B2F0C6E" w14:textId="77777777" w:rsidR="00BF66F1" w:rsidRPr="00B21466" w:rsidRDefault="00BF66F1" w:rsidP="007D2DB9">
            <w:pPr>
              <w:jc w:val="center"/>
              <w:rPr>
                <w:rFonts w:cs="Arial"/>
                <w:szCs w:val="20"/>
              </w:rPr>
            </w:pPr>
          </w:p>
          <w:p w14:paraId="16FCACDC" w14:textId="77777777" w:rsidR="00BF66F1" w:rsidRPr="00B21466" w:rsidRDefault="00BF66F1" w:rsidP="007D2DB9">
            <w:pPr>
              <w:jc w:val="center"/>
              <w:rPr>
                <w:rFonts w:cs="Arial"/>
                <w:szCs w:val="20"/>
              </w:rPr>
            </w:pPr>
          </w:p>
          <w:p w14:paraId="76801FAD" w14:textId="77777777" w:rsidR="00BF66F1" w:rsidRPr="00B21466" w:rsidRDefault="00BF66F1" w:rsidP="007D2DB9">
            <w:pPr>
              <w:jc w:val="center"/>
              <w:rPr>
                <w:rFonts w:cs="Arial"/>
                <w:sz w:val="16"/>
                <w:szCs w:val="16"/>
              </w:rPr>
            </w:pPr>
          </w:p>
          <w:p w14:paraId="2C4C330C" w14:textId="77777777" w:rsidR="00BF66F1" w:rsidRPr="00B21466" w:rsidRDefault="00BF66F1" w:rsidP="007D2DB9">
            <w:pPr>
              <w:jc w:val="center"/>
              <w:rPr>
                <w:rFonts w:cs="Arial"/>
                <w:sz w:val="16"/>
                <w:szCs w:val="16"/>
              </w:rPr>
            </w:pPr>
          </w:p>
          <w:p w14:paraId="024F2F4D" w14:textId="77777777" w:rsidR="00BF66F1" w:rsidRPr="00B21466" w:rsidRDefault="00BF66F1" w:rsidP="007D2DB9">
            <w:pPr>
              <w:jc w:val="center"/>
              <w:rPr>
                <w:rFonts w:cs="Arial"/>
                <w:szCs w:val="20"/>
              </w:rPr>
            </w:pPr>
            <w:r w:rsidRPr="00B21466">
              <w:rPr>
                <w:rFonts w:cs="Arial"/>
                <w:szCs w:val="20"/>
              </w:rPr>
              <w:t>(b)</w:t>
            </w:r>
          </w:p>
        </w:tc>
        <w:tc>
          <w:tcPr>
            <w:tcW w:w="6900" w:type="dxa"/>
            <w:vMerge w:val="restart"/>
            <w:shd w:val="clear" w:color="auto" w:fill="auto"/>
            <w:tcMar>
              <w:top w:w="108" w:type="dxa"/>
              <w:bottom w:w="108" w:type="dxa"/>
            </w:tcMar>
          </w:tcPr>
          <w:tbl>
            <w:tblPr>
              <w:tblW w:w="0" w:type="auto"/>
              <w:tblLook w:val="04A0" w:firstRow="1" w:lastRow="0" w:firstColumn="1" w:lastColumn="0" w:noHBand="0" w:noVBand="1"/>
            </w:tblPr>
            <w:tblGrid>
              <w:gridCol w:w="3281"/>
              <w:gridCol w:w="3282"/>
            </w:tblGrid>
            <w:tr w:rsidR="00BF66F1" w:rsidRPr="00B21466" w14:paraId="0FB65953" w14:textId="77777777" w:rsidTr="002F1D59">
              <w:trPr>
                <w:trHeight w:val="2435"/>
              </w:trPr>
              <w:tc>
                <w:tcPr>
                  <w:tcW w:w="3281" w:type="dxa"/>
                  <w:shd w:val="clear" w:color="auto" w:fill="auto"/>
                </w:tcPr>
                <w:p w14:paraId="32D64B94" w14:textId="77777777" w:rsidR="00BF66F1" w:rsidRPr="00B21466" w:rsidRDefault="00CF73DE" w:rsidP="00B51589">
                  <w:pPr>
                    <w:pStyle w:val="ListBullet"/>
                    <w:numPr>
                      <w:ilvl w:val="0"/>
                      <w:numId w:val="0"/>
                    </w:numPr>
                    <w:jc w:val="center"/>
                    <w:rPr>
                      <w:rFonts w:cs="Arial"/>
                      <w:szCs w:val="20"/>
                    </w:rPr>
                  </w:pPr>
                  <w:r w:rsidRPr="00B21466">
                    <w:rPr>
                      <w:rFonts w:cs="Arial"/>
                      <w:szCs w:val="20"/>
                    </w:rPr>
                    <w:t>See appendix for graph</w:t>
                  </w:r>
                </w:p>
                <w:p w14:paraId="621E45DB" w14:textId="77777777" w:rsidR="00B51589" w:rsidRPr="00B21466" w:rsidRDefault="00B51589" w:rsidP="00B51589">
                  <w:pPr>
                    <w:pStyle w:val="ListBullet"/>
                    <w:numPr>
                      <w:ilvl w:val="0"/>
                      <w:numId w:val="0"/>
                    </w:numPr>
                    <w:jc w:val="center"/>
                    <w:rPr>
                      <w:rFonts w:cs="Arial"/>
                      <w:szCs w:val="20"/>
                    </w:rPr>
                  </w:pPr>
                </w:p>
                <w:p w14:paraId="3E6AD247" w14:textId="77777777" w:rsidR="00B51589" w:rsidRPr="00B21466" w:rsidRDefault="00B51589" w:rsidP="00B51589">
                  <w:pPr>
                    <w:pStyle w:val="ListBullet"/>
                    <w:numPr>
                      <w:ilvl w:val="0"/>
                      <w:numId w:val="0"/>
                    </w:numPr>
                    <w:jc w:val="center"/>
                    <w:rPr>
                      <w:rFonts w:cs="Arial"/>
                      <w:szCs w:val="20"/>
                    </w:rPr>
                  </w:pPr>
                </w:p>
                <w:p w14:paraId="2311C0F7" w14:textId="77777777" w:rsidR="00B51589" w:rsidRPr="00B21466" w:rsidRDefault="00B51589" w:rsidP="00B51589">
                  <w:pPr>
                    <w:pStyle w:val="ListBullet"/>
                    <w:numPr>
                      <w:ilvl w:val="0"/>
                      <w:numId w:val="0"/>
                    </w:numPr>
                    <w:jc w:val="center"/>
                    <w:rPr>
                      <w:rFonts w:cs="Arial"/>
                      <w:szCs w:val="20"/>
                    </w:rPr>
                  </w:pPr>
                </w:p>
                <w:p w14:paraId="7B248F08" w14:textId="77777777" w:rsidR="00B51589" w:rsidRPr="00B21466" w:rsidRDefault="00B51589" w:rsidP="00B51589">
                  <w:pPr>
                    <w:pStyle w:val="ListBullet"/>
                    <w:numPr>
                      <w:ilvl w:val="0"/>
                      <w:numId w:val="0"/>
                    </w:numPr>
                    <w:jc w:val="center"/>
                    <w:rPr>
                      <w:rFonts w:cs="Arial"/>
                      <w:szCs w:val="20"/>
                    </w:rPr>
                  </w:pPr>
                </w:p>
                <w:p w14:paraId="449014CD" w14:textId="77777777" w:rsidR="00B51589" w:rsidRPr="00B21466" w:rsidRDefault="00B51589" w:rsidP="00B51589">
                  <w:pPr>
                    <w:pStyle w:val="ListBullet"/>
                    <w:numPr>
                      <w:ilvl w:val="0"/>
                      <w:numId w:val="0"/>
                    </w:numPr>
                    <w:jc w:val="center"/>
                    <w:rPr>
                      <w:rFonts w:cs="Arial"/>
                      <w:szCs w:val="20"/>
                    </w:rPr>
                  </w:pPr>
                </w:p>
                <w:p w14:paraId="667ACFB7" w14:textId="77777777" w:rsidR="00B51589" w:rsidRPr="00B21466" w:rsidRDefault="00B51589" w:rsidP="00B51589">
                  <w:pPr>
                    <w:pStyle w:val="ListBullet"/>
                    <w:numPr>
                      <w:ilvl w:val="0"/>
                      <w:numId w:val="0"/>
                    </w:numPr>
                    <w:jc w:val="center"/>
                    <w:rPr>
                      <w:rFonts w:cs="Arial"/>
                      <w:szCs w:val="20"/>
                    </w:rPr>
                  </w:pPr>
                </w:p>
                <w:p w14:paraId="107F981E" w14:textId="77777777" w:rsidR="00B51589" w:rsidRPr="00B21466" w:rsidRDefault="00B51589" w:rsidP="00B51589">
                  <w:pPr>
                    <w:pStyle w:val="ListBullet"/>
                    <w:numPr>
                      <w:ilvl w:val="0"/>
                      <w:numId w:val="0"/>
                    </w:numPr>
                    <w:jc w:val="center"/>
                    <w:rPr>
                      <w:rFonts w:cs="Arial"/>
                      <w:szCs w:val="20"/>
                    </w:rPr>
                  </w:pPr>
                </w:p>
              </w:tc>
              <w:tc>
                <w:tcPr>
                  <w:tcW w:w="3282" w:type="dxa"/>
                  <w:shd w:val="clear" w:color="auto" w:fill="auto"/>
                </w:tcPr>
                <w:p w14:paraId="09FB7B50" w14:textId="77777777" w:rsidR="00BF66F1" w:rsidRPr="00B21466" w:rsidRDefault="00BF66F1" w:rsidP="00B51589">
                  <w:pPr>
                    <w:pStyle w:val="ListBullet"/>
                    <w:numPr>
                      <w:ilvl w:val="0"/>
                      <w:numId w:val="0"/>
                    </w:numPr>
                    <w:jc w:val="center"/>
                    <w:rPr>
                      <w:rFonts w:cs="Arial"/>
                      <w:szCs w:val="20"/>
                    </w:rPr>
                  </w:pPr>
                </w:p>
              </w:tc>
            </w:tr>
          </w:tbl>
          <w:p w14:paraId="618D6D89" w14:textId="77777777" w:rsidR="00BF66F1" w:rsidRPr="00B21466" w:rsidRDefault="00CF73DE" w:rsidP="007D2DB9">
            <w:pPr>
              <w:pStyle w:val="ListBullet"/>
              <w:numPr>
                <w:ilvl w:val="0"/>
                <w:numId w:val="0"/>
              </w:numPr>
              <w:spacing w:before="80"/>
              <w:rPr>
                <w:rFonts w:cs="Arial"/>
                <w:szCs w:val="20"/>
              </w:rPr>
            </w:pPr>
            <w:r w:rsidRPr="00B21466">
              <w:rPr>
                <w:rFonts w:cs="Arial"/>
                <w:szCs w:val="20"/>
              </w:rPr>
              <w:t>Hot Chocolate and Croissant</w:t>
            </w:r>
            <w:r w:rsidR="00BF66F1" w:rsidRPr="00B21466">
              <w:rPr>
                <w:rFonts w:cs="Arial"/>
                <w:szCs w:val="20"/>
              </w:rPr>
              <w:t xml:space="preserve"> are complements for </w:t>
            </w:r>
            <w:r w:rsidR="0087414F" w:rsidRPr="00B21466">
              <w:rPr>
                <w:rFonts w:cs="Arial"/>
                <w:szCs w:val="20"/>
              </w:rPr>
              <w:t>Arianna</w:t>
            </w:r>
            <w:r w:rsidR="00BF66F1" w:rsidRPr="00B21466">
              <w:rPr>
                <w:rFonts w:cs="Arial"/>
                <w:szCs w:val="20"/>
              </w:rPr>
              <w:t xml:space="preserve">, meaning they are goods that </w:t>
            </w:r>
            <w:r w:rsidR="001C2A65" w:rsidRPr="00B21466">
              <w:rPr>
                <w:rFonts w:cs="Arial"/>
                <w:szCs w:val="20"/>
              </w:rPr>
              <w:t>she</w:t>
            </w:r>
            <w:r w:rsidR="00BF66F1" w:rsidRPr="00B21466">
              <w:rPr>
                <w:rFonts w:cs="Arial"/>
                <w:szCs w:val="20"/>
              </w:rPr>
              <w:t xml:space="preserve"> consumes together. When the price of </w:t>
            </w:r>
            <w:r w:rsidRPr="00B21466">
              <w:rPr>
                <w:rFonts w:cs="Arial"/>
                <w:szCs w:val="20"/>
              </w:rPr>
              <w:t>croissants de</w:t>
            </w:r>
            <w:r w:rsidR="00BF66F1" w:rsidRPr="00B21466">
              <w:rPr>
                <w:rFonts w:cs="Arial"/>
                <w:szCs w:val="20"/>
              </w:rPr>
              <w:t xml:space="preserve">creases, the quantity demanded of </w:t>
            </w:r>
            <w:r w:rsidRPr="00B21466">
              <w:rPr>
                <w:rFonts w:cs="Arial"/>
                <w:szCs w:val="20"/>
              </w:rPr>
              <w:t>croissants</w:t>
            </w:r>
            <w:r w:rsidR="00BF66F1" w:rsidRPr="00B21466">
              <w:rPr>
                <w:rFonts w:cs="Arial"/>
                <w:szCs w:val="20"/>
              </w:rPr>
              <w:t xml:space="preserve"> </w:t>
            </w:r>
            <w:r w:rsidRPr="00B21466">
              <w:rPr>
                <w:rFonts w:cs="Arial"/>
                <w:szCs w:val="20"/>
              </w:rPr>
              <w:t>increases</w:t>
            </w:r>
            <w:r w:rsidR="0087414F" w:rsidRPr="00B21466">
              <w:rPr>
                <w:rFonts w:cs="Arial"/>
                <w:szCs w:val="20"/>
              </w:rPr>
              <w:t>. As she is consuming more croissants</w:t>
            </w:r>
            <w:r w:rsidR="00014EA5" w:rsidRPr="00B21466">
              <w:rPr>
                <w:rFonts w:cs="Arial"/>
                <w:szCs w:val="20"/>
              </w:rPr>
              <w:t>, Arianna</w:t>
            </w:r>
            <w:r w:rsidR="00BF66F1" w:rsidRPr="00B21466">
              <w:rPr>
                <w:rFonts w:cs="Arial"/>
                <w:szCs w:val="20"/>
              </w:rPr>
              <w:t xml:space="preserve"> will </w:t>
            </w:r>
            <w:r w:rsidRPr="00B21466">
              <w:rPr>
                <w:rFonts w:cs="Arial"/>
                <w:szCs w:val="20"/>
              </w:rPr>
              <w:t>in</w:t>
            </w:r>
            <w:r w:rsidR="00BF66F1" w:rsidRPr="00B21466">
              <w:rPr>
                <w:rFonts w:cs="Arial"/>
                <w:szCs w:val="20"/>
              </w:rPr>
              <w:t xml:space="preserve">crease </w:t>
            </w:r>
            <w:r w:rsidR="001C2A65" w:rsidRPr="00B21466">
              <w:rPr>
                <w:rFonts w:cs="Arial"/>
                <w:szCs w:val="20"/>
              </w:rPr>
              <w:t>her</w:t>
            </w:r>
            <w:r w:rsidR="00BF66F1" w:rsidRPr="00B21466">
              <w:rPr>
                <w:rFonts w:cs="Arial"/>
                <w:szCs w:val="20"/>
              </w:rPr>
              <w:t xml:space="preserve"> demand for </w:t>
            </w:r>
            <w:r w:rsidRPr="00B21466">
              <w:rPr>
                <w:rFonts w:cs="Arial"/>
                <w:szCs w:val="20"/>
              </w:rPr>
              <w:t>hot chocolate</w:t>
            </w:r>
            <w:r w:rsidR="00BF66F1" w:rsidRPr="00B21466">
              <w:rPr>
                <w:rFonts w:cs="Arial"/>
                <w:szCs w:val="20"/>
              </w:rPr>
              <w:t xml:space="preserve">. The </w:t>
            </w:r>
            <w:r w:rsidRPr="00B21466">
              <w:rPr>
                <w:rFonts w:cs="Arial"/>
                <w:szCs w:val="20"/>
              </w:rPr>
              <w:t>in</w:t>
            </w:r>
            <w:r w:rsidR="00BF66F1" w:rsidRPr="00B21466">
              <w:rPr>
                <w:rFonts w:cs="Arial"/>
                <w:szCs w:val="20"/>
              </w:rPr>
              <w:t xml:space="preserve">crease in demand for </w:t>
            </w:r>
            <w:r w:rsidRPr="00B21466">
              <w:rPr>
                <w:rFonts w:cs="Arial"/>
                <w:szCs w:val="20"/>
              </w:rPr>
              <w:t>hot chocolate</w:t>
            </w:r>
            <w:r w:rsidR="00BF66F1" w:rsidRPr="00B21466">
              <w:rPr>
                <w:rFonts w:cs="Arial"/>
                <w:szCs w:val="20"/>
              </w:rPr>
              <w:t xml:space="preserve"> is shown by a shift of the demand curve </w:t>
            </w:r>
            <w:r w:rsidRPr="00B21466">
              <w:rPr>
                <w:rFonts w:cs="Arial"/>
                <w:szCs w:val="20"/>
              </w:rPr>
              <w:t>to the right</w:t>
            </w:r>
            <w:r w:rsidR="00BF66F1" w:rsidRPr="00B21466">
              <w:rPr>
                <w:rFonts w:cs="Arial"/>
                <w:szCs w:val="20"/>
              </w:rPr>
              <w:t xml:space="preserve"> from D to D</w:t>
            </w:r>
            <w:r w:rsidR="00BF66F1" w:rsidRPr="00B21466">
              <w:rPr>
                <w:rFonts w:cs="Arial"/>
                <w:szCs w:val="20"/>
                <w:vertAlign w:val="subscript"/>
              </w:rPr>
              <w:t>1</w:t>
            </w:r>
            <w:r w:rsidR="00BF66F1" w:rsidRPr="00B21466">
              <w:rPr>
                <w:rFonts w:cs="Arial"/>
                <w:szCs w:val="20"/>
              </w:rPr>
              <w:t xml:space="preserve">, meaning </w:t>
            </w:r>
            <w:r w:rsidR="0087414F" w:rsidRPr="00B21466">
              <w:rPr>
                <w:rFonts w:cs="Arial"/>
                <w:szCs w:val="20"/>
              </w:rPr>
              <w:t>more hot chocolates</w:t>
            </w:r>
            <w:r w:rsidR="00BF66F1" w:rsidRPr="00B21466">
              <w:rPr>
                <w:rFonts w:cs="Arial"/>
                <w:szCs w:val="20"/>
              </w:rPr>
              <w:t xml:space="preserve"> will be demanded at each and every price. </w:t>
            </w:r>
          </w:p>
          <w:p w14:paraId="09B01D4E" w14:textId="77777777" w:rsidR="00BF66F1" w:rsidRPr="00B21466" w:rsidRDefault="00BF66F1" w:rsidP="007D2DB9">
            <w:pPr>
              <w:pStyle w:val="ListBullet"/>
              <w:numPr>
                <w:ilvl w:val="0"/>
                <w:numId w:val="0"/>
              </w:numPr>
              <w:spacing w:before="80"/>
              <w:rPr>
                <w:rFonts w:cs="Arial"/>
                <w:szCs w:val="20"/>
              </w:rPr>
            </w:pPr>
            <w:r w:rsidRPr="00B21466">
              <w:rPr>
                <w:rFonts w:cs="Arial"/>
                <w:szCs w:val="20"/>
              </w:rPr>
              <w:t>Possible flow-on effects:</w:t>
            </w:r>
          </w:p>
          <w:p w14:paraId="4460E877" w14:textId="77777777" w:rsidR="00BF66F1" w:rsidRPr="00B21466" w:rsidRDefault="0087414F" w:rsidP="007D2DB9">
            <w:pPr>
              <w:pStyle w:val="ListBullet"/>
              <w:spacing w:before="80"/>
              <w:rPr>
                <w:rFonts w:cs="Arial"/>
                <w:szCs w:val="20"/>
              </w:rPr>
            </w:pPr>
            <w:r w:rsidRPr="00B21466">
              <w:rPr>
                <w:rFonts w:cs="Arial"/>
                <w:szCs w:val="20"/>
              </w:rPr>
              <w:t>As Arianna is now spending more of her income on hot chocolates, she will have less money to spend on other activities such as netball. This may result in her becoming less fit</w:t>
            </w:r>
          </w:p>
          <w:p w14:paraId="58000E87" w14:textId="6C04F72D" w:rsidR="00A94616" w:rsidRPr="00B21466" w:rsidRDefault="0087414F" w:rsidP="002F1D59">
            <w:pPr>
              <w:pStyle w:val="ListBullet"/>
              <w:spacing w:before="80"/>
              <w:rPr>
                <w:noProof/>
              </w:rPr>
            </w:pPr>
            <w:r w:rsidRPr="00B21466">
              <w:rPr>
                <w:noProof/>
              </w:rPr>
              <w:t>Arianna may spend more time at local cafés consumi</w:t>
            </w:r>
            <w:r w:rsidR="00A94616" w:rsidRPr="00B21466">
              <w:rPr>
                <w:noProof/>
              </w:rPr>
              <w:t>n</w:t>
            </w:r>
            <w:r w:rsidRPr="00B21466">
              <w:rPr>
                <w:noProof/>
              </w:rPr>
              <w:t>g the hot chocolates allowing her to spend more time with friends, or meet new friends, improving her social life.</w:t>
            </w:r>
          </w:p>
        </w:tc>
        <w:tc>
          <w:tcPr>
            <w:tcW w:w="2168" w:type="dxa"/>
            <w:tcBorders>
              <w:bottom w:val="nil"/>
            </w:tcBorders>
            <w:shd w:val="clear" w:color="auto" w:fill="auto"/>
            <w:tcMar>
              <w:top w:w="108" w:type="dxa"/>
              <w:bottom w:w="108" w:type="dxa"/>
            </w:tcMar>
          </w:tcPr>
          <w:p w14:paraId="153A2FE8" w14:textId="77777777" w:rsidR="00BF66F1" w:rsidRPr="00B21466" w:rsidRDefault="00BF66F1" w:rsidP="00BF66F1">
            <w:pPr>
              <w:pStyle w:val="GSMBullet"/>
              <w:numPr>
                <w:ilvl w:val="0"/>
                <w:numId w:val="0"/>
              </w:numPr>
              <w:spacing w:before="20" w:after="20" w:line="240" w:lineRule="auto"/>
              <w:ind w:left="34"/>
              <w:rPr>
                <w:sz w:val="20"/>
                <w:lang w:eastAsia="en-US"/>
              </w:rPr>
            </w:pPr>
            <w:r w:rsidRPr="00B21466">
              <w:rPr>
                <w:sz w:val="20"/>
                <w:lang w:eastAsia="en-US"/>
              </w:rPr>
              <w:t>Demonstrates understanding by:</w:t>
            </w:r>
          </w:p>
          <w:p w14:paraId="744C891B" w14:textId="77777777" w:rsidR="00BF66F1" w:rsidRPr="00B21466" w:rsidRDefault="00BF66F1" w:rsidP="00BF66F1">
            <w:pPr>
              <w:pStyle w:val="GSMBullet"/>
              <w:tabs>
                <w:tab w:val="clear" w:pos="926"/>
              </w:tabs>
              <w:spacing w:before="20" w:after="20" w:line="240" w:lineRule="auto"/>
              <w:ind w:left="317" w:hanging="317"/>
              <w:rPr>
                <w:sz w:val="20"/>
              </w:rPr>
            </w:pPr>
            <w:r w:rsidRPr="00B21466">
              <w:rPr>
                <w:sz w:val="20"/>
              </w:rPr>
              <w:t>identifying complements</w:t>
            </w:r>
          </w:p>
          <w:p w14:paraId="3734C8FF" w14:textId="77777777" w:rsidR="00BF66F1" w:rsidRPr="00B21466" w:rsidRDefault="00BF66F1" w:rsidP="00BF66F1">
            <w:pPr>
              <w:pStyle w:val="GSMBullet"/>
              <w:tabs>
                <w:tab w:val="clear" w:pos="926"/>
              </w:tabs>
              <w:spacing w:before="20" w:after="20" w:line="240" w:lineRule="auto"/>
              <w:ind w:left="317" w:hanging="317"/>
              <w:rPr>
                <w:sz w:val="20"/>
              </w:rPr>
            </w:pPr>
            <w:r w:rsidRPr="00B21466">
              <w:rPr>
                <w:sz w:val="20"/>
              </w:rPr>
              <w:t xml:space="preserve">identifying </w:t>
            </w:r>
            <w:r w:rsidR="0087414F" w:rsidRPr="00B21466">
              <w:rPr>
                <w:sz w:val="20"/>
              </w:rPr>
              <w:t>more croissants</w:t>
            </w:r>
            <w:r w:rsidRPr="00B21466">
              <w:rPr>
                <w:sz w:val="20"/>
              </w:rPr>
              <w:t xml:space="preserve"> bought </w:t>
            </w:r>
          </w:p>
          <w:p w14:paraId="7F0F9F99" w14:textId="77777777" w:rsidR="0087414F" w:rsidRPr="00B21466" w:rsidRDefault="00BF66F1" w:rsidP="00BF66F1">
            <w:pPr>
              <w:pStyle w:val="GSMBullet"/>
              <w:tabs>
                <w:tab w:val="clear" w:pos="926"/>
              </w:tabs>
              <w:spacing w:before="20" w:after="20" w:line="240" w:lineRule="auto"/>
              <w:ind w:left="317" w:hanging="317"/>
              <w:rPr>
                <w:sz w:val="20"/>
                <w:lang w:eastAsia="en-US"/>
              </w:rPr>
            </w:pPr>
            <w:r w:rsidRPr="00B21466">
              <w:rPr>
                <w:sz w:val="20"/>
              </w:rPr>
              <w:t xml:space="preserve">stating </w:t>
            </w:r>
            <w:r w:rsidR="0087414F" w:rsidRPr="00B21466">
              <w:rPr>
                <w:sz w:val="20"/>
              </w:rPr>
              <w:t>more</w:t>
            </w:r>
            <w:r w:rsidRPr="00B21466">
              <w:rPr>
                <w:sz w:val="20"/>
              </w:rPr>
              <w:t xml:space="preserve"> </w:t>
            </w:r>
            <w:r w:rsidR="0087414F" w:rsidRPr="00B21466">
              <w:rPr>
                <w:sz w:val="20"/>
              </w:rPr>
              <w:t>hot chocolates are consumed</w:t>
            </w:r>
            <w:r w:rsidRPr="00B21466">
              <w:rPr>
                <w:sz w:val="20"/>
              </w:rPr>
              <w:t xml:space="preserve"> </w:t>
            </w:r>
          </w:p>
          <w:p w14:paraId="156A9CEE" w14:textId="77777777" w:rsidR="00BF66F1" w:rsidRPr="00B21466" w:rsidRDefault="00BF66F1" w:rsidP="00BF66F1">
            <w:pPr>
              <w:pStyle w:val="GSMBullet"/>
              <w:tabs>
                <w:tab w:val="clear" w:pos="926"/>
              </w:tabs>
              <w:spacing w:before="20" w:after="20" w:line="240" w:lineRule="auto"/>
              <w:ind w:left="317" w:hanging="317"/>
              <w:rPr>
                <w:sz w:val="20"/>
                <w:lang w:eastAsia="en-US"/>
              </w:rPr>
            </w:pPr>
            <w:r w:rsidRPr="00B21466">
              <w:rPr>
                <w:sz w:val="20"/>
              </w:rPr>
              <w:t xml:space="preserve">shifting demand curve for </w:t>
            </w:r>
            <w:r w:rsidR="0087414F" w:rsidRPr="00B21466">
              <w:rPr>
                <w:sz w:val="20"/>
              </w:rPr>
              <w:t>hot chocolate</w:t>
            </w:r>
            <w:r w:rsidRPr="00B21466">
              <w:rPr>
                <w:sz w:val="20"/>
              </w:rPr>
              <w:t xml:space="preserve"> to the </w:t>
            </w:r>
            <w:r w:rsidR="0087414F" w:rsidRPr="00B21466">
              <w:rPr>
                <w:sz w:val="20"/>
              </w:rPr>
              <w:t>right</w:t>
            </w:r>
          </w:p>
          <w:p w14:paraId="3613231D" w14:textId="77777777" w:rsidR="00BF66F1" w:rsidRPr="00B21466" w:rsidRDefault="00BF66F1" w:rsidP="00BF66F1">
            <w:pPr>
              <w:pStyle w:val="GSMBullet"/>
              <w:tabs>
                <w:tab w:val="clear" w:pos="926"/>
              </w:tabs>
              <w:spacing w:before="20" w:after="20" w:line="240" w:lineRule="auto"/>
              <w:ind w:left="317" w:hanging="317"/>
              <w:rPr>
                <w:sz w:val="20"/>
                <w:lang w:eastAsia="en-US"/>
              </w:rPr>
            </w:pPr>
            <w:proofErr w:type="gramStart"/>
            <w:r w:rsidRPr="00B21466">
              <w:rPr>
                <w:sz w:val="20"/>
              </w:rPr>
              <w:t>explaining</w:t>
            </w:r>
            <w:proofErr w:type="gramEnd"/>
            <w:r w:rsidRPr="00B21466">
              <w:rPr>
                <w:sz w:val="20"/>
              </w:rPr>
              <w:t xml:space="preserve"> flow-on effect(s) for </w:t>
            </w:r>
            <w:r w:rsidR="0087414F" w:rsidRPr="00B21466">
              <w:rPr>
                <w:sz w:val="20"/>
              </w:rPr>
              <w:t>Arianna</w:t>
            </w:r>
            <w:r w:rsidRPr="00B21466">
              <w:rPr>
                <w:sz w:val="20"/>
              </w:rPr>
              <w:t>.</w:t>
            </w:r>
          </w:p>
        </w:tc>
        <w:tc>
          <w:tcPr>
            <w:tcW w:w="2135" w:type="dxa"/>
            <w:tcBorders>
              <w:bottom w:val="nil"/>
            </w:tcBorders>
            <w:shd w:val="clear" w:color="auto" w:fill="auto"/>
            <w:tcMar>
              <w:top w:w="108" w:type="dxa"/>
              <w:bottom w:w="108" w:type="dxa"/>
            </w:tcMar>
          </w:tcPr>
          <w:p w14:paraId="1736E269" w14:textId="77777777" w:rsidR="00BF66F1" w:rsidRPr="00B21466" w:rsidRDefault="00BF66F1" w:rsidP="00BF66F1">
            <w:pPr>
              <w:pStyle w:val="GSMBullet"/>
              <w:numPr>
                <w:ilvl w:val="0"/>
                <w:numId w:val="0"/>
              </w:numPr>
              <w:spacing w:before="20" w:after="20" w:line="240" w:lineRule="auto"/>
              <w:rPr>
                <w:sz w:val="20"/>
              </w:rPr>
            </w:pPr>
            <w:r w:rsidRPr="00B21466">
              <w:rPr>
                <w:sz w:val="20"/>
              </w:rPr>
              <w:t>Detailed explanation, which includes:</w:t>
            </w:r>
          </w:p>
          <w:p w14:paraId="2F988593" w14:textId="77777777" w:rsidR="00BF66F1" w:rsidRPr="00B21466" w:rsidRDefault="00BF66F1" w:rsidP="00BF66F1">
            <w:pPr>
              <w:pStyle w:val="GSMBullet"/>
              <w:tabs>
                <w:tab w:val="clear" w:pos="926"/>
              </w:tabs>
              <w:spacing w:before="20" w:after="20" w:line="240" w:lineRule="auto"/>
              <w:ind w:left="317" w:hanging="317"/>
              <w:rPr>
                <w:sz w:val="20"/>
              </w:rPr>
            </w:pPr>
            <w:r w:rsidRPr="00B21466">
              <w:rPr>
                <w:sz w:val="20"/>
              </w:rPr>
              <w:t>explaining complements, in terms of being used together</w:t>
            </w:r>
          </w:p>
          <w:p w14:paraId="0949316C" w14:textId="77777777" w:rsidR="00BF66F1" w:rsidRPr="00B21466" w:rsidRDefault="00BF66F1" w:rsidP="00BF66F1">
            <w:pPr>
              <w:pStyle w:val="GSMBullet"/>
              <w:tabs>
                <w:tab w:val="clear" w:pos="926"/>
              </w:tabs>
              <w:spacing w:before="20" w:after="20" w:line="240" w:lineRule="auto"/>
              <w:ind w:left="317" w:hanging="317"/>
              <w:rPr>
                <w:sz w:val="20"/>
              </w:rPr>
            </w:pPr>
            <w:r w:rsidRPr="00B21466">
              <w:rPr>
                <w:sz w:val="20"/>
              </w:rPr>
              <w:t xml:space="preserve">fully explaining shift of demand curve </w:t>
            </w:r>
            <w:r w:rsidR="0087414F" w:rsidRPr="00B21466">
              <w:rPr>
                <w:sz w:val="20"/>
              </w:rPr>
              <w:t>for hot chocolates</w:t>
            </w:r>
            <w:r w:rsidRPr="00B21466">
              <w:rPr>
                <w:sz w:val="20"/>
              </w:rPr>
              <w:t xml:space="preserve"> with some reference to the graph</w:t>
            </w:r>
          </w:p>
          <w:p w14:paraId="57F9A79E" w14:textId="77777777" w:rsidR="00BF66F1" w:rsidRPr="00B21466" w:rsidRDefault="00BF66F1" w:rsidP="00BF66F1">
            <w:pPr>
              <w:pStyle w:val="GSMBullet"/>
              <w:tabs>
                <w:tab w:val="clear" w:pos="926"/>
              </w:tabs>
              <w:spacing w:before="20" w:after="20" w:line="240" w:lineRule="auto"/>
              <w:ind w:left="317" w:hanging="317"/>
              <w:rPr>
                <w:sz w:val="20"/>
              </w:rPr>
            </w:pPr>
            <w:proofErr w:type="gramStart"/>
            <w:r w:rsidRPr="00B21466">
              <w:rPr>
                <w:sz w:val="20"/>
              </w:rPr>
              <w:t>fully</w:t>
            </w:r>
            <w:proofErr w:type="gramEnd"/>
            <w:r w:rsidRPr="00B21466">
              <w:rPr>
                <w:sz w:val="20"/>
              </w:rPr>
              <w:t xml:space="preserve"> explaining flow-on effect(s) for </w:t>
            </w:r>
            <w:r w:rsidR="0087414F" w:rsidRPr="00B21466">
              <w:rPr>
                <w:sz w:val="20"/>
              </w:rPr>
              <w:t>Arianna</w:t>
            </w:r>
            <w:r w:rsidRPr="00B21466">
              <w:rPr>
                <w:sz w:val="20"/>
              </w:rPr>
              <w:t>.</w:t>
            </w:r>
          </w:p>
        </w:tc>
        <w:tc>
          <w:tcPr>
            <w:tcW w:w="2228" w:type="dxa"/>
            <w:tcBorders>
              <w:bottom w:val="nil"/>
            </w:tcBorders>
            <w:shd w:val="clear" w:color="auto" w:fill="auto"/>
            <w:tcMar>
              <w:top w:w="108" w:type="dxa"/>
              <w:bottom w:w="108" w:type="dxa"/>
            </w:tcMar>
          </w:tcPr>
          <w:p w14:paraId="1FA038C2" w14:textId="77777777" w:rsidR="00BF66F1" w:rsidRPr="00B21466" w:rsidRDefault="00BF66F1" w:rsidP="00BF66F1">
            <w:pPr>
              <w:pStyle w:val="GSMBullet"/>
              <w:numPr>
                <w:ilvl w:val="0"/>
                <w:numId w:val="0"/>
              </w:numPr>
              <w:spacing w:before="20" w:after="20" w:line="240" w:lineRule="auto"/>
              <w:rPr>
                <w:sz w:val="20"/>
              </w:rPr>
            </w:pPr>
            <w:r w:rsidRPr="00B21466">
              <w:rPr>
                <w:sz w:val="20"/>
              </w:rPr>
              <w:t>Comprehensive explanation, which includes:</w:t>
            </w:r>
          </w:p>
          <w:p w14:paraId="60AE3494" w14:textId="77777777" w:rsidR="00BF66F1" w:rsidRPr="00B21466" w:rsidRDefault="00BF66F1" w:rsidP="00BF66F1">
            <w:pPr>
              <w:pStyle w:val="GSMBullet"/>
              <w:tabs>
                <w:tab w:val="clear" w:pos="926"/>
              </w:tabs>
              <w:spacing w:before="20" w:after="20" w:line="240" w:lineRule="auto"/>
              <w:ind w:left="317" w:hanging="317"/>
              <w:rPr>
                <w:sz w:val="20"/>
              </w:rPr>
            </w:pPr>
            <w:r w:rsidRPr="00B21466">
              <w:rPr>
                <w:sz w:val="20"/>
              </w:rPr>
              <w:t xml:space="preserve">fully explaining complements, in terms of being used together in the context of </w:t>
            </w:r>
            <w:r w:rsidR="0087414F" w:rsidRPr="00B21466">
              <w:rPr>
                <w:sz w:val="20"/>
              </w:rPr>
              <w:t>Arianna</w:t>
            </w:r>
            <w:r w:rsidRPr="00B21466">
              <w:rPr>
                <w:sz w:val="20"/>
              </w:rPr>
              <w:t>, with reference to graph changes</w:t>
            </w:r>
          </w:p>
          <w:p w14:paraId="16240442" w14:textId="77777777" w:rsidR="00BF66F1" w:rsidRPr="00B21466" w:rsidRDefault="00BF66F1" w:rsidP="00BF66F1">
            <w:pPr>
              <w:pStyle w:val="GSMBullet"/>
              <w:tabs>
                <w:tab w:val="clear" w:pos="926"/>
              </w:tabs>
              <w:spacing w:before="20" w:after="20" w:line="240" w:lineRule="auto"/>
              <w:ind w:left="317" w:hanging="317"/>
              <w:rPr>
                <w:sz w:val="20"/>
              </w:rPr>
            </w:pPr>
            <w:proofErr w:type="gramStart"/>
            <w:r w:rsidRPr="00B21466">
              <w:rPr>
                <w:sz w:val="20"/>
              </w:rPr>
              <w:t>fully</w:t>
            </w:r>
            <w:proofErr w:type="gramEnd"/>
            <w:r w:rsidRPr="00B21466">
              <w:rPr>
                <w:sz w:val="20"/>
              </w:rPr>
              <w:t xml:space="preserve"> explaining TWO flow-on effects for </w:t>
            </w:r>
            <w:r w:rsidR="0087414F" w:rsidRPr="00B21466">
              <w:rPr>
                <w:sz w:val="20"/>
              </w:rPr>
              <w:t>Arianna</w:t>
            </w:r>
            <w:r w:rsidRPr="00B21466">
              <w:rPr>
                <w:sz w:val="20"/>
              </w:rPr>
              <w:t>.</w:t>
            </w:r>
          </w:p>
          <w:p w14:paraId="7EC4206E" w14:textId="77777777" w:rsidR="00BF66F1" w:rsidRPr="00B21466" w:rsidRDefault="00BF66F1" w:rsidP="007D2DB9">
            <w:pPr>
              <w:pStyle w:val="GSMBullet"/>
              <w:numPr>
                <w:ilvl w:val="0"/>
                <w:numId w:val="0"/>
              </w:numPr>
              <w:spacing w:before="20" w:after="20" w:line="240" w:lineRule="auto"/>
              <w:rPr>
                <w:sz w:val="20"/>
              </w:rPr>
            </w:pPr>
          </w:p>
        </w:tc>
      </w:tr>
      <w:tr w:rsidR="00BF66F1" w:rsidRPr="00B21466" w14:paraId="25C5FC19" w14:textId="77777777" w:rsidTr="002F1D59">
        <w:trPr>
          <w:trHeight w:val="1014"/>
        </w:trPr>
        <w:tc>
          <w:tcPr>
            <w:tcW w:w="1125" w:type="dxa"/>
            <w:vMerge/>
            <w:shd w:val="clear" w:color="auto" w:fill="auto"/>
            <w:tcMar>
              <w:top w:w="108" w:type="dxa"/>
              <w:bottom w:w="108" w:type="dxa"/>
            </w:tcMar>
          </w:tcPr>
          <w:p w14:paraId="06C6007E" w14:textId="77777777" w:rsidR="00BF66F1" w:rsidRPr="00B21466" w:rsidRDefault="00BF66F1" w:rsidP="007D2DB9">
            <w:pPr>
              <w:spacing w:before="0" w:line="240" w:lineRule="auto"/>
              <w:jc w:val="center"/>
              <w:rPr>
                <w:rFonts w:cs="Arial"/>
                <w:szCs w:val="20"/>
                <w:highlight w:val="yellow"/>
              </w:rPr>
            </w:pPr>
          </w:p>
        </w:tc>
        <w:tc>
          <w:tcPr>
            <w:tcW w:w="6900" w:type="dxa"/>
            <w:vMerge/>
            <w:shd w:val="clear" w:color="auto" w:fill="auto"/>
            <w:tcMar>
              <w:top w:w="108" w:type="dxa"/>
              <w:bottom w:w="108" w:type="dxa"/>
            </w:tcMar>
          </w:tcPr>
          <w:p w14:paraId="750D8D61" w14:textId="77777777" w:rsidR="00BF66F1" w:rsidRPr="00B21466" w:rsidRDefault="00BF66F1" w:rsidP="007D2DB9">
            <w:pPr>
              <w:pStyle w:val="ListBullet"/>
              <w:spacing w:before="80"/>
              <w:rPr>
                <w:rFonts w:cs="Arial"/>
                <w:szCs w:val="20"/>
              </w:rPr>
            </w:pPr>
          </w:p>
        </w:tc>
        <w:tc>
          <w:tcPr>
            <w:tcW w:w="2168" w:type="dxa"/>
            <w:tcBorders>
              <w:top w:val="nil"/>
            </w:tcBorders>
            <w:shd w:val="clear" w:color="auto" w:fill="auto"/>
            <w:tcMar>
              <w:top w:w="108" w:type="dxa"/>
              <w:bottom w:w="108" w:type="dxa"/>
            </w:tcMar>
          </w:tcPr>
          <w:p w14:paraId="23F5B781" w14:textId="77777777" w:rsidR="00BF66F1" w:rsidRPr="00B21466" w:rsidRDefault="00BF66F1" w:rsidP="00BF66F1">
            <w:pPr>
              <w:pStyle w:val="GSMBullet"/>
              <w:numPr>
                <w:ilvl w:val="0"/>
                <w:numId w:val="0"/>
              </w:numPr>
              <w:spacing w:before="20" w:after="20" w:line="240" w:lineRule="auto"/>
              <w:ind w:left="317"/>
              <w:rPr>
                <w:sz w:val="20"/>
              </w:rPr>
            </w:pPr>
          </w:p>
        </w:tc>
        <w:tc>
          <w:tcPr>
            <w:tcW w:w="2135" w:type="dxa"/>
            <w:tcBorders>
              <w:top w:val="nil"/>
            </w:tcBorders>
            <w:shd w:val="clear" w:color="auto" w:fill="auto"/>
            <w:tcMar>
              <w:top w:w="108" w:type="dxa"/>
              <w:bottom w:w="108" w:type="dxa"/>
            </w:tcMar>
          </w:tcPr>
          <w:p w14:paraId="248D8DAE" w14:textId="77777777" w:rsidR="00BF66F1" w:rsidRPr="002F1D59" w:rsidRDefault="00BF66F1" w:rsidP="007D2DB9">
            <w:pPr>
              <w:pStyle w:val="GSMBullet"/>
              <w:numPr>
                <w:ilvl w:val="0"/>
                <w:numId w:val="0"/>
              </w:numPr>
              <w:spacing w:before="20" w:after="20" w:line="240" w:lineRule="auto"/>
              <w:ind w:left="-13"/>
              <w:rPr>
                <w:sz w:val="18"/>
                <w:szCs w:val="18"/>
                <w:highlight w:val="yellow"/>
                <w:lang w:eastAsia="en-US"/>
              </w:rPr>
            </w:pPr>
            <w:r w:rsidRPr="002F1D59">
              <w:rPr>
                <w:rFonts w:cs="Arial"/>
                <w:sz w:val="18"/>
                <w:szCs w:val="18"/>
              </w:rPr>
              <w:t>Candidate uses d</w:t>
            </w:r>
            <w:r w:rsidRPr="002F1D59">
              <w:rPr>
                <w:sz w:val="18"/>
                <w:szCs w:val="18"/>
              </w:rPr>
              <w:t>etailed explanations, mostly uses correct data, and in context.</w:t>
            </w:r>
            <w:r w:rsidRPr="002F1D59" w:rsidDel="008C5B7D">
              <w:rPr>
                <w:sz w:val="18"/>
                <w:szCs w:val="18"/>
              </w:rPr>
              <w:t xml:space="preserve"> </w:t>
            </w:r>
          </w:p>
        </w:tc>
        <w:tc>
          <w:tcPr>
            <w:tcW w:w="2228" w:type="dxa"/>
            <w:tcBorders>
              <w:top w:val="nil"/>
            </w:tcBorders>
            <w:shd w:val="clear" w:color="auto" w:fill="auto"/>
            <w:tcMar>
              <w:top w:w="108" w:type="dxa"/>
              <w:bottom w:w="108" w:type="dxa"/>
            </w:tcMar>
          </w:tcPr>
          <w:p w14:paraId="6581206E" w14:textId="77777777" w:rsidR="00BF66F1" w:rsidRPr="002F1D59" w:rsidRDefault="00BF66F1" w:rsidP="007D2DB9">
            <w:pPr>
              <w:pStyle w:val="GSMBullet"/>
              <w:numPr>
                <w:ilvl w:val="0"/>
                <w:numId w:val="0"/>
              </w:numPr>
              <w:spacing w:before="20" w:after="20" w:line="240" w:lineRule="auto"/>
              <w:rPr>
                <w:sz w:val="18"/>
                <w:szCs w:val="18"/>
              </w:rPr>
            </w:pPr>
            <w:r w:rsidRPr="002F1D59">
              <w:rPr>
                <w:rFonts w:cs="Arial"/>
                <w:sz w:val="18"/>
                <w:szCs w:val="18"/>
              </w:rPr>
              <w:t>Candidate uses i</w:t>
            </w:r>
            <w:r w:rsidRPr="002F1D59">
              <w:rPr>
                <w:sz w:val="18"/>
                <w:szCs w:val="18"/>
              </w:rPr>
              <w:t>ntegrated explanations in context, and uses correct data and economic terminology.</w:t>
            </w:r>
          </w:p>
        </w:tc>
      </w:tr>
    </w:tbl>
    <w:p w14:paraId="37650048" w14:textId="77777777" w:rsidR="007E5150" w:rsidRDefault="007E5150"/>
    <w:tbl>
      <w:tblPr>
        <w:tblW w:w="145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824"/>
        <w:gridCol w:w="1823"/>
        <w:gridCol w:w="1824"/>
        <w:gridCol w:w="1824"/>
        <w:gridCol w:w="1823"/>
        <w:gridCol w:w="1824"/>
        <w:gridCol w:w="1824"/>
      </w:tblGrid>
      <w:tr w:rsidR="007E5150" w:rsidRPr="00476DC0" w14:paraId="1CB7E796" w14:textId="77777777" w:rsidTr="002F1D59">
        <w:trPr>
          <w:cantSplit/>
          <w:trHeight w:val="347"/>
        </w:trPr>
        <w:tc>
          <w:tcPr>
            <w:tcW w:w="1823" w:type="dxa"/>
            <w:shd w:val="clear" w:color="auto" w:fill="auto"/>
          </w:tcPr>
          <w:p w14:paraId="38C8A2A6" w14:textId="77777777" w:rsidR="007E5150" w:rsidRPr="00477720" w:rsidRDefault="007E5150" w:rsidP="007D2DB9">
            <w:pPr>
              <w:jc w:val="center"/>
              <w:rPr>
                <w:rFonts w:cs="Arial"/>
                <w:b/>
                <w:szCs w:val="20"/>
              </w:rPr>
            </w:pPr>
            <w:r w:rsidRPr="001921A8">
              <w:rPr>
                <w:rFonts w:cs="Arial"/>
                <w:b/>
                <w:szCs w:val="20"/>
              </w:rPr>
              <w:t>N1</w:t>
            </w:r>
          </w:p>
        </w:tc>
        <w:tc>
          <w:tcPr>
            <w:tcW w:w="1824" w:type="dxa"/>
            <w:shd w:val="clear" w:color="auto" w:fill="auto"/>
          </w:tcPr>
          <w:p w14:paraId="041481A4" w14:textId="77777777" w:rsidR="007E5150" w:rsidRPr="00477720" w:rsidRDefault="007E5150" w:rsidP="007D2DB9">
            <w:pPr>
              <w:jc w:val="center"/>
              <w:rPr>
                <w:rFonts w:cs="Arial"/>
                <w:b/>
                <w:szCs w:val="20"/>
              </w:rPr>
            </w:pPr>
            <w:r w:rsidRPr="00477720">
              <w:rPr>
                <w:rFonts w:cs="Arial"/>
                <w:b/>
                <w:szCs w:val="20"/>
              </w:rPr>
              <w:t>N2</w:t>
            </w:r>
          </w:p>
        </w:tc>
        <w:tc>
          <w:tcPr>
            <w:tcW w:w="1823" w:type="dxa"/>
            <w:shd w:val="clear" w:color="auto" w:fill="F2F2F2"/>
          </w:tcPr>
          <w:p w14:paraId="21BE210F" w14:textId="77777777" w:rsidR="007E5150" w:rsidRPr="00477720" w:rsidRDefault="007E5150" w:rsidP="007D2DB9">
            <w:pPr>
              <w:jc w:val="center"/>
              <w:rPr>
                <w:rFonts w:cs="Arial"/>
                <w:b/>
                <w:szCs w:val="20"/>
              </w:rPr>
            </w:pPr>
            <w:r w:rsidRPr="00477720">
              <w:rPr>
                <w:rFonts w:cs="Arial"/>
                <w:b/>
                <w:szCs w:val="20"/>
              </w:rPr>
              <w:t>A3</w:t>
            </w:r>
          </w:p>
        </w:tc>
        <w:tc>
          <w:tcPr>
            <w:tcW w:w="1824" w:type="dxa"/>
            <w:shd w:val="clear" w:color="auto" w:fill="F2F2F2"/>
          </w:tcPr>
          <w:p w14:paraId="160703EF" w14:textId="77777777" w:rsidR="007E5150" w:rsidRPr="00477720" w:rsidRDefault="007E5150" w:rsidP="007D2DB9">
            <w:pPr>
              <w:jc w:val="center"/>
              <w:rPr>
                <w:rFonts w:cs="Arial"/>
                <w:b/>
                <w:szCs w:val="20"/>
              </w:rPr>
            </w:pPr>
            <w:r w:rsidRPr="00477720">
              <w:rPr>
                <w:rFonts w:cs="Arial"/>
                <w:b/>
                <w:szCs w:val="20"/>
              </w:rPr>
              <w:t>A4</w:t>
            </w:r>
          </w:p>
        </w:tc>
        <w:tc>
          <w:tcPr>
            <w:tcW w:w="1824" w:type="dxa"/>
            <w:shd w:val="clear" w:color="auto" w:fill="BFBFBF"/>
          </w:tcPr>
          <w:p w14:paraId="262EA63E" w14:textId="77777777" w:rsidR="007E5150" w:rsidRPr="00477720" w:rsidRDefault="007E5150" w:rsidP="007D2DB9">
            <w:pPr>
              <w:jc w:val="center"/>
              <w:rPr>
                <w:rFonts w:cs="Arial"/>
                <w:b/>
                <w:szCs w:val="20"/>
              </w:rPr>
            </w:pPr>
            <w:r w:rsidRPr="00477720">
              <w:rPr>
                <w:rFonts w:cs="Arial"/>
                <w:b/>
                <w:szCs w:val="20"/>
              </w:rPr>
              <w:t>M5</w:t>
            </w:r>
          </w:p>
        </w:tc>
        <w:tc>
          <w:tcPr>
            <w:tcW w:w="1823" w:type="dxa"/>
            <w:shd w:val="clear" w:color="auto" w:fill="BFBFBF"/>
          </w:tcPr>
          <w:p w14:paraId="66AC57C3" w14:textId="77777777" w:rsidR="007E5150" w:rsidRPr="00477720" w:rsidRDefault="007E5150" w:rsidP="007D2DB9">
            <w:pPr>
              <w:jc w:val="center"/>
              <w:rPr>
                <w:rFonts w:cs="Arial"/>
                <w:b/>
                <w:szCs w:val="20"/>
              </w:rPr>
            </w:pPr>
            <w:r w:rsidRPr="00477720">
              <w:rPr>
                <w:rFonts w:cs="Arial"/>
                <w:b/>
                <w:szCs w:val="20"/>
              </w:rPr>
              <w:t>M6</w:t>
            </w:r>
          </w:p>
        </w:tc>
        <w:tc>
          <w:tcPr>
            <w:tcW w:w="1824" w:type="dxa"/>
            <w:shd w:val="clear" w:color="auto" w:fill="808080"/>
          </w:tcPr>
          <w:p w14:paraId="7CAFB95D" w14:textId="77777777" w:rsidR="007E5150" w:rsidRPr="00477720" w:rsidRDefault="007E5150" w:rsidP="007D2DB9">
            <w:pPr>
              <w:jc w:val="center"/>
              <w:rPr>
                <w:rFonts w:cs="Arial"/>
                <w:b/>
                <w:szCs w:val="20"/>
              </w:rPr>
            </w:pPr>
            <w:r w:rsidRPr="00477720">
              <w:rPr>
                <w:rFonts w:cs="Arial"/>
                <w:b/>
                <w:szCs w:val="20"/>
              </w:rPr>
              <w:t>E7</w:t>
            </w:r>
          </w:p>
        </w:tc>
        <w:tc>
          <w:tcPr>
            <w:tcW w:w="1824" w:type="dxa"/>
            <w:shd w:val="clear" w:color="auto" w:fill="808080"/>
          </w:tcPr>
          <w:p w14:paraId="7C6729B4" w14:textId="77777777" w:rsidR="007E5150" w:rsidRPr="00477720" w:rsidRDefault="007E5150" w:rsidP="007D2DB9">
            <w:pPr>
              <w:jc w:val="center"/>
              <w:rPr>
                <w:rFonts w:cs="Arial"/>
                <w:b/>
                <w:szCs w:val="20"/>
              </w:rPr>
            </w:pPr>
            <w:r w:rsidRPr="00477720">
              <w:rPr>
                <w:rFonts w:cs="Arial"/>
                <w:b/>
                <w:szCs w:val="20"/>
              </w:rPr>
              <w:t>E8</w:t>
            </w:r>
          </w:p>
        </w:tc>
      </w:tr>
      <w:tr w:rsidR="007E5150" w:rsidRPr="00476DC0" w14:paraId="21FD03BE" w14:textId="77777777" w:rsidTr="002F1D59">
        <w:trPr>
          <w:cantSplit/>
          <w:trHeight w:val="1273"/>
        </w:trPr>
        <w:tc>
          <w:tcPr>
            <w:tcW w:w="1823" w:type="dxa"/>
            <w:shd w:val="clear" w:color="auto" w:fill="auto"/>
          </w:tcPr>
          <w:p w14:paraId="563C2F72" w14:textId="77777777" w:rsidR="007E5150" w:rsidRPr="002F1D59" w:rsidRDefault="007E5150" w:rsidP="007D2DB9">
            <w:pPr>
              <w:rPr>
                <w:rFonts w:cs="Arial"/>
                <w:sz w:val="18"/>
                <w:szCs w:val="18"/>
              </w:rPr>
            </w:pPr>
            <w:r w:rsidRPr="002F1D59">
              <w:rPr>
                <w:rFonts w:cs="Arial"/>
                <w:sz w:val="18"/>
                <w:szCs w:val="18"/>
              </w:rPr>
              <w:t>Very little Achievement evidence.</w:t>
            </w:r>
          </w:p>
        </w:tc>
        <w:tc>
          <w:tcPr>
            <w:tcW w:w="1824" w:type="dxa"/>
            <w:shd w:val="clear" w:color="auto" w:fill="auto"/>
          </w:tcPr>
          <w:p w14:paraId="5DF50CF7" w14:textId="77777777" w:rsidR="007E5150" w:rsidRPr="002F1D59" w:rsidRDefault="007E5150" w:rsidP="007D2DB9">
            <w:pPr>
              <w:rPr>
                <w:rFonts w:cs="Arial"/>
                <w:sz w:val="18"/>
                <w:szCs w:val="18"/>
              </w:rPr>
            </w:pPr>
            <w:r w:rsidRPr="002F1D59">
              <w:rPr>
                <w:rFonts w:cs="Arial"/>
                <w:sz w:val="18"/>
                <w:szCs w:val="18"/>
              </w:rPr>
              <w:t>Some Achievemen</w:t>
            </w:r>
            <w:r w:rsidR="00D03F5C" w:rsidRPr="002F1D59">
              <w:rPr>
                <w:rFonts w:cs="Arial"/>
                <w:sz w:val="18"/>
                <w:szCs w:val="18"/>
              </w:rPr>
              <w:t>t evidence, partial explanation</w:t>
            </w:r>
            <w:r w:rsidRPr="002F1D59">
              <w:rPr>
                <w:rFonts w:cs="Arial"/>
                <w:sz w:val="18"/>
                <w:szCs w:val="18"/>
              </w:rPr>
              <w:t>.</w:t>
            </w:r>
          </w:p>
        </w:tc>
        <w:tc>
          <w:tcPr>
            <w:tcW w:w="1823" w:type="dxa"/>
            <w:shd w:val="clear" w:color="auto" w:fill="auto"/>
          </w:tcPr>
          <w:p w14:paraId="1CFF56CB" w14:textId="77777777" w:rsidR="007E5150" w:rsidRPr="002F1D59" w:rsidRDefault="007E5150" w:rsidP="007D2DB9">
            <w:pPr>
              <w:rPr>
                <w:rFonts w:cs="Arial"/>
                <w:sz w:val="18"/>
                <w:szCs w:val="18"/>
              </w:rPr>
            </w:pPr>
            <w:r w:rsidRPr="002F1D59">
              <w:rPr>
                <w:rFonts w:cs="Arial"/>
                <w:sz w:val="18"/>
                <w:szCs w:val="18"/>
              </w:rPr>
              <w:t>Most Achievement evidence.</w:t>
            </w:r>
          </w:p>
        </w:tc>
        <w:tc>
          <w:tcPr>
            <w:tcW w:w="1824" w:type="dxa"/>
            <w:shd w:val="clear" w:color="auto" w:fill="auto"/>
          </w:tcPr>
          <w:p w14:paraId="0AB17547" w14:textId="77777777" w:rsidR="007E5150" w:rsidRPr="002F1D59" w:rsidRDefault="007F436C" w:rsidP="007D2DB9">
            <w:pPr>
              <w:rPr>
                <w:rFonts w:cs="Arial"/>
                <w:sz w:val="18"/>
                <w:szCs w:val="18"/>
              </w:rPr>
            </w:pPr>
            <w:r w:rsidRPr="002F1D59">
              <w:rPr>
                <w:rFonts w:cs="Arial"/>
                <w:sz w:val="18"/>
                <w:szCs w:val="18"/>
              </w:rPr>
              <w:t xml:space="preserve">Nearly all Achievement evidence, </w:t>
            </w:r>
            <w:r w:rsidRPr="002F1D59">
              <w:rPr>
                <w:rFonts w:cs="Arial"/>
                <w:sz w:val="18"/>
                <w:szCs w:val="18"/>
                <w:lang w:val="en-NZ"/>
              </w:rPr>
              <w:t>which includes at least one explanation.</w:t>
            </w:r>
          </w:p>
        </w:tc>
        <w:tc>
          <w:tcPr>
            <w:tcW w:w="1824" w:type="dxa"/>
            <w:shd w:val="clear" w:color="auto" w:fill="auto"/>
          </w:tcPr>
          <w:p w14:paraId="54ECDBDD" w14:textId="77777777" w:rsidR="007E5150" w:rsidRPr="002F1D59" w:rsidRDefault="007E5150" w:rsidP="007D2DB9">
            <w:pPr>
              <w:rPr>
                <w:rFonts w:cs="Arial"/>
                <w:sz w:val="18"/>
                <w:szCs w:val="18"/>
              </w:rPr>
            </w:pPr>
            <w:r w:rsidRPr="002F1D59">
              <w:rPr>
                <w:rFonts w:cs="Arial"/>
                <w:sz w:val="18"/>
                <w:szCs w:val="18"/>
              </w:rPr>
              <w:t>Some Merit evidence.</w:t>
            </w:r>
          </w:p>
        </w:tc>
        <w:tc>
          <w:tcPr>
            <w:tcW w:w="1823" w:type="dxa"/>
            <w:shd w:val="clear" w:color="auto" w:fill="auto"/>
          </w:tcPr>
          <w:p w14:paraId="1DBB9A88" w14:textId="77777777" w:rsidR="007E5150" w:rsidRPr="002F1D59" w:rsidRDefault="007E5150" w:rsidP="007D2DB9">
            <w:pPr>
              <w:rPr>
                <w:rFonts w:cs="Arial"/>
                <w:sz w:val="18"/>
                <w:szCs w:val="18"/>
              </w:rPr>
            </w:pPr>
            <w:r w:rsidRPr="002F1D59">
              <w:rPr>
                <w:rFonts w:cs="Arial"/>
                <w:sz w:val="18"/>
                <w:szCs w:val="18"/>
              </w:rPr>
              <w:t>Most Merit evidence.</w:t>
            </w:r>
          </w:p>
        </w:tc>
        <w:tc>
          <w:tcPr>
            <w:tcW w:w="1824" w:type="dxa"/>
            <w:shd w:val="clear" w:color="auto" w:fill="auto"/>
          </w:tcPr>
          <w:p w14:paraId="412426CD" w14:textId="77777777" w:rsidR="007E5150" w:rsidRPr="002F1D59" w:rsidRDefault="007E5150" w:rsidP="007D2DB9">
            <w:pPr>
              <w:pStyle w:val="Spacer"/>
              <w:spacing w:before="0" w:after="0"/>
              <w:rPr>
                <w:rFonts w:cs="Arial"/>
                <w:sz w:val="18"/>
                <w:szCs w:val="18"/>
              </w:rPr>
            </w:pPr>
            <w:r w:rsidRPr="002F1D59">
              <w:rPr>
                <w:rFonts w:cs="Arial"/>
                <w:sz w:val="18"/>
                <w:szCs w:val="18"/>
              </w:rPr>
              <w:t>Excellence evidence. One part may be weaker.</w:t>
            </w:r>
          </w:p>
        </w:tc>
        <w:tc>
          <w:tcPr>
            <w:tcW w:w="1824" w:type="dxa"/>
            <w:shd w:val="clear" w:color="auto" w:fill="auto"/>
          </w:tcPr>
          <w:p w14:paraId="22F166AF" w14:textId="77777777" w:rsidR="007E5150" w:rsidRPr="002F1D59" w:rsidRDefault="007E5150" w:rsidP="007D2DB9">
            <w:pPr>
              <w:pStyle w:val="Spacer"/>
              <w:spacing w:before="0" w:after="0"/>
              <w:rPr>
                <w:rFonts w:cs="Arial"/>
                <w:sz w:val="18"/>
                <w:szCs w:val="18"/>
              </w:rPr>
            </w:pPr>
            <w:r w:rsidRPr="002F1D59">
              <w:rPr>
                <w:rFonts w:cs="Arial"/>
                <w:sz w:val="18"/>
                <w:szCs w:val="18"/>
              </w:rPr>
              <w:t>All points covered.</w:t>
            </w:r>
          </w:p>
        </w:tc>
      </w:tr>
    </w:tbl>
    <w:p w14:paraId="02856466" w14:textId="77777777" w:rsidR="007E5150" w:rsidRPr="0092129D" w:rsidRDefault="007E5150" w:rsidP="007E5150">
      <w:pPr>
        <w:ind w:left="142"/>
        <w:rPr>
          <w:rFonts w:cs="Arial"/>
          <w:szCs w:val="20"/>
        </w:rPr>
      </w:pPr>
      <w:r w:rsidRPr="00BE22DA">
        <w:rPr>
          <w:rFonts w:cs="Arial"/>
          <w:b/>
          <w:szCs w:val="20"/>
        </w:rPr>
        <w:t>N</w:t>
      </w:r>
      <w:r w:rsidRPr="00BE22DA">
        <w:rPr>
          <w:rFonts w:cs="Arial"/>
          <w:b/>
          <w:szCs w:val="20"/>
        </w:rPr>
        <w:fldChar w:fldCharType="begin"/>
      </w:r>
      <w:r w:rsidRPr="00BE22DA">
        <w:rPr>
          <w:rFonts w:cs="Arial"/>
          <w:b/>
          <w:szCs w:val="20"/>
        </w:rPr>
        <w:instrText xml:space="preserve"> EQ \O(0,/) </w:instrText>
      </w:r>
      <w:r w:rsidRPr="00BE22DA">
        <w:rPr>
          <w:rFonts w:cs="Arial"/>
          <w:b/>
          <w:szCs w:val="20"/>
        </w:rPr>
        <w:fldChar w:fldCharType="end"/>
      </w:r>
      <w:r w:rsidRPr="0092129D">
        <w:rPr>
          <w:rFonts w:cs="Arial"/>
          <w:szCs w:val="20"/>
        </w:rPr>
        <w:t>= No response; no relevant evidence.</w:t>
      </w:r>
    </w:p>
    <w:tbl>
      <w:tblPr>
        <w:tblW w:w="14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085"/>
        <w:gridCol w:w="745"/>
        <w:gridCol w:w="1831"/>
        <w:gridCol w:w="1830"/>
        <w:gridCol w:w="1831"/>
        <w:gridCol w:w="545"/>
        <w:gridCol w:w="1286"/>
        <w:gridCol w:w="1019"/>
        <w:gridCol w:w="811"/>
        <w:gridCol w:w="1495"/>
        <w:gridCol w:w="336"/>
        <w:gridCol w:w="1834"/>
      </w:tblGrid>
      <w:tr w:rsidR="00FF09E5" w:rsidRPr="00765C18" w14:paraId="1977066F" w14:textId="77777777" w:rsidTr="00FB61F6">
        <w:trPr>
          <w:trHeight w:val="483"/>
        </w:trPr>
        <w:tc>
          <w:tcPr>
            <w:tcW w:w="1085" w:type="dxa"/>
            <w:tcBorders>
              <w:bottom w:val="single" w:sz="4" w:space="0" w:color="auto"/>
            </w:tcBorders>
            <w:shd w:val="clear" w:color="auto" w:fill="auto"/>
            <w:tcMar>
              <w:top w:w="113" w:type="dxa"/>
              <w:bottom w:w="113" w:type="dxa"/>
            </w:tcMar>
            <w:vAlign w:val="center"/>
          </w:tcPr>
          <w:p w14:paraId="52693E66" w14:textId="77777777" w:rsidR="00BD1528" w:rsidRDefault="004A5555" w:rsidP="00FF09E5">
            <w:pPr>
              <w:pStyle w:val="HeadingTable"/>
              <w:spacing w:before="0" w:after="0"/>
              <w:rPr>
                <w:rFonts w:cs="Arial"/>
                <w:szCs w:val="20"/>
              </w:rPr>
            </w:pPr>
            <w:r>
              <w:rPr>
                <w:rFonts w:cs="Arial"/>
              </w:rPr>
              <w:lastRenderedPageBreak/>
              <w:br w:type="page"/>
            </w:r>
            <w:r w:rsidR="00BD1528" w:rsidRPr="00765C18">
              <w:rPr>
                <w:rFonts w:cs="Arial"/>
                <w:szCs w:val="20"/>
              </w:rPr>
              <w:br w:type="page"/>
            </w:r>
            <w:r w:rsidR="00FF09E5">
              <w:rPr>
                <w:rFonts w:cs="Arial"/>
                <w:szCs w:val="20"/>
              </w:rPr>
              <w:t xml:space="preserve">Question </w:t>
            </w:r>
          </w:p>
          <w:p w14:paraId="2A8BA261" w14:textId="77777777" w:rsidR="00FF09E5" w:rsidRPr="00765C18" w:rsidRDefault="00FF09E5" w:rsidP="00FF09E5">
            <w:pPr>
              <w:pStyle w:val="HeadingTable"/>
              <w:spacing w:before="0" w:after="0"/>
              <w:rPr>
                <w:rFonts w:cs="Arial"/>
                <w:szCs w:val="20"/>
              </w:rPr>
            </w:pPr>
            <w:r>
              <w:rPr>
                <w:rFonts w:cs="Arial"/>
                <w:szCs w:val="20"/>
              </w:rPr>
              <w:t>Four</w:t>
            </w:r>
          </w:p>
        </w:tc>
        <w:tc>
          <w:tcPr>
            <w:tcW w:w="6782" w:type="dxa"/>
            <w:gridSpan w:val="5"/>
            <w:tcBorders>
              <w:bottom w:val="single" w:sz="4" w:space="0" w:color="auto"/>
            </w:tcBorders>
            <w:shd w:val="clear" w:color="auto" w:fill="auto"/>
            <w:tcMar>
              <w:top w:w="113" w:type="dxa"/>
              <w:bottom w:w="113" w:type="dxa"/>
            </w:tcMar>
            <w:vAlign w:val="center"/>
          </w:tcPr>
          <w:p w14:paraId="49E12D1E" w14:textId="77777777" w:rsidR="00BD1528" w:rsidRPr="00765C18" w:rsidRDefault="00BD1528" w:rsidP="00477720">
            <w:pPr>
              <w:pStyle w:val="HeadingTable"/>
              <w:spacing w:before="0" w:after="0"/>
              <w:rPr>
                <w:rFonts w:cs="Arial"/>
                <w:szCs w:val="20"/>
              </w:rPr>
            </w:pPr>
            <w:r w:rsidRPr="00765C18">
              <w:rPr>
                <w:rFonts w:cs="Arial"/>
                <w:szCs w:val="20"/>
              </w:rPr>
              <w:t>Sample answers</w:t>
            </w:r>
            <w:r w:rsidR="00F171CD" w:rsidRPr="00C3237A">
              <w:rPr>
                <w:rFonts w:cs="Arial"/>
                <w:sz w:val="10"/>
                <w:szCs w:val="10"/>
              </w:rPr>
              <w:t xml:space="preserve"> </w:t>
            </w:r>
            <w:r w:rsidR="00CA4BBF" w:rsidRPr="00765C18">
              <w:rPr>
                <w:rFonts w:cs="Arial"/>
                <w:szCs w:val="20"/>
              </w:rPr>
              <w:t>/</w:t>
            </w:r>
            <w:r w:rsidR="00C3237A" w:rsidRPr="00C3237A">
              <w:rPr>
                <w:rFonts w:cs="Arial"/>
                <w:sz w:val="10"/>
                <w:szCs w:val="10"/>
              </w:rPr>
              <w:t xml:space="preserve"> </w:t>
            </w:r>
            <w:r w:rsidR="00C3237A">
              <w:rPr>
                <w:rFonts w:cs="Arial"/>
                <w:szCs w:val="20"/>
              </w:rPr>
              <w:t>E</w:t>
            </w:r>
            <w:r w:rsidR="00CA4BBF" w:rsidRPr="00765C18">
              <w:rPr>
                <w:rFonts w:cs="Arial"/>
                <w:szCs w:val="20"/>
              </w:rPr>
              <w:t>vidence</w:t>
            </w:r>
          </w:p>
        </w:tc>
        <w:tc>
          <w:tcPr>
            <w:tcW w:w="2305" w:type="dxa"/>
            <w:gridSpan w:val="2"/>
            <w:tcBorders>
              <w:bottom w:val="single" w:sz="4" w:space="0" w:color="auto"/>
            </w:tcBorders>
            <w:shd w:val="clear" w:color="auto" w:fill="auto"/>
            <w:tcMar>
              <w:top w:w="113" w:type="dxa"/>
              <w:bottom w:w="113" w:type="dxa"/>
            </w:tcMar>
            <w:vAlign w:val="center"/>
          </w:tcPr>
          <w:p w14:paraId="5E8CB57B" w14:textId="77777777" w:rsidR="00BD1528" w:rsidRPr="00765C18" w:rsidRDefault="00BD1528" w:rsidP="00D711CA">
            <w:pPr>
              <w:pStyle w:val="HeadingTable"/>
              <w:spacing w:before="0" w:after="0"/>
              <w:rPr>
                <w:rFonts w:cs="Arial"/>
                <w:szCs w:val="20"/>
              </w:rPr>
            </w:pPr>
            <w:r w:rsidRPr="00765C18">
              <w:rPr>
                <w:rFonts w:cs="Arial"/>
                <w:szCs w:val="20"/>
              </w:rPr>
              <w:t>Achievement</w:t>
            </w:r>
          </w:p>
        </w:tc>
        <w:tc>
          <w:tcPr>
            <w:tcW w:w="2306" w:type="dxa"/>
            <w:gridSpan w:val="2"/>
            <w:tcBorders>
              <w:bottom w:val="single" w:sz="4" w:space="0" w:color="auto"/>
            </w:tcBorders>
            <w:shd w:val="clear" w:color="auto" w:fill="auto"/>
            <w:tcMar>
              <w:top w:w="113" w:type="dxa"/>
              <w:bottom w:w="113" w:type="dxa"/>
            </w:tcMar>
            <w:vAlign w:val="center"/>
          </w:tcPr>
          <w:p w14:paraId="571B2ADD" w14:textId="77777777" w:rsidR="00BD1528" w:rsidRPr="00765C18" w:rsidRDefault="00E84D43" w:rsidP="00A35F45">
            <w:pPr>
              <w:pStyle w:val="HeadingTable"/>
              <w:spacing w:before="0" w:after="0"/>
              <w:ind w:left="142"/>
              <w:rPr>
                <w:rFonts w:cs="Arial"/>
                <w:szCs w:val="20"/>
              </w:rPr>
            </w:pPr>
            <w:r>
              <w:rPr>
                <w:rFonts w:cs="Arial"/>
                <w:szCs w:val="20"/>
              </w:rPr>
              <w:t>Achievement</w:t>
            </w:r>
            <w:r>
              <w:rPr>
                <w:rFonts w:cs="Arial"/>
                <w:szCs w:val="20"/>
              </w:rPr>
              <w:br/>
            </w:r>
            <w:r w:rsidR="00BD1528" w:rsidRPr="00765C18">
              <w:rPr>
                <w:rFonts w:cs="Arial"/>
                <w:szCs w:val="20"/>
              </w:rPr>
              <w:t>with Merit</w:t>
            </w:r>
          </w:p>
        </w:tc>
        <w:tc>
          <w:tcPr>
            <w:tcW w:w="2170" w:type="dxa"/>
            <w:gridSpan w:val="2"/>
            <w:tcBorders>
              <w:bottom w:val="single" w:sz="4" w:space="0" w:color="auto"/>
            </w:tcBorders>
            <w:shd w:val="clear" w:color="auto" w:fill="auto"/>
            <w:noWrap/>
            <w:tcMar>
              <w:top w:w="113" w:type="dxa"/>
              <w:bottom w:w="113" w:type="dxa"/>
            </w:tcMar>
            <w:vAlign w:val="center"/>
          </w:tcPr>
          <w:p w14:paraId="484851CD" w14:textId="77777777" w:rsidR="00BD1528" w:rsidRPr="00765C18" w:rsidRDefault="00E84D43" w:rsidP="00A35F45">
            <w:pPr>
              <w:pStyle w:val="HeadingTable"/>
              <w:spacing w:before="0" w:after="0"/>
              <w:ind w:left="142"/>
              <w:rPr>
                <w:rFonts w:cs="Arial"/>
                <w:szCs w:val="20"/>
              </w:rPr>
            </w:pPr>
            <w:r>
              <w:rPr>
                <w:rFonts w:cs="Arial"/>
                <w:szCs w:val="20"/>
              </w:rPr>
              <w:t>Achievement</w:t>
            </w:r>
            <w:r>
              <w:rPr>
                <w:rFonts w:cs="Arial"/>
                <w:szCs w:val="20"/>
              </w:rPr>
              <w:br/>
            </w:r>
            <w:r w:rsidR="00BD1528" w:rsidRPr="00765C18">
              <w:rPr>
                <w:rFonts w:cs="Arial"/>
                <w:szCs w:val="20"/>
              </w:rPr>
              <w:t>with Excellence</w:t>
            </w:r>
          </w:p>
        </w:tc>
      </w:tr>
      <w:tr w:rsidR="005C568B" w:rsidRPr="00F171CD" w14:paraId="1082045A" w14:textId="77777777" w:rsidTr="00FB61F6">
        <w:trPr>
          <w:trHeight w:val="4726"/>
        </w:trPr>
        <w:tc>
          <w:tcPr>
            <w:tcW w:w="1085" w:type="dxa"/>
            <w:vMerge w:val="restart"/>
            <w:tcBorders>
              <w:top w:val="single" w:sz="4" w:space="0" w:color="auto"/>
            </w:tcBorders>
            <w:shd w:val="clear" w:color="auto" w:fill="auto"/>
            <w:tcMar>
              <w:top w:w="113" w:type="dxa"/>
              <w:bottom w:w="113" w:type="dxa"/>
            </w:tcMar>
          </w:tcPr>
          <w:p w14:paraId="063E8574" w14:textId="77777777" w:rsidR="005C568B" w:rsidRPr="00765C18" w:rsidRDefault="005C568B" w:rsidP="00A54B48">
            <w:pPr>
              <w:jc w:val="center"/>
              <w:rPr>
                <w:rFonts w:cs="Arial"/>
                <w:szCs w:val="20"/>
              </w:rPr>
            </w:pPr>
            <w:r w:rsidRPr="00765C18">
              <w:rPr>
                <w:rFonts w:cs="Arial"/>
                <w:szCs w:val="20"/>
              </w:rPr>
              <w:t>(a)</w:t>
            </w:r>
          </w:p>
          <w:p w14:paraId="27925E4D" w14:textId="77777777" w:rsidR="005C568B" w:rsidRPr="00765C18" w:rsidRDefault="005C568B" w:rsidP="00D711CA">
            <w:pPr>
              <w:pStyle w:val="TextCentred"/>
              <w:spacing w:before="0"/>
              <w:jc w:val="left"/>
              <w:rPr>
                <w:highlight w:val="yellow"/>
              </w:rPr>
            </w:pPr>
          </w:p>
          <w:p w14:paraId="35387B6D" w14:textId="77777777" w:rsidR="005C568B" w:rsidRDefault="005C568B" w:rsidP="00D711CA">
            <w:pPr>
              <w:pStyle w:val="TextCentred"/>
              <w:spacing w:before="0"/>
              <w:jc w:val="left"/>
              <w:rPr>
                <w:color w:val="FF0000"/>
                <w:highlight w:val="yellow"/>
              </w:rPr>
            </w:pPr>
          </w:p>
          <w:p w14:paraId="52E3DB10" w14:textId="77777777" w:rsidR="005C568B" w:rsidRDefault="005C568B" w:rsidP="00D711CA">
            <w:pPr>
              <w:pStyle w:val="TextCentred"/>
              <w:spacing w:before="0"/>
              <w:jc w:val="left"/>
              <w:rPr>
                <w:color w:val="FF0000"/>
                <w:highlight w:val="yellow"/>
              </w:rPr>
            </w:pPr>
          </w:p>
          <w:p w14:paraId="0A57E62F" w14:textId="77777777" w:rsidR="005C568B" w:rsidRDefault="005C568B" w:rsidP="00A54B48">
            <w:pPr>
              <w:jc w:val="center"/>
            </w:pPr>
          </w:p>
          <w:p w14:paraId="692645BB" w14:textId="77777777" w:rsidR="005C568B" w:rsidRDefault="005C568B" w:rsidP="00A54B48">
            <w:pPr>
              <w:jc w:val="center"/>
            </w:pPr>
          </w:p>
          <w:p w14:paraId="7C4DFAA9" w14:textId="77777777" w:rsidR="005C568B" w:rsidRDefault="005C568B" w:rsidP="00A54B48">
            <w:pPr>
              <w:jc w:val="center"/>
            </w:pPr>
          </w:p>
          <w:p w14:paraId="56961C88" w14:textId="77777777" w:rsidR="005C568B" w:rsidRDefault="005C568B" w:rsidP="00A54B48">
            <w:pPr>
              <w:jc w:val="center"/>
            </w:pPr>
          </w:p>
          <w:p w14:paraId="57D1600D" w14:textId="77777777" w:rsidR="005C568B" w:rsidRDefault="005C568B" w:rsidP="00A54B48">
            <w:pPr>
              <w:jc w:val="center"/>
            </w:pPr>
          </w:p>
          <w:p w14:paraId="165EB9FA" w14:textId="77777777" w:rsidR="005C568B" w:rsidRPr="00F21250" w:rsidRDefault="005C568B" w:rsidP="00F21250">
            <w:pPr>
              <w:rPr>
                <w:sz w:val="2"/>
                <w:szCs w:val="2"/>
              </w:rPr>
            </w:pPr>
          </w:p>
          <w:p w14:paraId="4B116AD6" w14:textId="77777777" w:rsidR="005C568B" w:rsidRPr="00765C18" w:rsidRDefault="005C568B" w:rsidP="005C568B">
            <w:pPr>
              <w:spacing w:before="0"/>
              <w:jc w:val="center"/>
              <w:rPr>
                <w:rFonts w:cs="Arial"/>
                <w:szCs w:val="20"/>
              </w:rPr>
            </w:pPr>
          </w:p>
        </w:tc>
        <w:tc>
          <w:tcPr>
            <w:tcW w:w="6782" w:type="dxa"/>
            <w:gridSpan w:val="5"/>
            <w:vMerge w:val="restart"/>
            <w:tcBorders>
              <w:top w:val="single" w:sz="4" w:space="0" w:color="auto"/>
            </w:tcBorders>
            <w:shd w:val="clear" w:color="auto" w:fill="auto"/>
            <w:tcMar>
              <w:top w:w="113" w:type="dxa"/>
              <w:bottom w:w="113" w:type="dxa"/>
            </w:tcMar>
          </w:tcPr>
          <w:p w14:paraId="763C645D" w14:textId="0AA03EC3" w:rsidR="005C568B" w:rsidRDefault="0087414F" w:rsidP="00BF2736">
            <w:pPr>
              <w:pStyle w:val="ListBullet"/>
              <w:numPr>
                <w:ilvl w:val="0"/>
                <w:numId w:val="0"/>
              </w:numPr>
              <w:rPr>
                <w:rFonts w:cs="Arial"/>
                <w:szCs w:val="20"/>
              </w:rPr>
            </w:pPr>
            <w:r w:rsidRPr="0087414F">
              <w:rPr>
                <w:rFonts w:cs="Arial"/>
                <w:szCs w:val="20"/>
              </w:rPr>
              <w:t>For Arianna’s</w:t>
            </w:r>
            <w:r>
              <w:rPr>
                <w:rFonts w:cs="Arial"/>
                <w:szCs w:val="20"/>
              </w:rPr>
              <w:t xml:space="preserve"> family the trip to </w:t>
            </w:r>
            <w:r w:rsidR="00456BCE">
              <w:rPr>
                <w:rFonts w:cs="Arial"/>
                <w:szCs w:val="20"/>
              </w:rPr>
              <w:t>Akaroa</w:t>
            </w:r>
            <w:r>
              <w:rPr>
                <w:rFonts w:cs="Arial"/>
                <w:szCs w:val="20"/>
              </w:rPr>
              <w:t xml:space="preserve"> wo</w:t>
            </w:r>
            <w:r w:rsidR="00BF2736">
              <w:rPr>
                <w:rFonts w:cs="Arial"/>
                <w:szCs w:val="20"/>
              </w:rPr>
              <w:t xml:space="preserve">uld be seen as an inferior good. Inferior goods are those that are consumed when </w:t>
            </w:r>
            <w:r w:rsidR="00456BCE">
              <w:rPr>
                <w:rFonts w:cs="Arial"/>
                <w:szCs w:val="20"/>
              </w:rPr>
              <w:t>consumers’</w:t>
            </w:r>
            <w:r w:rsidR="00BF2736">
              <w:rPr>
                <w:rFonts w:cs="Arial"/>
                <w:szCs w:val="20"/>
              </w:rPr>
              <w:t xml:space="preserve"> income is low.</w:t>
            </w:r>
            <w:r>
              <w:rPr>
                <w:rFonts w:cs="Arial"/>
                <w:szCs w:val="20"/>
              </w:rPr>
              <w:t xml:space="preserve"> </w:t>
            </w:r>
            <w:r w:rsidR="00BF2736">
              <w:rPr>
                <w:rFonts w:cs="Arial"/>
                <w:szCs w:val="20"/>
              </w:rPr>
              <w:t>T</w:t>
            </w:r>
            <w:r w:rsidR="003C038F">
              <w:rPr>
                <w:rFonts w:cs="Arial"/>
                <w:szCs w:val="20"/>
              </w:rPr>
              <w:t>heir</w:t>
            </w:r>
            <w:r w:rsidR="00BF2736">
              <w:rPr>
                <w:rFonts w:cs="Arial"/>
                <w:szCs w:val="20"/>
              </w:rPr>
              <w:t xml:space="preserve"> income is insufficient to travel to Paris.</w:t>
            </w:r>
            <w:r w:rsidRPr="0087414F">
              <w:rPr>
                <w:rFonts w:cs="Arial"/>
                <w:szCs w:val="20"/>
              </w:rPr>
              <w:t xml:space="preserve"> </w:t>
            </w:r>
            <w:r w:rsidR="00BF2736">
              <w:rPr>
                <w:rFonts w:cs="Arial"/>
                <w:szCs w:val="20"/>
              </w:rPr>
              <w:t xml:space="preserve">The trip to Paris would be perceived as a luxury good. Luxury goods are goods or services consumers demand more of as their income rises. </w:t>
            </w:r>
          </w:p>
          <w:p w14:paraId="05E32EB6" w14:textId="77777777" w:rsidR="00BF2736" w:rsidRDefault="00BF2736" w:rsidP="00BF2736">
            <w:pPr>
              <w:pStyle w:val="ListBullet"/>
              <w:numPr>
                <w:ilvl w:val="0"/>
                <w:numId w:val="0"/>
              </w:numPr>
              <w:rPr>
                <w:rFonts w:cs="Arial"/>
                <w:szCs w:val="20"/>
              </w:rPr>
            </w:pPr>
          </w:p>
          <w:p w14:paraId="7783B762" w14:textId="035BDDF8" w:rsidR="00BF2736" w:rsidRDefault="00BF2736" w:rsidP="00BF2736">
            <w:pPr>
              <w:pStyle w:val="ListBullet"/>
              <w:numPr>
                <w:ilvl w:val="0"/>
                <w:numId w:val="0"/>
              </w:numPr>
              <w:rPr>
                <w:rFonts w:cs="Arial"/>
                <w:szCs w:val="20"/>
              </w:rPr>
            </w:pPr>
            <w:r>
              <w:rPr>
                <w:rFonts w:cs="Arial"/>
                <w:szCs w:val="20"/>
              </w:rPr>
              <w:t xml:space="preserve">As Arianna’s mother has received a considerable pay increase, it is now possible for them to afford to travel to </w:t>
            </w:r>
            <w:r w:rsidR="003C038F">
              <w:rPr>
                <w:rFonts w:cs="Arial"/>
                <w:szCs w:val="20"/>
              </w:rPr>
              <w:t xml:space="preserve">Paris, so their demand for a Paris holiday would increase while their demand for the </w:t>
            </w:r>
            <w:r w:rsidR="00456BCE">
              <w:rPr>
                <w:rFonts w:cs="Arial"/>
                <w:szCs w:val="20"/>
              </w:rPr>
              <w:t>Akaroa</w:t>
            </w:r>
            <w:r w:rsidR="003C038F">
              <w:rPr>
                <w:rFonts w:cs="Arial"/>
                <w:szCs w:val="20"/>
              </w:rPr>
              <w:t xml:space="preserve"> holiday would decrease. This is because their higher income allows them to demand more luxury goods. </w:t>
            </w:r>
          </w:p>
          <w:p w14:paraId="131F1E72" w14:textId="77777777" w:rsidR="003C038F" w:rsidRDefault="003C038F" w:rsidP="00BF2736">
            <w:pPr>
              <w:pStyle w:val="ListBullet"/>
              <w:numPr>
                <w:ilvl w:val="0"/>
                <w:numId w:val="0"/>
              </w:numPr>
              <w:rPr>
                <w:rFonts w:cs="Arial"/>
                <w:szCs w:val="20"/>
              </w:rPr>
            </w:pPr>
          </w:p>
          <w:p w14:paraId="2BDFA7FF" w14:textId="77777777" w:rsidR="003C038F" w:rsidRDefault="003C038F" w:rsidP="00BF2736">
            <w:pPr>
              <w:pStyle w:val="ListBullet"/>
              <w:numPr>
                <w:ilvl w:val="0"/>
                <w:numId w:val="0"/>
              </w:numPr>
              <w:rPr>
                <w:rFonts w:cs="Arial"/>
                <w:szCs w:val="20"/>
              </w:rPr>
            </w:pPr>
            <w:r>
              <w:rPr>
                <w:rFonts w:cs="Arial"/>
                <w:szCs w:val="20"/>
              </w:rPr>
              <w:t>Flow on effects:</w:t>
            </w:r>
          </w:p>
          <w:p w14:paraId="3E3CBE66" w14:textId="77777777" w:rsidR="003C038F" w:rsidRPr="0087414F" w:rsidRDefault="003C038F" w:rsidP="00B9239D">
            <w:pPr>
              <w:pStyle w:val="ListBullet"/>
              <w:numPr>
                <w:ilvl w:val="0"/>
                <w:numId w:val="0"/>
              </w:numPr>
              <w:rPr>
                <w:rFonts w:cs="Arial"/>
                <w:szCs w:val="20"/>
              </w:rPr>
            </w:pPr>
            <w:r>
              <w:rPr>
                <w:rFonts w:cs="Arial"/>
                <w:szCs w:val="20"/>
              </w:rPr>
              <w:t>The trip to Paris will be more authentically French</w:t>
            </w:r>
            <w:r w:rsidR="00B9239D">
              <w:rPr>
                <w:rFonts w:cs="Arial"/>
                <w:szCs w:val="20"/>
              </w:rPr>
              <w:t xml:space="preserve"> Arianna will learn a lot more about French culture. Also this experience will help her when she is applying for a job as she will be able to add the travel experience into her CV.</w:t>
            </w:r>
          </w:p>
        </w:tc>
        <w:tc>
          <w:tcPr>
            <w:tcW w:w="2305" w:type="dxa"/>
            <w:gridSpan w:val="2"/>
            <w:tcBorders>
              <w:top w:val="single" w:sz="4" w:space="0" w:color="auto"/>
              <w:bottom w:val="nil"/>
            </w:tcBorders>
            <w:shd w:val="clear" w:color="auto" w:fill="auto"/>
            <w:tcMar>
              <w:top w:w="113" w:type="dxa"/>
              <w:bottom w:w="113" w:type="dxa"/>
            </w:tcMar>
          </w:tcPr>
          <w:p w14:paraId="3B6123F3" w14:textId="77777777" w:rsidR="005C568B" w:rsidRDefault="005C568B" w:rsidP="005C568B">
            <w:pPr>
              <w:pStyle w:val="GSMBullet"/>
              <w:numPr>
                <w:ilvl w:val="0"/>
                <w:numId w:val="0"/>
              </w:numPr>
              <w:spacing w:before="20" w:after="20" w:line="240" w:lineRule="auto"/>
              <w:ind w:left="34"/>
              <w:rPr>
                <w:sz w:val="20"/>
                <w:lang w:eastAsia="en-US"/>
              </w:rPr>
            </w:pPr>
            <w:r w:rsidRPr="00EA6F1B">
              <w:rPr>
                <w:sz w:val="20"/>
                <w:lang w:eastAsia="en-US"/>
              </w:rPr>
              <w:t>Demonstrates understanding by:</w:t>
            </w:r>
          </w:p>
          <w:p w14:paraId="18ACF367" w14:textId="77777777" w:rsidR="005C568B" w:rsidRDefault="00743EDD" w:rsidP="00743EDD">
            <w:pPr>
              <w:pStyle w:val="GSMBullet"/>
              <w:numPr>
                <w:ilvl w:val="0"/>
                <w:numId w:val="40"/>
              </w:numPr>
              <w:spacing w:before="20" w:after="20" w:line="240" w:lineRule="auto"/>
              <w:ind w:left="438"/>
              <w:rPr>
                <w:sz w:val="20"/>
                <w:lang w:eastAsia="en-US"/>
              </w:rPr>
            </w:pPr>
            <w:r>
              <w:rPr>
                <w:sz w:val="20"/>
                <w:lang w:eastAsia="en-US"/>
              </w:rPr>
              <w:t>Defines luxury goods</w:t>
            </w:r>
          </w:p>
          <w:p w14:paraId="3E026CE4" w14:textId="77777777" w:rsidR="00743EDD" w:rsidRDefault="00743EDD" w:rsidP="00743EDD">
            <w:pPr>
              <w:pStyle w:val="GSMBullet"/>
              <w:numPr>
                <w:ilvl w:val="0"/>
                <w:numId w:val="40"/>
              </w:numPr>
              <w:spacing w:before="20" w:after="20" w:line="240" w:lineRule="auto"/>
              <w:ind w:left="438"/>
              <w:rPr>
                <w:sz w:val="20"/>
                <w:lang w:eastAsia="en-US"/>
              </w:rPr>
            </w:pPr>
            <w:r>
              <w:rPr>
                <w:sz w:val="20"/>
                <w:lang w:eastAsia="en-US"/>
              </w:rPr>
              <w:t>Define inferior goods</w:t>
            </w:r>
          </w:p>
          <w:p w14:paraId="7E1842B0" w14:textId="19E11FE0" w:rsidR="00743EDD" w:rsidRDefault="00743EDD" w:rsidP="00743EDD">
            <w:pPr>
              <w:pStyle w:val="GSMBullet"/>
              <w:numPr>
                <w:ilvl w:val="0"/>
                <w:numId w:val="40"/>
              </w:numPr>
              <w:spacing w:before="20" w:after="20" w:line="240" w:lineRule="auto"/>
              <w:ind w:left="438"/>
              <w:rPr>
                <w:sz w:val="20"/>
                <w:lang w:eastAsia="en-US"/>
              </w:rPr>
            </w:pPr>
            <w:r>
              <w:rPr>
                <w:sz w:val="20"/>
                <w:lang w:eastAsia="en-US"/>
              </w:rPr>
              <w:t xml:space="preserve">Identifies </w:t>
            </w:r>
            <w:r w:rsidR="00456BCE">
              <w:rPr>
                <w:sz w:val="20"/>
                <w:lang w:eastAsia="en-US"/>
              </w:rPr>
              <w:t>Akaroa</w:t>
            </w:r>
            <w:r>
              <w:rPr>
                <w:sz w:val="20"/>
                <w:lang w:eastAsia="en-US"/>
              </w:rPr>
              <w:t xml:space="preserve"> as inferior good and Paris trip as the luxury good</w:t>
            </w:r>
          </w:p>
          <w:p w14:paraId="03C34E4E" w14:textId="3C6B744C" w:rsidR="00743EDD" w:rsidRDefault="00743EDD" w:rsidP="00743EDD">
            <w:pPr>
              <w:pStyle w:val="GSMBullet"/>
              <w:numPr>
                <w:ilvl w:val="0"/>
                <w:numId w:val="40"/>
              </w:numPr>
              <w:spacing w:before="20" w:after="20" w:line="240" w:lineRule="auto"/>
              <w:ind w:left="438"/>
              <w:rPr>
                <w:sz w:val="20"/>
                <w:lang w:eastAsia="en-US"/>
              </w:rPr>
            </w:pPr>
            <w:r>
              <w:rPr>
                <w:sz w:val="20"/>
                <w:lang w:eastAsia="en-US"/>
              </w:rPr>
              <w:t xml:space="preserve">State Demand for Paris trip will increase and demand for </w:t>
            </w:r>
            <w:r w:rsidR="00456BCE">
              <w:rPr>
                <w:sz w:val="20"/>
                <w:lang w:eastAsia="en-US"/>
              </w:rPr>
              <w:t>Akaroa</w:t>
            </w:r>
            <w:r>
              <w:rPr>
                <w:sz w:val="20"/>
                <w:lang w:eastAsia="en-US"/>
              </w:rPr>
              <w:t xml:space="preserve"> will decrease</w:t>
            </w:r>
          </w:p>
          <w:p w14:paraId="769FBD41" w14:textId="77777777" w:rsidR="00743EDD" w:rsidRDefault="00743EDD" w:rsidP="00743EDD">
            <w:pPr>
              <w:pStyle w:val="GSMBullet"/>
              <w:numPr>
                <w:ilvl w:val="0"/>
                <w:numId w:val="40"/>
              </w:numPr>
              <w:spacing w:before="20" w:after="20" w:line="240" w:lineRule="auto"/>
              <w:ind w:left="438"/>
              <w:rPr>
                <w:sz w:val="20"/>
                <w:lang w:eastAsia="en-US"/>
              </w:rPr>
            </w:pPr>
            <w:r>
              <w:rPr>
                <w:sz w:val="20"/>
                <w:lang w:eastAsia="en-US"/>
              </w:rPr>
              <w:t>A flow on effect</w:t>
            </w:r>
            <w:r w:rsidR="00B9239D">
              <w:rPr>
                <w:sz w:val="20"/>
                <w:lang w:eastAsia="en-US"/>
              </w:rPr>
              <w:t xml:space="preserve"> on Arianna’s career </w:t>
            </w:r>
            <w:r>
              <w:rPr>
                <w:sz w:val="20"/>
                <w:lang w:eastAsia="en-US"/>
              </w:rPr>
              <w:t xml:space="preserve">is </w:t>
            </w:r>
            <w:r w:rsidR="00B9239D">
              <w:rPr>
                <w:sz w:val="20"/>
                <w:lang w:eastAsia="en-US"/>
              </w:rPr>
              <w:t>identified</w:t>
            </w:r>
            <w:r>
              <w:rPr>
                <w:sz w:val="20"/>
                <w:lang w:eastAsia="en-US"/>
              </w:rPr>
              <w:t xml:space="preserve"> </w:t>
            </w:r>
          </w:p>
          <w:p w14:paraId="692C6C48" w14:textId="77777777" w:rsidR="00743EDD" w:rsidRPr="00EA6F1B" w:rsidRDefault="00743EDD" w:rsidP="00743EDD">
            <w:pPr>
              <w:pStyle w:val="GSMBullet"/>
              <w:numPr>
                <w:ilvl w:val="0"/>
                <w:numId w:val="0"/>
              </w:numPr>
              <w:spacing w:before="20" w:after="20" w:line="240" w:lineRule="auto"/>
              <w:ind w:left="175"/>
              <w:rPr>
                <w:sz w:val="20"/>
                <w:lang w:eastAsia="en-US"/>
              </w:rPr>
            </w:pPr>
          </w:p>
        </w:tc>
        <w:tc>
          <w:tcPr>
            <w:tcW w:w="2306" w:type="dxa"/>
            <w:gridSpan w:val="2"/>
            <w:tcBorders>
              <w:top w:val="single" w:sz="4" w:space="0" w:color="auto"/>
              <w:bottom w:val="nil"/>
            </w:tcBorders>
            <w:shd w:val="clear" w:color="auto" w:fill="auto"/>
            <w:tcMar>
              <w:top w:w="113" w:type="dxa"/>
              <w:bottom w:w="113" w:type="dxa"/>
            </w:tcMar>
          </w:tcPr>
          <w:p w14:paraId="68430828" w14:textId="77777777" w:rsidR="005C568B" w:rsidRDefault="005C568B" w:rsidP="005C568B">
            <w:pPr>
              <w:pStyle w:val="GSMBullet"/>
              <w:numPr>
                <w:ilvl w:val="0"/>
                <w:numId w:val="0"/>
              </w:numPr>
              <w:spacing w:before="20" w:after="20" w:line="240" w:lineRule="auto"/>
              <w:rPr>
                <w:sz w:val="20"/>
              </w:rPr>
            </w:pPr>
            <w:r>
              <w:rPr>
                <w:sz w:val="20"/>
              </w:rPr>
              <w:t>Detailed explanation, which includes:</w:t>
            </w:r>
          </w:p>
          <w:p w14:paraId="6E9CC5FD" w14:textId="77777777" w:rsidR="00743EDD" w:rsidRPr="00743EDD" w:rsidRDefault="00743EDD" w:rsidP="00743EDD">
            <w:pPr>
              <w:pStyle w:val="GSMBullet"/>
              <w:spacing w:before="20" w:after="20" w:line="240" w:lineRule="auto"/>
              <w:ind w:left="271"/>
              <w:rPr>
                <w:sz w:val="20"/>
              </w:rPr>
            </w:pPr>
            <w:r w:rsidRPr="00743EDD">
              <w:rPr>
                <w:sz w:val="20"/>
              </w:rPr>
              <w:t xml:space="preserve">fully explains luxury and inferior goods in relation to holiday </w:t>
            </w:r>
            <w:r>
              <w:rPr>
                <w:sz w:val="20"/>
              </w:rPr>
              <w:t>travel choices</w:t>
            </w:r>
            <w:r w:rsidRPr="00743EDD">
              <w:rPr>
                <w:sz w:val="20"/>
              </w:rPr>
              <w:t xml:space="preserve"> and income increase in context</w:t>
            </w:r>
          </w:p>
          <w:p w14:paraId="0F64647D" w14:textId="77777777" w:rsidR="005C568B" w:rsidRDefault="00743EDD" w:rsidP="00B9239D">
            <w:pPr>
              <w:pStyle w:val="GSMBullet"/>
              <w:spacing w:before="20" w:after="20" w:line="240" w:lineRule="auto"/>
              <w:ind w:left="271"/>
              <w:rPr>
                <w:sz w:val="20"/>
              </w:rPr>
            </w:pPr>
            <w:r w:rsidRPr="00743EDD">
              <w:rPr>
                <w:sz w:val="20"/>
              </w:rPr>
              <w:t>AND</w:t>
            </w:r>
            <w:r>
              <w:rPr>
                <w:sz w:val="20"/>
              </w:rPr>
              <w:t xml:space="preserve"> </w:t>
            </w:r>
            <w:r w:rsidRPr="00743EDD">
              <w:rPr>
                <w:sz w:val="20"/>
              </w:rPr>
              <w:t>flow-on effect explained.</w:t>
            </w:r>
          </w:p>
        </w:tc>
        <w:tc>
          <w:tcPr>
            <w:tcW w:w="2170" w:type="dxa"/>
            <w:gridSpan w:val="2"/>
            <w:tcBorders>
              <w:top w:val="single" w:sz="4" w:space="0" w:color="auto"/>
              <w:bottom w:val="nil"/>
            </w:tcBorders>
            <w:shd w:val="clear" w:color="auto" w:fill="auto"/>
            <w:noWrap/>
            <w:tcMar>
              <w:top w:w="113" w:type="dxa"/>
              <w:bottom w:w="113" w:type="dxa"/>
            </w:tcMar>
          </w:tcPr>
          <w:p w14:paraId="196FC057" w14:textId="77777777" w:rsidR="005C568B" w:rsidRDefault="005C568B" w:rsidP="005C568B">
            <w:pPr>
              <w:pStyle w:val="GSMBullet"/>
              <w:numPr>
                <w:ilvl w:val="0"/>
                <w:numId w:val="0"/>
              </w:numPr>
              <w:spacing w:before="20" w:after="20" w:line="240" w:lineRule="auto"/>
              <w:rPr>
                <w:sz w:val="20"/>
              </w:rPr>
            </w:pPr>
            <w:r>
              <w:rPr>
                <w:sz w:val="20"/>
              </w:rPr>
              <w:t>Comprehensive explanation, which includes:</w:t>
            </w:r>
          </w:p>
          <w:p w14:paraId="6F329488" w14:textId="77777777" w:rsidR="00743EDD" w:rsidRPr="00743EDD" w:rsidRDefault="00743EDD" w:rsidP="00743EDD">
            <w:pPr>
              <w:pStyle w:val="GSMBullet"/>
              <w:spacing w:before="20" w:after="20" w:line="240" w:lineRule="auto"/>
              <w:ind w:left="223"/>
              <w:rPr>
                <w:rFonts w:cs="Arial"/>
                <w:sz w:val="20"/>
              </w:rPr>
            </w:pPr>
            <w:r w:rsidRPr="00743EDD">
              <w:rPr>
                <w:rFonts w:cs="Arial"/>
                <w:sz w:val="20"/>
              </w:rPr>
              <w:t xml:space="preserve">fully explains luxury and inferior goods in relation to holiday </w:t>
            </w:r>
            <w:r>
              <w:rPr>
                <w:rFonts w:cs="Arial"/>
                <w:sz w:val="20"/>
              </w:rPr>
              <w:t xml:space="preserve">travel choices </w:t>
            </w:r>
            <w:r w:rsidRPr="00743EDD">
              <w:rPr>
                <w:rFonts w:cs="Arial"/>
                <w:sz w:val="20"/>
              </w:rPr>
              <w:t xml:space="preserve"> and income increase in context</w:t>
            </w:r>
          </w:p>
          <w:p w14:paraId="027917D3" w14:textId="77777777" w:rsidR="00743EDD" w:rsidRPr="00743EDD" w:rsidRDefault="00743EDD" w:rsidP="00743EDD">
            <w:pPr>
              <w:pStyle w:val="GSMBullet"/>
              <w:spacing w:before="20" w:after="20" w:line="240" w:lineRule="auto"/>
              <w:ind w:left="223"/>
              <w:rPr>
                <w:rFonts w:cs="Arial"/>
                <w:sz w:val="20"/>
              </w:rPr>
            </w:pPr>
            <w:r w:rsidRPr="00743EDD">
              <w:rPr>
                <w:rFonts w:cs="Arial"/>
                <w:sz w:val="20"/>
              </w:rPr>
              <w:t>AND links to changes in circumstances</w:t>
            </w:r>
          </w:p>
          <w:p w14:paraId="7A93BB36" w14:textId="77777777" w:rsidR="005C568B" w:rsidRPr="005C568B" w:rsidRDefault="00743EDD" w:rsidP="00B9239D">
            <w:pPr>
              <w:pStyle w:val="GSMBullet"/>
              <w:spacing w:before="20" w:after="20" w:line="240" w:lineRule="auto"/>
              <w:ind w:left="223"/>
              <w:rPr>
                <w:rFonts w:cs="Arial"/>
                <w:sz w:val="20"/>
              </w:rPr>
            </w:pPr>
            <w:r w:rsidRPr="00743EDD">
              <w:rPr>
                <w:rFonts w:cs="Arial"/>
                <w:sz w:val="20"/>
              </w:rPr>
              <w:t>AND</w:t>
            </w:r>
            <w:r>
              <w:rPr>
                <w:rFonts w:cs="Arial"/>
                <w:sz w:val="20"/>
              </w:rPr>
              <w:t xml:space="preserve"> </w:t>
            </w:r>
            <w:r w:rsidRPr="00743EDD">
              <w:rPr>
                <w:rFonts w:cs="Arial"/>
                <w:sz w:val="20"/>
              </w:rPr>
              <w:t xml:space="preserve">flow-on effects </w:t>
            </w:r>
            <w:r w:rsidR="00B9239D">
              <w:rPr>
                <w:rFonts w:cs="Arial"/>
                <w:sz w:val="20"/>
              </w:rPr>
              <w:t xml:space="preserve">fully </w:t>
            </w:r>
            <w:r w:rsidRPr="00743EDD">
              <w:rPr>
                <w:rFonts w:cs="Arial"/>
                <w:sz w:val="20"/>
              </w:rPr>
              <w:t>explained.</w:t>
            </w:r>
            <w:r w:rsidR="005C568B">
              <w:rPr>
                <w:rFonts w:cs="Arial"/>
                <w:sz w:val="20"/>
              </w:rPr>
              <w:t xml:space="preserve"> </w:t>
            </w:r>
          </w:p>
        </w:tc>
      </w:tr>
      <w:tr w:rsidR="005C568B" w:rsidRPr="00F171CD" w14:paraId="0E8BCCA9" w14:textId="77777777" w:rsidTr="00FB61F6">
        <w:trPr>
          <w:trHeight w:val="1088"/>
        </w:trPr>
        <w:tc>
          <w:tcPr>
            <w:tcW w:w="1085" w:type="dxa"/>
            <w:vMerge/>
            <w:shd w:val="clear" w:color="auto" w:fill="auto"/>
            <w:tcMar>
              <w:top w:w="113" w:type="dxa"/>
              <w:bottom w:w="113" w:type="dxa"/>
            </w:tcMar>
          </w:tcPr>
          <w:p w14:paraId="66EDB34E" w14:textId="77777777" w:rsidR="005C568B" w:rsidRPr="00765C18" w:rsidRDefault="005C568B" w:rsidP="00F21250">
            <w:pPr>
              <w:spacing w:before="160" w:line="240" w:lineRule="auto"/>
              <w:jc w:val="center"/>
              <w:rPr>
                <w:color w:val="FF0000"/>
                <w:highlight w:val="yellow"/>
              </w:rPr>
            </w:pPr>
          </w:p>
        </w:tc>
        <w:tc>
          <w:tcPr>
            <w:tcW w:w="6782" w:type="dxa"/>
            <w:gridSpan w:val="5"/>
            <w:vMerge/>
            <w:shd w:val="clear" w:color="auto" w:fill="auto"/>
            <w:tcMar>
              <w:top w:w="113" w:type="dxa"/>
              <w:bottom w:w="113" w:type="dxa"/>
            </w:tcMar>
          </w:tcPr>
          <w:p w14:paraId="4804A388" w14:textId="77777777" w:rsidR="005C568B" w:rsidRPr="009C5B5D" w:rsidRDefault="005C568B" w:rsidP="00F21250">
            <w:pPr>
              <w:pStyle w:val="ListBullet"/>
              <w:numPr>
                <w:ilvl w:val="0"/>
                <w:numId w:val="0"/>
              </w:numPr>
              <w:rPr>
                <w:rFonts w:cs="Arial"/>
                <w:b/>
                <w:szCs w:val="20"/>
              </w:rPr>
            </w:pPr>
          </w:p>
        </w:tc>
        <w:tc>
          <w:tcPr>
            <w:tcW w:w="2305" w:type="dxa"/>
            <w:gridSpan w:val="2"/>
            <w:tcBorders>
              <w:top w:val="nil"/>
            </w:tcBorders>
            <w:shd w:val="clear" w:color="auto" w:fill="auto"/>
            <w:tcMar>
              <w:top w:w="113" w:type="dxa"/>
              <w:bottom w:w="113" w:type="dxa"/>
            </w:tcMar>
          </w:tcPr>
          <w:p w14:paraId="75027D55" w14:textId="77777777" w:rsidR="005C568B" w:rsidRPr="00765C18" w:rsidRDefault="005C568B" w:rsidP="005C568B">
            <w:pPr>
              <w:pStyle w:val="GSMBullet"/>
              <w:numPr>
                <w:ilvl w:val="0"/>
                <w:numId w:val="0"/>
              </w:numPr>
              <w:spacing w:before="20" w:after="20" w:line="240" w:lineRule="auto"/>
              <w:ind w:left="926" w:hanging="360"/>
              <w:rPr>
                <w:rFonts w:cs="Arial"/>
                <w:sz w:val="20"/>
              </w:rPr>
            </w:pPr>
          </w:p>
        </w:tc>
        <w:tc>
          <w:tcPr>
            <w:tcW w:w="2306" w:type="dxa"/>
            <w:gridSpan w:val="2"/>
            <w:tcBorders>
              <w:top w:val="nil"/>
            </w:tcBorders>
            <w:shd w:val="clear" w:color="auto" w:fill="auto"/>
            <w:tcMar>
              <w:top w:w="113" w:type="dxa"/>
              <w:bottom w:w="113" w:type="dxa"/>
            </w:tcMar>
          </w:tcPr>
          <w:p w14:paraId="7B8F196A" w14:textId="77777777" w:rsidR="005C568B" w:rsidRPr="00FB61F6" w:rsidRDefault="005C568B" w:rsidP="00AD63E3">
            <w:pPr>
              <w:pStyle w:val="GSMBullet"/>
              <w:numPr>
                <w:ilvl w:val="0"/>
                <w:numId w:val="0"/>
              </w:numPr>
              <w:spacing w:before="20" w:after="20" w:line="240" w:lineRule="auto"/>
              <w:rPr>
                <w:rFonts w:cs="Arial"/>
                <w:sz w:val="18"/>
                <w:szCs w:val="18"/>
              </w:rPr>
            </w:pPr>
            <w:r w:rsidRPr="00FB61F6">
              <w:rPr>
                <w:rFonts w:cs="Arial"/>
                <w:sz w:val="18"/>
                <w:szCs w:val="18"/>
              </w:rPr>
              <w:t>Candidate uses d</w:t>
            </w:r>
            <w:r w:rsidRPr="00FB61F6">
              <w:rPr>
                <w:sz w:val="18"/>
                <w:szCs w:val="18"/>
              </w:rPr>
              <w:t>etailed explanations, mostly uses correct data, and in context.</w:t>
            </w:r>
            <w:r w:rsidRPr="00FB61F6" w:rsidDel="008C5B7D">
              <w:rPr>
                <w:sz w:val="18"/>
                <w:szCs w:val="18"/>
              </w:rPr>
              <w:t xml:space="preserve"> </w:t>
            </w:r>
          </w:p>
        </w:tc>
        <w:tc>
          <w:tcPr>
            <w:tcW w:w="2170" w:type="dxa"/>
            <w:gridSpan w:val="2"/>
            <w:tcBorders>
              <w:top w:val="nil"/>
            </w:tcBorders>
            <w:shd w:val="clear" w:color="auto" w:fill="auto"/>
            <w:noWrap/>
            <w:tcMar>
              <w:top w:w="113" w:type="dxa"/>
              <w:bottom w:w="113" w:type="dxa"/>
            </w:tcMar>
          </w:tcPr>
          <w:p w14:paraId="3BCEFB4F" w14:textId="77777777" w:rsidR="005C568B" w:rsidRPr="00FB61F6" w:rsidRDefault="005C568B" w:rsidP="00AD63E3">
            <w:pPr>
              <w:pStyle w:val="GSMBullet"/>
              <w:numPr>
                <w:ilvl w:val="0"/>
                <w:numId w:val="0"/>
              </w:numPr>
              <w:spacing w:before="20" w:after="20" w:line="240" w:lineRule="auto"/>
              <w:rPr>
                <w:rFonts w:cs="Arial"/>
                <w:sz w:val="18"/>
                <w:szCs w:val="18"/>
              </w:rPr>
            </w:pPr>
            <w:r w:rsidRPr="00FB61F6">
              <w:rPr>
                <w:rFonts w:cs="Arial"/>
                <w:sz w:val="18"/>
                <w:szCs w:val="18"/>
              </w:rPr>
              <w:t>Candidate uses i</w:t>
            </w:r>
            <w:r w:rsidRPr="00FB61F6">
              <w:rPr>
                <w:sz w:val="18"/>
                <w:szCs w:val="18"/>
              </w:rPr>
              <w:t>ntegrated explanations in context, and uses correct data and economic terminology.</w:t>
            </w:r>
          </w:p>
        </w:tc>
      </w:tr>
      <w:tr w:rsidR="00E05DF2" w:rsidRPr="00476DC0" w14:paraId="05352342" w14:textId="77777777" w:rsidTr="00FB61F6">
        <w:tblPrEx>
          <w:tblCellMar>
            <w:top w:w="0" w:type="dxa"/>
            <w:bottom w:w="0" w:type="dxa"/>
          </w:tblCellMar>
        </w:tblPrEx>
        <w:trPr>
          <w:cantSplit/>
          <w:trHeight w:val="242"/>
        </w:trPr>
        <w:tc>
          <w:tcPr>
            <w:tcW w:w="1830" w:type="dxa"/>
            <w:gridSpan w:val="2"/>
            <w:shd w:val="clear" w:color="auto" w:fill="auto"/>
            <w:tcMar>
              <w:top w:w="108" w:type="dxa"/>
              <w:bottom w:w="108" w:type="dxa"/>
            </w:tcMar>
          </w:tcPr>
          <w:p w14:paraId="24372366" w14:textId="77777777" w:rsidR="00E05DF2" w:rsidRPr="00477720" w:rsidRDefault="00E05DF2" w:rsidP="005E0E07">
            <w:pPr>
              <w:spacing w:before="0" w:after="0" w:line="240" w:lineRule="auto"/>
              <w:jc w:val="center"/>
              <w:rPr>
                <w:rFonts w:cs="Arial"/>
                <w:b/>
                <w:szCs w:val="20"/>
              </w:rPr>
            </w:pPr>
            <w:r w:rsidRPr="001921A8">
              <w:rPr>
                <w:rFonts w:cs="Arial"/>
                <w:b/>
                <w:szCs w:val="20"/>
              </w:rPr>
              <w:t>N1</w:t>
            </w:r>
          </w:p>
        </w:tc>
        <w:tc>
          <w:tcPr>
            <w:tcW w:w="1831" w:type="dxa"/>
            <w:shd w:val="clear" w:color="auto" w:fill="auto"/>
            <w:tcMar>
              <w:top w:w="108" w:type="dxa"/>
              <w:bottom w:w="108" w:type="dxa"/>
            </w:tcMar>
          </w:tcPr>
          <w:p w14:paraId="7255B5C7" w14:textId="77777777" w:rsidR="00E05DF2" w:rsidRPr="00477720" w:rsidRDefault="00E05DF2" w:rsidP="005E0E07">
            <w:pPr>
              <w:spacing w:before="0" w:after="0" w:line="240" w:lineRule="auto"/>
              <w:jc w:val="center"/>
              <w:rPr>
                <w:rFonts w:cs="Arial"/>
                <w:b/>
                <w:szCs w:val="20"/>
              </w:rPr>
            </w:pPr>
            <w:r w:rsidRPr="00477720">
              <w:rPr>
                <w:rFonts w:cs="Arial"/>
                <w:b/>
                <w:szCs w:val="20"/>
              </w:rPr>
              <w:t>N2</w:t>
            </w:r>
          </w:p>
        </w:tc>
        <w:tc>
          <w:tcPr>
            <w:tcW w:w="1830" w:type="dxa"/>
            <w:shd w:val="clear" w:color="auto" w:fill="F2F2F2"/>
            <w:tcMar>
              <w:top w:w="108" w:type="dxa"/>
              <w:bottom w:w="108" w:type="dxa"/>
            </w:tcMar>
          </w:tcPr>
          <w:p w14:paraId="5D2B7632" w14:textId="77777777" w:rsidR="00E05DF2" w:rsidRPr="00477720" w:rsidRDefault="00E05DF2" w:rsidP="005E0E07">
            <w:pPr>
              <w:spacing w:before="0" w:after="0" w:line="240" w:lineRule="auto"/>
              <w:jc w:val="center"/>
              <w:rPr>
                <w:rFonts w:cs="Arial"/>
                <w:b/>
                <w:szCs w:val="20"/>
              </w:rPr>
            </w:pPr>
            <w:r w:rsidRPr="00477720">
              <w:rPr>
                <w:rFonts w:cs="Arial"/>
                <w:b/>
                <w:szCs w:val="20"/>
              </w:rPr>
              <w:t>A3</w:t>
            </w:r>
          </w:p>
        </w:tc>
        <w:tc>
          <w:tcPr>
            <w:tcW w:w="1831" w:type="dxa"/>
            <w:shd w:val="clear" w:color="auto" w:fill="F2F2F2"/>
            <w:tcMar>
              <w:top w:w="108" w:type="dxa"/>
              <w:bottom w:w="108" w:type="dxa"/>
            </w:tcMar>
          </w:tcPr>
          <w:p w14:paraId="6762535F" w14:textId="77777777" w:rsidR="00E05DF2" w:rsidRPr="00477720" w:rsidRDefault="00E05DF2" w:rsidP="005E0E07">
            <w:pPr>
              <w:spacing w:before="0" w:after="0" w:line="240" w:lineRule="auto"/>
              <w:jc w:val="center"/>
              <w:rPr>
                <w:rFonts w:cs="Arial"/>
                <w:b/>
                <w:szCs w:val="20"/>
              </w:rPr>
            </w:pPr>
            <w:r w:rsidRPr="00477720">
              <w:rPr>
                <w:rFonts w:cs="Arial"/>
                <w:b/>
                <w:szCs w:val="20"/>
              </w:rPr>
              <w:t>A4</w:t>
            </w:r>
          </w:p>
        </w:tc>
        <w:tc>
          <w:tcPr>
            <w:tcW w:w="1831" w:type="dxa"/>
            <w:gridSpan w:val="2"/>
            <w:shd w:val="clear" w:color="auto" w:fill="BFBFBF"/>
            <w:tcMar>
              <w:top w:w="108" w:type="dxa"/>
              <w:bottom w:w="108" w:type="dxa"/>
            </w:tcMar>
          </w:tcPr>
          <w:p w14:paraId="42256357" w14:textId="77777777" w:rsidR="00E05DF2" w:rsidRPr="00477720" w:rsidRDefault="00E05DF2" w:rsidP="005E0E07">
            <w:pPr>
              <w:spacing w:before="0" w:after="0" w:line="240" w:lineRule="auto"/>
              <w:jc w:val="center"/>
              <w:rPr>
                <w:rFonts w:cs="Arial"/>
                <w:b/>
                <w:szCs w:val="20"/>
              </w:rPr>
            </w:pPr>
            <w:r w:rsidRPr="00477720">
              <w:rPr>
                <w:rFonts w:cs="Arial"/>
                <w:b/>
                <w:szCs w:val="20"/>
              </w:rPr>
              <w:t>M5</w:t>
            </w:r>
          </w:p>
        </w:tc>
        <w:tc>
          <w:tcPr>
            <w:tcW w:w="1830" w:type="dxa"/>
            <w:gridSpan w:val="2"/>
            <w:shd w:val="clear" w:color="auto" w:fill="BFBFBF"/>
            <w:tcMar>
              <w:top w:w="108" w:type="dxa"/>
              <w:bottom w:w="108" w:type="dxa"/>
            </w:tcMar>
          </w:tcPr>
          <w:p w14:paraId="2F60D5CD" w14:textId="77777777" w:rsidR="00E05DF2" w:rsidRPr="00477720" w:rsidRDefault="00E05DF2" w:rsidP="005E0E07">
            <w:pPr>
              <w:spacing w:before="0" w:after="0" w:line="240" w:lineRule="auto"/>
              <w:jc w:val="center"/>
              <w:rPr>
                <w:rFonts w:cs="Arial"/>
                <w:b/>
                <w:szCs w:val="20"/>
              </w:rPr>
            </w:pPr>
            <w:r w:rsidRPr="00477720">
              <w:rPr>
                <w:rFonts w:cs="Arial"/>
                <w:b/>
                <w:szCs w:val="20"/>
              </w:rPr>
              <w:t>M6</w:t>
            </w:r>
          </w:p>
        </w:tc>
        <w:tc>
          <w:tcPr>
            <w:tcW w:w="1831" w:type="dxa"/>
            <w:gridSpan w:val="2"/>
            <w:shd w:val="clear" w:color="auto" w:fill="808080"/>
            <w:tcMar>
              <w:top w:w="108" w:type="dxa"/>
              <w:bottom w:w="108" w:type="dxa"/>
            </w:tcMar>
          </w:tcPr>
          <w:p w14:paraId="30F6E11B" w14:textId="77777777" w:rsidR="00E05DF2" w:rsidRPr="00477720" w:rsidRDefault="00E05DF2" w:rsidP="005E0E07">
            <w:pPr>
              <w:spacing w:before="0" w:after="0" w:line="240" w:lineRule="auto"/>
              <w:jc w:val="center"/>
              <w:rPr>
                <w:rFonts w:cs="Arial"/>
                <w:b/>
                <w:szCs w:val="20"/>
              </w:rPr>
            </w:pPr>
            <w:r w:rsidRPr="00477720">
              <w:rPr>
                <w:rFonts w:cs="Arial"/>
                <w:b/>
                <w:szCs w:val="20"/>
              </w:rPr>
              <w:t>E7</w:t>
            </w:r>
          </w:p>
        </w:tc>
        <w:tc>
          <w:tcPr>
            <w:tcW w:w="1831" w:type="dxa"/>
            <w:shd w:val="clear" w:color="auto" w:fill="808080"/>
            <w:tcMar>
              <w:top w:w="108" w:type="dxa"/>
              <w:bottom w:w="108" w:type="dxa"/>
            </w:tcMar>
          </w:tcPr>
          <w:p w14:paraId="0A26952A" w14:textId="77777777" w:rsidR="00E05DF2" w:rsidRPr="00477720" w:rsidRDefault="00E05DF2" w:rsidP="005E0E07">
            <w:pPr>
              <w:spacing w:before="0" w:after="0" w:line="240" w:lineRule="auto"/>
              <w:jc w:val="center"/>
              <w:rPr>
                <w:rFonts w:cs="Arial"/>
                <w:b/>
                <w:szCs w:val="20"/>
              </w:rPr>
            </w:pPr>
            <w:r w:rsidRPr="00477720">
              <w:rPr>
                <w:rFonts w:cs="Arial"/>
                <w:b/>
                <w:szCs w:val="20"/>
              </w:rPr>
              <w:t>E8</w:t>
            </w:r>
          </w:p>
        </w:tc>
      </w:tr>
      <w:tr w:rsidR="00E05DF2" w:rsidRPr="00476DC0" w14:paraId="62A14E18" w14:textId="77777777" w:rsidTr="00FB61F6">
        <w:tblPrEx>
          <w:tblCellMar>
            <w:top w:w="0" w:type="dxa"/>
            <w:bottom w:w="0" w:type="dxa"/>
          </w:tblCellMar>
        </w:tblPrEx>
        <w:trPr>
          <w:cantSplit/>
          <w:trHeight w:val="1163"/>
        </w:trPr>
        <w:tc>
          <w:tcPr>
            <w:tcW w:w="1830" w:type="dxa"/>
            <w:gridSpan w:val="2"/>
            <w:shd w:val="clear" w:color="auto" w:fill="auto"/>
            <w:tcMar>
              <w:top w:w="108" w:type="dxa"/>
              <w:bottom w:w="108" w:type="dxa"/>
            </w:tcMar>
          </w:tcPr>
          <w:p w14:paraId="62965AE3" w14:textId="77777777" w:rsidR="00E05DF2" w:rsidRPr="00477720" w:rsidRDefault="00E05DF2" w:rsidP="005E0E07">
            <w:pPr>
              <w:spacing w:before="0" w:after="0" w:line="240" w:lineRule="auto"/>
              <w:rPr>
                <w:rFonts w:cs="Arial"/>
                <w:szCs w:val="20"/>
              </w:rPr>
            </w:pPr>
            <w:r w:rsidRPr="001921A8">
              <w:rPr>
                <w:rFonts w:cs="Arial"/>
                <w:szCs w:val="20"/>
              </w:rPr>
              <w:t>Very little Achievement evidence</w:t>
            </w:r>
            <w:r w:rsidR="00C3237A">
              <w:rPr>
                <w:rFonts w:cs="Arial"/>
                <w:szCs w:val="20"/>
              </w:rPr>
              <w:t>.</w:t>
            </w:r>
          </w:p>
        </w:tc>
        <w:tc>
          <w:tcPr>
            <w:tcW w:w="1831" w:type="dxa"/>
            <w:shd w:val="clear" w:color="auto" w:fill="auto"/>
            <w:tcMar>
              <w:top w:w="108" w:type="dxa"/>
              <w:bottom w:w="108" w:type="dxa"/>
            </w:tcMar>
          </w:tcPr>
          <w:p w14:paraId="3D29B458" w14:textId="77777777" w:rsidR="00E05DF2" w:rsidRPr="00477720" w:rsidRDefault="00E05DF2" w:rsidP="005E0E07">
            <w:pPr>
              <w:spacing w:before="0" w:after="0" w:line="240" w:lineRule="auto"/>
              <w:rPr>
                <w:rFonts w:cs="Arial"/>
                <w:szCs w:val="20"/>
              </w:rPr>
            </w:pPr>
            <w:r w:rsidRPr="00477720">
              <w:rPr>
                <w:rFonts w:cs="Arial"/>
                <w:szCs w:val="20"/>
              </w:rPr>
              <w:t>Some Achievemen</w:t>
            </w:r>
            <w:r w:rsidR="00D03F5C">
              <w:rPr>
                <w:rFonts w:cs="Arial"/>
                <w:szCs w:val="20"/>
              </w:rPr>
              <w:t>t evidence, partial explanation</w:t>
            </w:r>
            <w:r w:rsidRPr="00477720">
              <w:rPr>
                <w:rFonts w:cs="Arial"/>
                <w:szCs w:val="20"/>
              </w:rPr>
              <w:t>.</w:t>
            </w:r>
          </w:p>
        </w:tc>
        <w:tc>
          <w:tcPr>
            <w:tcW w:w="1830" w:type="dxa"/>
            <w:shd w:val="clear" w:color="auto" w:fill="auto"/>
            <w:tcMar>
              <w:top w:w="108" w:type="dxa"/>
              <w:bottom w:w="108" w:type="dxa"/>
            </w:tcMar>
          </w:tcPr>
          <w:p w14:paraId="03F873CE" w14:textId="77777777" w:rsidR="00E05DF2" w:rsidRPr="00477720" w:rsidRDefault="00E05DF2" w:rsidP="005E0E07">
            <w:pPr>
              <w:spacing w:before="0" w:after="0" w:line="240" w:lineRule="auto"/>
              <w:rPr>
                <w:rFonts w:cs="Arial"/>
                <w:szCs w:val="20"/>
              </w:rPr>
            </w:pPr>
            <w:r w:rsidRPr="00477720">
              <w:rPr>
                <w:rFonts w:cs="Arial"/>
                <w:szCs w:val="20"/>
              </w:rPr>
              <w:t>Most Achievement evidence.</w:t>
            </w:r>
          </w:p>
        </w:tc>
        <w:tc>
          <w:tcPr>
            <w:tcW w:w="1831" w:type="dxa"/>
            <w:shd w:val="clear" w:color="auto" w:fill="auto"/>
            <w:tcMar>
              <w:top w:w="108" w:type="dxa"/>
              <w:bottom w:w="108" w:type="dxa"/>
            </w:tcMar>
          </w:tcPr>
          <w:p w14:paraId="6D7F6586" w14:textId="77777777" w:rsidR="00E05DF2" w:rsidRPr="00477720" w:rsidRDefault="00DF06D3" w:rsidP="005E0E07">
            <w:pPr>
              <w:spacing w:before="0" w:after="0" w:line="240" w:lineRule="auto"/>
              <w:rPr>
                <w:rFonts w:cs="Arial"/>
                <w:szCs w:val="20"/>
              </w:rPr>
            </w:pPr>
            <w:r w:rsidRPr="00477720">
              <w:rPr>
                <w:rFonts w:cs="Arial"/>
                <w:szCs w:val="20"/>
              </w:rPr>
              <w:t>Nearly all Achievement evidence</w:t>
            </w:r>
            <w:r>
              <w:rPr>
                <w:rFonts w:cs="Arial"/>
                <w:szCs w:val="20"/>
              </w:rPr>
              <w:t xml:space="preserve">, </w:t>
            </w:r>
            <w:r w:rsidRPr="009B2ADE">
              <w:rPr>
                <w:rFonts w:cs="Arial"/>
                <w:szCs w:val="20"/>
                <w:lang w:val="en-NZ"/>
              </w:rPr>
              <w:t>which includes at least one explanation.</w:t>
            </w:r>
          </w:p>
        </w:tc>
        <w:tc>
          <w:tcPr>
            <w:tcW w:w="1831" w:type="dxa"/>
            <w:gridSpan w:val="2"/>
            <w:shd w:val="clear" w:color="auto" w:fill="auto"/>
            <w:tcMar>
              <w:top w:w="108" w:type="dxa"/>
              <w:bottom w:w="108" w:type="dxa"/>
            </w:tcMar>
          </w:tcPr>
          <w:p w14:paraId="4B66AEA7" w14:textId="77777777" w:rsidR="00E05DF2" w:rsidRPr="00477720" w:rsidRDefault="00E05DF2" w:rsidP="005E0E07">
            <w:pPr>
              <w:spacing w:before="0" w:after="0" w:line="240" w:lineRule="auto"/>
              <w:rPr>
                <w:rFonts w:cs="Arial"/>
                <w:szCs w:val="20"/>
              </w:rPr>
            </w:pPr>
            <w:r w:rsidRPr="00477720">
              <w:rPr>
                <w:rFonts w:cs="Arial"/>
                <w:szCs w:val="20"/>
              </w:rPr>
              <w:t>Some Merit evidence.</w:t>
            </w:r>
          </w:p>
        </w:tc>
        <w:tc>
          <w:tcPr>
            <w:tcW w:w="1830" w:type="dxa"/>
            <w:gridSpan w:val="2"/>
            <w:shd w:val="clear" w:color="auto" w:fill="auto"/>
            <w:tcMar>
              <w:top w:w="108" w:type="dxa"/>
              <w:bottom w:w="108" w:type="dxa"/>
            </w:tcMar>
          </w:tcPr>
          <w:p w14:paraId="3D4728F1" w14:textId="77777777" w:rsidR="00E05DF2" w:rsidRPr="00477720" w:rsidRDefault="00E05DF2" w:rsidP="005E0E07">
            <w:pPr>
              <w:spacing w:before="0" w:after="0" w:line="240" w:lineRule="auto"/>
              <w:rPr>
                <w:rFonts w:cs="Arial"/>
                <w:szCs w:val="20"/>
              </w:rPr>
            </w:pPr>
            <w:r w:rsidRPr="00477720">
              <w:rPr>
                <w:rFonts w:cs="Arial"/>
                <w:szCs w:val="20"/>
              </w:rPr>
              <w:t>Most Merit evidence.</w:t>
            </w:r>
          </w:p>
        </w:tc>
        <w:tc>
          <w:tcPr>
            <w:tcW w:w="1831" w:type="dxa"/>
            <w:gridSpan w:val="2"/>
            <w:shd w:val="clear" w:color="auto" w:fill="auto"/>
            <w:tcMar>
              <w:top w:w="108" w:type="dxa"/>
              <w:bottom w:w="108" w:type="dxa"/>
            </w:tcMar>
          </w:tcPr>
          <w:p w14:paraId="6DFA6B15" w14:textId="77777777" w:rsidR="00E05DF2" w:rsidRPr="00477720" w:rsidRDefault="00E05DF2" w:rsidP="005E0E07">
            <w:pPr>
              <w:pStyle w:val="Spacer"/>
              <w:spacing w:before="0" w:after="0" w:line="240" w:lineRule="auto"/>
              <w:rPr>
                <w:rFonts w:cs="Arial"/>
                <w:szCs w:val="20"/>
              </w:rPr>
            </w:pPr>
            <w:r w:rsidRPr="00477720">
              <w:rPr>
                <w:rFonts w:cs="Arial"/>
                <w:szCs w:val="20"/>
              </w:rPr>
              <w:t xml:space="preserve">Excellence evidence. One part </w:t>
            </w:r>
            <w:r w:rsidR="009C76B4">
              <w:rPr>
                <w:rFonts w:cs="Arial"/>
                <w:szCs w:val="20"/>
              </w:rPr>
              <w:t>is</w:t>
            </w:r>
            <w:r w:rsidRPr="00477720">
              <w:rPr>
                <w:rFonts w:cs="Arial"/>
                <w:szCs w:val="20"/>
              </w:rPr>
              <w:t xml:space="preserve"> weaker.</w:t>
            </w:r>
          </w:p>
        </w:tc>
        <w:tc>
          <w:tcPr>
            <w:tcW w:w="1831" w:type="dxa"/>
            <w:shd w:val="clear" w:color="auto" w:fill="auto"/>
            <w:tcMar>
              <w:top w:w="108" w:type="dxa"/>
              <w:bottom w:w="108" w:type="dxa"/>
            </w:tcMar>
          </w:tcPr>
          <w:p w14:paraId="3AEAF40C" w14:textId="77777777" w:rsidR="00E05DF2" w:rsidRPr="00477720" w:rsidRDefault="00E05DF2" w:rsidP="005E0E07">
            <w:pPr>
              <w:pStyle w:val="Spacer"/>
              <w:spacing w:before="0" w:after="0" w:line="240" w:lineRule="auto"/>
              <w:rPr>
                <w:rFonts w:cs="Arial"/>
                <w:szCs w:val="20"/>
              </w:rPr>
            </w:pPr>
            <w:r w:rsidRPr="00477720">
              <w:rPr>
                <w:rFonts w:cs="Arial"/>
                <w:szCs w:val="20"/>
              </w:rPr>
              <w:t>All points covered.</w:t>
            </w:r>
          </w:p>
        </w:tc>
      </w:tr>
    </w:tbl>
    <w:p w14:paraId="613DD179" w14:textId="77777777" w:rsidR="00E05DF2" w:rsidRPr="0092129D" w:rsidRDefault="00E05DF2" w:rsidP="00E05DF2">
      <w:pPr>
        <w:ind w:left="142"/>
        <w:rPr>
          <w:rFonts w:cs="Arial"/>
          <w:szCs w:val="20"/>
        </w:rPr>
      </w:pPr>
      <w:r w:rsidRPr="002E7ECD">
        <w:rPr>
          <w:rFonts w:cs="Arial"/>
          <w:b/>
          <w:szCs w:val="20"/>
        </w:rPr>
        <w:t>N</w:t>
      </w:r>
      <w:r w:rsidRPr="002E7ECD">
        <w:rPr>
          <w:rFonts w:cs="Arial"/>
          <w:b/>
          <w:szCs w:val="20"/>
        </w:rPr>
        <w:fldChar w:fldCharType="begin"/>
      </w:r>
      <w:r w:rsidRPr="002E7ECD">
        <w:rPr>
          <w:rFonts w:cs="Arial"/>
          <w:b/>
          <w:szCs w:val="20"/>
        </w:rPr>
        <w:instrText xml:space="preserve"> EQ \O(0,/) </w:instrText>
      </w:r>
      <w:r w:rsidRPr="002E7ECD">
        <w:rPr>
          <w:rFonts w:cs="Arial"/>
          <w:b/>
          <w:szCs w:val="20"/>
        </w:rPr>
        <w:fldChar w:fldCharType="end"/>
      </w:r>
      <w:r w:rsidRPr="0092129D">
        <w:rPr>
          <w:rFonts w:cs="Arial"/>
          <w:szCs w:val="20"/>
        </w:rPr>
        <w:t>= No response; no relevant evidence.</w:t>
      </w:r>
    </w:p>
    <w:p w14:paraId="1B99F83C" w14:textId="77777777" w:rsidR="00D30703" w:rsidRDefault="00D30703" w:rsidP="00D30703">
      <w:pPr>
        <w:rPr>
          <w:rFonts w:cs="Arial"/>
          <w:b/>
          <w:szCs w:val="20"/>
        </w:rPr>
      </w:pPr>
    </w:p>
    <w:p w14:paraId="7CD4D123" w14:textId="77777777" w:rsidR="008D3C1D" w:rsidRPr="002E7ECD" w:rsidRDefault="005F0392" w:rsidP="008A015F">
      <w:pPr>
        <w:pStyle w:val="Heading2"/>
        <w:spacing w:before="0" w:after="40" w:line="240" w:lineRule="auto"/>
        <w:ind w:left="142"/>
      </w:pPr>
      <w:r>
        <w:lastRenderedPageBreak/>
        <w:t>Cut Scores</w:t>
      </w:r>
    </w:p>
    <w:tbl>
      <w:tblPr>
        <w:tblW w:w="492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345"/>
        <w:gridCol w:w="3594"/>
        <w:gridCol w:w="3214"/>
        <w:gridCol w:w="3214"/>
        <w:gridCol w:w="3213"/>
      </w:tblGrid>
      <w:tr w:rsidR="00065326" w:rsidRPr="00672D06" w14:paraId="1BA537AC" w14:textId="77777777" w:rsidTr="008A015F">
        <w:tc>
          <w:tcPr>
            <w:tcW w:w="461" w:type="pct"/>
            <w:tcBorders>
              <w:top w:val="nil"/>
              <w:left w:val="nil"/>
              <w:bottom w:val="nil"/>
            </w:tcBorders>
            <w:shd w:val="clear" w:color="auto" w:fill="auto"/>
            <w:vAlign w:val="center"/>
          </w:tcPr>
          <w:p w14:paraId="0B682687" w14:textId="77777777" w:rsidR="00065326" w:rsidRPr="00065326" w:rsidRDefault="00065326" w:rsidP="005E0E07">
            <w:pPr>
              <w:pStyle w:val="Heading3"/>
              <w:spacing w:before="0" w:after="0" w:line="240" w:lineRule="auto"/>
              <w:rPr>
                <w:szCs w:val="20"/>
                <w:lang w:eastAsia="en-US"/>
              </w:rPr>
            </w:pPr>
          </w:p>
        </w:tc>
        <w:tc>
          <w:tcPr>
            <w:tcW w:w="1232" w:type="pct"/>
            <w:shd w:val="clear" w:color="auto" w:fill="auto"/>
            <w:vAlign w:val="center"/>
          </w:tcPr>
          <w:p w14:paraId="359AB16E" w14:textId="77777777" w:rsidR="00065326" w:rsidRPr="00065326" w:rsidRDefault="00065326" w:rsidP="005E0E07">
            <w:pPr>
              <w:pStyle w:val="Heading3"/>
              <w:spacing w:before="0" w:after="0" w:line="240" w:lineRule="auto"/>
              <w:rPr>
                <w:szCs w:val="20"/>
                <w:lang w:eastAsia="en-US"/>
              </w:rPr>
            </w:pPr>
            <w:r w:rsidRPr="00065326">
              <w:rPr>
                <w:szCs w:val="20"/>
                <w:lang w:eastAsia="en-US"/>
              </w:rPr>
              <w:t>Not Achieved</w:t>
            </w:r>
          </w:p>
        </w:tc>
        <w:tc>
          <w:tcPr>
            <w:tcW w:w="1102" w:type="pct"/>
            <w:shd w:val="clear" w:color="auto" w:fill="auto"/>
            <w:vAlign w:val="center"/>
          </w:tcPr>
          <w:p w14:paraId="0A959F22" w14:textId="77777777" w:rsidR="00065326" w:rsidRPr="00065326" w:rsidRDefault="00065326" w:rsidP="005E0E07">
            <w:pPr>
              <w:pStyle w:val="Heading3"/>
              <w:spacing w:before="0" w:after="0" w:line="240" w:lineRule="auto"/>
              <w:rPr>
                <w:szCs w:val="20"/>
                <w:lang w:eastAsia="en-US"/>
              </w:rPr>
            </w:pPr>
            <w:r w:rsidRPr="00065326">
              <w:rPr>
                <w:szCs w:val="20"/>
                <w:lang w:eastAsia="en-US"/>
              </w:rPr>
              <w:t>Achievement</w:t>
            </w:r>
          </w:p>
        </w:tc>
        <w:tc>
          <w:tcPr>
            <w:tcW w:w="1102" w:type="pct"/>
            <w:shd w:val="clear" w:color="auto" w:fill="auto"/>
            <w:vAlign w:val="center"/>
          </w:tcPr>
          <w:p w14:paraId="29068A7C" w14:textId="77777777" w:rsidR="00065326" w:rsidRPr="00065326" w:rsidRDefault="00065326" w:rsidP="005E0E07">
            <w:pPr>
              <w:pStyle w:val="Heading3"/>
              <w:spacing w:before="0" w:after="0" w:line="240" w:lineRule="auto"/>
              <w:rPr>
                <w:szCs w:val="20"/>
                <w:lang w:eastAsia="en-US"/>
              </w:rPr>
            </w:pPr>
            <w:r w:rsidRPr="00065326">
              <w:rPr>
                <w:szCs w:val="20"/>
                <w:lang w:eastAsia="en-US"/>
              </w:rPr>
              <w:t>Achievement with Merit</w:t>
            </w:r>
          </w:p>
        </w:tc>
        <w:tc>
          <w:tcPr>
            <w:tcW w:w="1102" w:type="pct"/>
            <w:shd w:val="clear" w:color="auto" w:fill="auto"/>
            <w:vAlign w:val="center"/>
          </w:tcPr>
          <w:p w14:paraId="7AFB742F" w14:textId="77777777" w:rsidR="00065326" w:rsidRPr="00065326" w:rsidRDefault="00065326" w:rsidP="005E0E07">
            <w:pPr>
              <w:pStyle w:val="Heading3"/>
              <w:spacing w:before="0" w:after="0" w:line="240" w:lineRule="auto"/>
              <w:rPr>
                <w:szCs w:val="20"/>
                <w:lang w:eastAsia="en-US"/>
              </w:rPr>
            </w:pPr>
            <w:r w:rsidRPr="00065326">
              <w:rPr>
                <w:szCs w:val="20"/>
                <w:lang w:eastAsia="en-US"/>
              </w:rPr>
              <w:t>Achievement with Excellence</w:t>
            </w:r>
          </w:p>
        </w:tc>
      </w:tr>
      <w:tr w:rsidR="00065326" w:rsidRPr="00672D06" w14:paraId="5ABBAA62" w14:textId="77777777" w:rsidTr="008A015F">
        <w:tc>
          <w:tcPr>
            <w:tcW w:w="461" w:type="pct"/>
            <w:shd w:val="clear" w:color="auto" w:fill="auto"/>
            <w:vAlign w:val="center"/>
          </w:tcPr>
          <w:p w14:paraId="2C557A0F" w14:textId="77777777" w:rsidR="00065326" w:rsidRPr="00065326" w:rsidRDefault="00065326" w:rsidP="005E0E07">
            <w:pPr>
              <w:pStyle w:val="Heading3"/>
              <w:spacing w:before="0" w:after="0" w:line="240" w:lineRule="auto"/>
              <w:rPr>
                <w:szCs w:val="20"/>
                <w:lang w:eastAsia="en-US"/>
              </w:rPr>
            </w:pPr>
            <w:r w:rsidRPr="00065326">
              <w:rPr>
                <w:szCs w:val="20"/>
                <w:lang w:eastAsia="en-US"/>
              </w:rPr>
              <w:t>Score range</w:t>
            </w:r>
          </w:p>
        </w:tc>
        <w:tc>
          <w:tcPr>
            <w:tcW w:w="1232" w:type="pct"/>
            <w:shd w:val="clear" w:color="auto" w:fill="auto"/>
          </w:tcPr>
          <w:p w14:paraId="66384A3E" w14:textId="77777777" w:rsidR="00065326" w:rsidRPr="00065326" w:rsidRDefault="00065326" w:rsidP="005E0E07">
            <w:pPr>
              <w:spacing w:before="0" w:after="0" w:line="240" w:lineRule="auto"/>
              <w:jc w:val="center"/>
              <w:rPr>
                <w:szCs w:val="20"/>
              </w:rPr>
            </w:pPr>
            <w:r w:rsidRPr="00065326">
              <w:rPr>
                <w:rFonts w:cs="Arial"/>
                <w:szCs w:val="20"/>
              </w:rPr>
              <w:t xml:space="preserve">0 – </w:t>
            </w:r>
            <w:r w:rsidR="004A606D">
              <w:rPr>
                <w:rFonts w:cs="Arial"/>
                <w:szCs w:val="20"/>
              </w:rPr>
              <w:t>9</w:t>
            </w:r>
          </w:p>
        </w:tc>
        <w:tc>
          <w:tcPr>
            <w:tcW w:w="1102" w:type="pct"/>
            <w:shd w:val="clear" w:color="auto" w:fill="auto"/>
          </w:tcPr>
          <w:p w14:paraId="18852097" w14:textId="77777777" w:rsidR="00065326" w:rsidRPr="00065326" w:rsidRDefault="004A606D" w:rsidP="004A606D">
            <w:pPr>
              <w:spacing w:before="0" w:after="0" w:line="240" w:lineRule="auto"/>
              <w:jc w:val="center"/>
              <w:rPr>
                <w:szCs w:val="20"/>
              </w:rPr>
            </w:pPr>
            <w:r>
              <w:rPr>
                <w:rFonts w:cs="Arial"/>
                <w:szCs w:val="20"/>
              </w:rPr>
              <w:t>10</w:t>
            </w:r>
            <w:r w:rsidR="00065326" w:rsidRPr="00065326">
              <w:rPr>
                <w:rFonts w:cs="Arial"/>
                <w:szCs w:val="20"/>
              </w:rPr>
              <w:t xml:space="preserve"> – </w:t>
            </w:r>
            <w:r>
              <w:rPr>
                <w:rFonts w:cs="Arial"/>
                <w:szCs w:val="20"/>
              </w:rPr>
              <w:t>17</w:t>
            </w:r>
          </w:p>
        </w:tc>
        <w:tc>
          <w:tcPr>
            <w:tcW w:w="1102" w:type="pct"/>
            <w:shd w:val="clear" w:color="auto" w:fill="auto"/>
          </w:tcPr>
          <w:p w14:paraId="46400231" w14:textId="77777777" w:rsidR="00065326" w:rsidRPr="00065326" w:rsidRDefault="004A606D" w:rsidP="004A606D">
            <w:pPr>
              <w:spacing w:before="0" w:after="0" w:line="240" w:lineRule="auto"/>
              <w:jc w:val="center"/>
              <w:rPr>
                <w:szCs w:val="20"/>
              </w:rPr>
            </w:pPr>
            <w:r>
              <w:rPr>
                <w:rFonts w:cs="Arial"/>
                <w:szCs w:val="20"/>
              </w:rPr>
              <w:t>18</w:t>
            </w:r>
            <w:r w:rsidR="00065326" w:rsidRPr="00065326">
              <w:rPr>
                <w:rFonts w:cs="Arial"/>
                <w:szCs w:val="20"/>
              </w:rPr>
              <w:t xml:space="preserve"> – </w:t>
            </w:r>
            <w:r>
              <w:rPr>
                <w:rFonts w:cs="Arial"/>
                <w:szCs w:val="20"/>
              </w:rPr>
              <w:t>24</w:t>
            </w:r>
          </w:p>
        </w:tc>
        <w:tc>
          <w:tcPr>
            <w:tcW w:w="1102" w:type="pct"/>
            <w:shd w:val="clear" w:color="auto" w:fill="auto"/>
          </w:tcPr>
          <w:p w14:paraId="20A0FAA1" w14:textId="77777777" w:rsidR="00065326" w:rsidRPr="00065326" w:rsidRDefault="004A606D" w:rsidP="004A606D">
            <w:pPr>
              <w:spacing w:before="0" w:after="0" w:line="240" w:lineRule="auto"/>
              <w:jc w:val="center"/>
              <w:rPr>
                <w:szCs w:val="20"/>
              </w:rPr>
            </w:pPr>
            <w:r>
              <w:rPr>
                <w:rFonts w:cs="Arial"/>
                <w:szCs w:val="20"/>
              </w:rPr>
              <w:t>25</w:t>
            </w:r>
            <w:r w:rsidR="00065326" w:rsidRPr="00065326">
              <w:rPr>
                <w:rFonts w:cs="Arial"/>
                <w:szCs w:val="20"/>
              </w:rPr>
              <w:t xml:space="preserve"> – </w:t>
            </w:r>
            <w:r>
              <w:rPr>
                <w:rFonts w:cs="Arial"/>
                <w:szCs w:val="20"/>
              </w:rPr>
              <w:t>32</w:t>
            </w:r>
          </w:p>
        </w:tc>
      </w:tr>
    </w:tbl>
    <w:p w14:paraId="6C845EC5" w14:textId="77777777" w:rsidR="0058017E" w:rsidRDefault="0058017E" w:rsidP="00C92E8E">
      <w:pPr>
        <w:pStyle w:val="Spacer"/>
        <w:spacing w:before="0"/>
        <w:rPr>
          <w:rFonts w:ascii="Times New Roman" w:hAnsi="Times New Roman"/>
          <w:szCs w:val="20"/>
        </w:rPr>
      </w:pPr>
    </w:p>
    <w:p w14:paraId="56ABED63" w14:textId="38301DEC" w:rsidR="0058017E" w:rsidRDefault="0058017E" w:rsidP="00FB61F6">
      <w:r>
        <w:br w:type="page"/>
      </w:r>
      <w:r>
        <w:lastRenderedPageBreak/>
        <w:t>Appendix 1: Q2 Graph for (a) and (b)</w:t>
      </w:r>
    </w:p>
    <w:p w14:paraId="1CBED120" w14:textId="77777777" w:rsidR="0058017E" w:rsidRDefault="0058017E" w:rsidP="00557EDB">
      <w:pPr>
        <w:pStyle w:val="Ceta"/>
        <w:numPr>
          <w:ilvl w:val="0"/>
          <w:numId w:val="39"/>
        </w:numPr>
        <w:ind w:left="0"/>
      </w:pPr>
      <w:r>
        <w:t>Complete a fully labelled demand curve using the information above.</w:t>
      </w:r>
    </w:p>
    <w:p w14:paraId="5F696A27" w14:textId="77777777" w:rsidR="0058017E" w:rsidRDefault="0058017E" w:rsidP="00557EDB">
      <w:pPr>
        <w:pStyle w:val="Ceta"/>
        <w:numPr>
          <w:ilvl w:val="0"/>
          <w:numId w:val="0"/>
        </w:numPr>
      </w:pPr>
    </w:p>
    <w:tbl>
      <w:tblPr>
        <w:tblStyle w:val="TableGrid"/>
        <w:tblW w:w="0" w:type="auto"/>
        <w:tblInd w:w="397" w:type="dxa"/>
        <w:tblLook w:val="04A0" w:firstRow="1" w:lastRow="0" w:firstColumn="1" w:lastColumn="0" w:noHBand="0" w:noVBand="1"/>
      </w:tblPr>
      <w:tblGrid>
        <w:gridCol w:w="756"/>
        <w:gridCol w:w="677"/>
        <w:gridCol w:w="677"/>
        <w:gridCol w:w="756"/>
        <w:gridCol w:w="755"/>
        <w:gridCol w:w="755"/>
        <w:gridCol w:w="755"/>
        <w:gridCol w:w="755"/>
        <w:gridCol w:w="755"/>
        <w:gridCol w:w="755"/>
        <w:gridCol w:w="755"/>
        <w:gridCol w:w="755"/>
      </w:tblGrid>
      <w:tr w:rsidR="0058017E" w14:paraId="43CE2655" w14:textId="77777777" w:rsidTr="00B143D3">
        <w:trPr>
          <w:trHeight w:val="386"/>
        </w:trPr>
        <w:tc>
          <w:tcPr>
            <w:tcW w:w="756" w:type="dxa"/>
            <w:tcBorders>
              <w:top w:val="nil"/>
              <w:left w:val="nil"/>
              <w:bottom w:val="single" w:sz="4" w:space="0" w:color="auto"/>
              <w:right w:val="nil"/>
            </w:tcBorders>
            <w:vAlign w:val="bottom"/>
          </w:tcPr>
          <w:p w14:paraId="6A1A367A"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62336" behindDoc="0" locked="0" layoutInCell="1" allowOverlap="1" wp14:anchorId="4B48337F" wp14:editId="2BEC7C62">
                      <wp:simplePos x="0" y="0"/>
                      <wp:positionH relativeFrom="column">
                        <wp:posOffset>-662940</wp:posOffset>
                      </wp:positionH>
                      <wp:positionV relativeFrom="paragraph">
                        <wp:posOffset>133985</wp:posOffset>
                      </wp:positionV>
                      <wp:extent cx="594360" cy="655320"/>
                      <wp:effectExtent l="0" t="0" r="0" b="0"/>
                      <wp:wrapNone/>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655320"/>
                              </a:xfrm>
                              <a:prstGeom prst="rect">
                                <a:avLst/>
                              </a:prstGeom>
                              <a:noFill/>
                              <a:ln w="6350">
                                <a:noFill/>
                              </a:ln>
                              <a:effectLst/>
                            </wps:spPr>
                            <wps:txbx>
                              <w:txbxContent>
                                <w:p w14:paraId="64A0B01D" w14:textId="77777777" w:rsidR="00D62B3B" w:rsidRPr="00456BCE" w:rsidRDefault="00D62B3B" w:rsidP="0058017E">
                                  <w:pPr>
                                    <w:rPr>
                                      <w:rFonts w:cs="Arial"/>
                                      <w:color w:val="FF0000"/>
                                      <w:sz w:val="28"/>
                                    </w:rPr>
                                  </w:pPr>
                                  <w:r w:rsidRPr="00456BCE">
                                    <w:rPr>
                                      <w:rFonts w:cs="Arial"/>
                                      <w:color w:val="FF0000"/>
                                      <w:sz w:val="28"/>
                                    </w:rPr>
                                    <w:t>Price</w:t>
                                  </w:r>
                                </w:p>
                                <w:p w14:paraId="039139E8" w14:textId="77777777" w:rsidR="00D62B3B" w:rsidRPr="006D0CF4" w:rsidRDefault="00D62B3B" w:rsidP="0058017E">
                                  <w:pPr>
                                    <w:rPr>
                                      <w:rFonts w:ascii="Bradley Hand ITC" w:hAnsi="Bradley Hand ITC"/>
                                      <w:sz w:val="28"/>
                                    </w:rPr>
                                  </w:pPr>
                                  <w:r w:rsidRPr="00456BCE">
                                    <w:rPr>
                                      <w:rFonts w:cs="Arial"/>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2.2pt;margin-top:10.55pt;width:46.8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" filled="f" stroked="f" strokeweight=".5pt">
                      <v:path arrowok="t"/>
                      <v:textbox>
                        <w:txbxContent>
                          <w:p w14:paraId="64A0B01D" w14:textId="77777777" w:rsidR="00D62B3B" w:rsidRPr="00456BCE" w:rsidRDefault="00D62B3B" w:rsidP="0058017E">
                            <w:pPr>
                              <w:rPr>
                                <w:rFonts w:cs="Arial"/>
                                <w:color w:val="FF0000"/>
                                <w:sz w:val="28"/>
                              </w:rPr>
                            </w:pPr>
                            <w:r w:rsidRPr="00456BCE">
                              <w:rPr>
                                <w:rFonts w:cs="Arial"/>
                                <w:color w:val="FF0000"/>
                                <w:sz w:val="28"/>
                              </w:rPr>
                              <w:t>Price</w:t>
                            </w:r>
                          </w:p>
                          <w:p w14:paraId="039139E8" w14:textId="77777777" w:rsidR="00D62B3B" w:rsidRPr="006D0CF4" w:rsidRDefault="00D62B3B" w:rsidP="0058017E">
                            <w:pPr>
                              <w:rPr>
                                <w:rFonts w:ascii="Bradley Hand ITC" w:hAnsi="Bradley Hand ITC"/>
                                <w:sz w:val="28"/>
                              </w:rPr>
                            </w:pPr>
                            <w:r w:rsidRPr="00456BCE">
                              <w:rPr>
                                <w:rFonts w:cs="Arial"/>
                                <w:color w:val="FF0000"/>
                                <w:sz w:val="28"/>
                              </w:rPr>
                              <w:t>($)</w:t>
                            </w:r>
                          </w:p>
                        </w:txbxContent>
                      </v:textbox>
                    </v:shape>
                  </w:pict>
                </mc:Fallback>
              </mc:AlternateContent>
            </w:r>
            <w:r w:rsidR="0058017E">
              <w:t>Title:</w:t>
            </w:r>
          </w:p>
        </w:tc>
        <w:tc>
          <w:tcPr>
            <w:tcW w:w="7395" w:type="dxa"/>
            <w:gridSpan w:val="10"/>
            <w:tcBorders>
              <w:top w:val="nil"/>
              <w:left w:val="nil"/>
              <w:bottom w:val="single" w:sz="4" w:space="0" w:color="auto"/>
              <w:right w:val="nil"/>
            </w:tcBorders>
          </w:tcPr>
          <w:p w14:paraId="0AA8DE22" w14:textId="77777777" w:rsidR="0058017E" w:rsidRPr="00456BCE" w:rsidRDefault="0087414F" w:rsidP="00557EDB">
            <w:pPr>
              <w:pStyle w:val="Ceta"/>
              <w:numPr>
                <w:ilvl w:val="0"/>
                <w:numId w:val="0"/>
              </w:numPr>
              <w:rPr>
                <w:rFonts w:cs="Arial"/>
                <w:sz w:val="32"/>
              </w:rPr>
            </w:pPr>
            <w:r w:rsidRPr="00456BCE">
              <w:rPr>
                <w:rFonts w:cs="Arial"/>
                <w:b/>
                <w:color w:val="FF0000"/>
                <w:sz w:val="32"/>
              </w:rPr>
              <w:t>Arianna</w:t>
            </w:r>
            <w:r w:rsidR="0058017E" w:rsidRPr="00456BCE">
              <w:rPr>
                <w:rFonts w:cs="Arial"/>
                <w:b/>
                <w:color w:val="FF0000"/>
                <w:sz w:val="32"/>
              </w:rPr>
              <w:t>’s weekly demand schedule for Croissants</w:t>
            </w:r>
          </w:p>
        </w:tc>
        <w:tc>
          <w:tcPr>
            <w:tcW w:w="755" w:type="dxa"/>
            <w:tcBorders>
              <w:top w:val="nil"/>
              <w:left w:val="nil"/>
              <w:bottom w:val="single" w:sz="4" w:space="0" w:color="auto"/>
              <w:right w:val="nil"/>
            </w:tcBorders>
          </w:tcPr>
          <w:p w14:paraId="0B5E82D7" w14:textId="77777777" w:rsidR="0058017E" w:rsidRDefault="0058017E" w:rsidP="00557EDB">
            <w:pPr>
              <w:pStyle w:val="Ceta"/>
              <w:numPr>
                <w:ilvl w:val="0"/>
                <w:numId w:val="0"/>
              </w:numPr>
            </w:pPr>
          </w:p>
        </w:tc>
      </w:tr>
      <w:tr w:rsidR="0058017E" w14:paraId="1D3A4E8B" w14:textId="77777777" w:rsidTr="00B143D3">
        <w:trPr>
          <w:trHeight w:val="370"/>
        </w:trPr>
        <w:tc>
          <w:tcPr>
            <w:tcW w:w="756" w:type="dxa"/>
            <w:tcBorders>
              <w:left w:val="nil"/>
              <w:bottom w:val="single" w:sz="4" w:space="0" w:color="auto"/>
              <w:right w:val="nil"/>
            </w:tcBorders>
          </w:tcPr>
          <w:p w14:paraId="56A15582" w14:textId="77777777" w:rsidR="0058017E" w:rsidRDefault="0058017E" w:rsidP="00557EDB">
            <w:pPr>
              <w:pStyle w:val="Ceta"/>
              <w:numPr>
                <w:ilvl w:val="0"/>
                <w:numId w:val="0"/>
              </w:numPr>
            </w:pPr>
          </w:p>
        </w:tc>
        <w:tc>
          <w:tcPr>
            <w:tcW w:w="1354" w:type="dxa"/>
            <w:gridSpan w:val="2"/>
            <w:tcBorders>
              <w:left w:val="nil"/>
              <w:right w:val="nil"/>
            </w:tcBorders>
          </w:tcPr>
          <w:p w14:paraId="065A32C6" w14:textId="77777777" w:rsidR="0058017E" w:rsidRDefault="0058017E" w:rsidP="00557EDB">
            <w:pPr>
              <w:pStyle w:val="Ceta"/>
              <w:numPr>
                <w:ilvl w:val="0"/>
                <w:numId w:val="0"/>
              </w:numPr>
            </w:pPr>
          </w:p>
        </w:tc>
        <w:tc>
          <w:tcPr>
            <w:tcW w:w="756" w:type="dxa"/>
            <w:tcBorders>
              <w:left w:val="nil"/>
              <w:right w:val="nil"/>
            </w:tcBorders>
          </w:tcPr>
          <w:p w14:paraId="4D5A818A" w14:textId="77777777" w:rsidR="0058017E" w:rsidRDefault="0058017E" w:rsidP="00557EDB">
            <w:pPr>
              <w:pStyle w:val="Ceta"/>
              <w:numPr>
                <w:ilvl w:val="0"/>
                <w:numId w:val="0"/>
              </w:numPr>
            </w:pPr>
          </w:p>
        </w:tc>
        <w:tc>
          <w:tcPr>
            <w:tcW w:w="755" w:type="dxa"/>
            <w:tcBorders>
              <w:left w:val="nil"/>
              <w:right w:val="nil"/>
            </w:tcBorders>
          </w:tcPr>
          <w:p w14:paraId="24285A09" w14:textId="77777777" w:rsidR="0058017E" w:rsidRDefault="0058017E" w:rsidP="00557EDB">
            <w:pPr>
              <w:pStyle w:val="Ceta"/>
              <w:numPr>
                <w:ilvl w:val="0"/>
                <w:numId w:val="0"/>
              </w:numPr>
            </w:pPr>
          </w:p>
        </w:tc>
        <w:tc>
          <w:tcPr>
            <w:tcW w:w="755" w:type="dxa"/>
            <w:tcBorders>
              <w:left w:val="nil"/>
              <w:right w:val="nil"/>
            </w:tcBorders>
          </w:tcPr>
          <w:p w14:paraId="3B12C903" w14:textId="77777777" w:rsidR="0058017E" w:rsidRDefault="0058017E" w:rsidP="00557EDB">
            <w:pPr>
              <w:pStyle w:val="Ceta"/>
              <w:numPr>
                <w:ilvl w:val="0"/>
                <w:numId w:val="0"/>
              </w:numPr>
            </w:pPr>
          </w:p>
        </w:tc>
        <w:tc>
          <w:tcPr>
            <w:tcW w:w="755" w:type="dxa"/>
            <w:tcBorders>
              <w:left w:val="nil"/>
              <w:right w:val="nil"/>
            </w:tcBorders>
          </w:tcPr>
          <w:p w14:paraId="5AB64557" w14:textId="77777777" w:rsidR="0058017E" w:rsidRDefault="0058017E" w:rsidP="00557EDB">
            <w:pPr>
              <w:pStyle w:val="Ceta"/>
              <w:numPr>
                <w:ilvl w:val="0"/>
                <w:numId w:val="0"/>
              </w:numPr>
            </w:pPr>
          </w:p>
        </w:tc>
        <w:tc>
          <w:tcPr>
            <w:tcW w:w="755" w:type="dxa"/>
            <w:tcBorders>
              <w:left w:val="nil"/>
              <w:right w:val="nil"/>
            </w:tcBorders>
          </w:tcPr>
          <w:p w14:paraId="1D8EFEDD" w14:textId="77777777" w:rsidR="0058017E" w:rsidRDefault="0058017E" w:rsidP="00557EDB">
            <w:pPr>
              <w:pStyle w:val="Ceta"/>
              <w:numPr>
                <w:ilvl w:val="0"/>
                <w:numId w:val="0"/>
              </w:numPr>
            </w:pPr>
          </w:p>
        </w:tc>
        <w:tc>
          <w:tcPr>
            <w:tcW w:w="755" w:type="dxa"/>
            <w:tcBorders>
              <w:left w:val="nil"/>
              <w:right w:val="nil"/>
            </w:tcBorders>
          </w:tcPr>
          <w:p w14:paraId="11D4191D" w14:textId="77777777" w:rsidR="0058017E" w:rsidRDefault="0058017E" w:rsidP="00557EDB">
            <w:pPr>
              <w:pStyle w:val="Ceta"/>
              <w:numPr>
                <w:ilvl w:val="0"/>
                <w:numId w:val="0"/>
              </w:numPr>
            </w:pPr>
          </w:p>
        </w:tc>
        <w:tc>
          <w:tcPr>
            <w:tcW w:w="755" w:type="dxa"/>
            <w:tcBorders>
              <w:left w:val="nil"/>
              <w:right w:val="nil"/>
            </w:tcBorders>
          </w:tcPr>
          <w:p w14:paraId="10D42330" w14:textId="77777777" w:rsidR="0058017E" w:rsidRDefault="0058017E" w:rsidP="00557EDB">
            <w:pPr>
              <w:pStyle w:val="Ceta"/>
              <w:numPr>
                <w:ilvl w:val="0"/>
                <w:numId w:val="0"/>
              </w:numPr>
            </w:pPr>
          </w:p>
        </w:tc>
        <w:tc>
          <w:tcPr>
            <w:tcW w:w="755" w:type="dxa"/>
            <w:tcBorders>
              <w:left w:val="nil"/>
              <w:right w:val="nil"/>
            </w:tcBorders>
          </w:tcPr>
          <w:p w14:paraId="35569E03" w14:textId="77777777" w:rsidR="0058017E" w:rsidRDefault="0058017E" w:rsidP="00557EDB">
            <w:pPr>
              <w:pStyle w:val="Ceta"/>
              <w:numPr>
                <w:ilvl w:val="0"/>
                <w:numId w:val="0"/>
              </w:numPr>
            </w:pPr>
          </w:p>
        </w:tc>
        <w:tc>
          <w:tcPr>
            <w:tcW w:w="755" w:type="dxa"/>
            <w:tcBorders>
              <w:left w:val="nil"/>
              <w:right w:val="nil"/>
            </w:tcBorders>
          </w:tcPr>
          <w:p w14:paraId="56F8AE0F" w14:textId="77777777" w:rsidR="0058017E" w:rsidRDefault="0058017E" w:rsidP="00557EDB">
            <w:pPr>
              <w:pStyle w:val="Ceta"/>
              <w:numPr>
                <w:ilvl w:val="0"/>
                <w:numId w:val="0"/>
              </w:numPr>
            </w:pPr>
          </w:p>
        </w:tc>
      </w:tr>
      <w:tr w:rsidR="0058017E" w14:paraId="1A3BCC5E" w14:textId="77777777" w:rsidTr="00B143D3">
        <w:trPr>
          <w:trHeight w:val="563"/>
        </w:trPr>
        <w:tc>
          <w:tcPr>
            <w:tcW w:w="756" w:type="dxa"/>
            <w:tcBorders>
              <w:left w:val="single" w:sz="18" w:space="0" w:color="auto"/>
            </w:tcBorders>
          </w:tcPr>
          <w:p w14:paraId="60E3DCD9" w14:textId="77777777" w:rsidR="0058017E" w:rsidRDefault="0058017E" w:rsidP="00557EDB">
            <w:pPr>
              <w:pStyle w:val="Ceta"/>
              <w:numPr>
                <w:ilvl w:val="0"/>
                <w:numId w:val="0"/>
              </w:numPr>
            </w:pPr>
          </w:p>
        </w:tc>
        <w:tc>
          <w:tcPr>
            <w:tcW w:w="677" w:type="dxa"/>
          </w:tcPr>
          <w:p w14:paraId="209C4D12" w14:textId="77777777" w:rsidR="0058017E" w:rsidRDefault="0058017E" w:rsidP="00557EDB">
            <w:pPr>
              <w:pStyle w:val="Ceta"/>
              <w:numPr>
                <w:ilvl w:val="0"/>
                <w:numId w:val="0"/>
              </w:numPr>
            </w:pPr>
          </w:p>
        </w:tc>
        <w:tc>
          <w:tcPr>
            <w:tcW w:w="677" w:type="dxa"/>
          </w:tcPr>
          <w:p w14:paraId="27457605" w14:textId="77777777" w:rsidR="0058017E" w:rsidRPr="006D0CF4" w:rsidRDefault="0058017E" w:rsidP="00557EDB"/>
        </w:tc>
        <w:tc>
          <w:tcPr>
            <w:tcW w:w="756" w:type="dxa"/>
          </w:tcPr>
          <w:p w14:paraId="2ECD666C" w14:textId="77777777" w:rsidR="0058017E" w:rsidRDefault="0058017E" w:rsidP="00557EDB">
            <w:pPr>
              <w:pStyle w:val="Ceta"/>
              <w:numPr>
                <w:ilvl w:val="0"/>
                <w:numId w:val="0"/>
              </w:numPr>
            </w:pPr>
          </w:p>
        </w:tc>
        <w:tc>
          <w:tcPr>
            <w:tcW w:w="755" w:type="dxa"/>
          </w:tcPr>
          <w:p w14:paraId="18DF1773" w14:textId="77777777" w:rsidR="0058017E" w:rsidRDefault="0058017E" w:rsidP="00557EDB">
            <w:pPr>
              <w:pStyle w:val="Ceta"/>
              <w:numPr>
                <w:ilvl w:val="0"/>
                <w:numId w:val="0"/>
              </w:numPr>
            </w:pPr>
          </w:p>
        </w:tc>
        <w:tc>
          <w:tcPr>
            <w:tcW w:w="755" w:type="dxa"/>
          </w:tcPr>
          <w:p w14:paraId="419364EE" w14:textId="77777777" w:rsidR="0058017E" w:rsidRDefault="0058017E" w:rsidP="00557EDB">
            <w:pPr>
              <w:pStyle w:val="Ceta"/>
              <w:numPr>
                <w:ilvl w:val="0"/>
                <w:numId w:val="0"/>
              </w:numPr>
            </w:pPr>
          </w:p>
        </w:tc>
        <w:tc>
          <w:tcPr>
            <w:tcW w:w="755" w:type="dxa"/>
          </w:tcPr>
          <w:p w14:paraId="4E93C33F" w14:textId="77777777" w:rsidR="0058017E" w:rsidRDefault="0058017E" w:rsidP="00557EDB">
            <w:pPr>
              <w:pStyle w:val="Ceta"/>
              <w:numPr>
                <w:ilvl w:val="0"/>
                <w:numId w:val="0"/>
              </w:numPr>
            </w:pPr>
          </w:p>
        </w:tc>
        <w:tc>
          <w:tcPr>
            <w:tcW w:w="755" w:type="dxa"/>
          </w:tcPr>
          <w:p w14:paraId="15B617FD" w14:textId="77777777" w:rsidR="0058017E" w:rsidRDefault="0058017E" w:rsidP="00557EDB">
            <w:pPr>
              <w:pStyle w:val="Ceta"/>
              <w:numPr>
                <w:ilvl w:val="0"/>
                <w:numId w:val="0"/>
              </w:numPr>
            </w:pPr>
          </w:p>
        </w:tc>
        <w:tc>
          <w:tcPr>
            <w:tcW w:w="755" w:type="dxa"/>
          </w:tcPr>
          <w:p w14:paraId="05C2FF0F" w14:textId="77777777" w:rsidR="0058017E" w:rsidRDefault="0058017E" w:rsidP="00557EDB">
            <w:pPr>
              <w:pStyle w:val="Ceta"/>
              <w:numPr>
                <w:ilvl w:val="0"/>
                <w:numId w:val="0"/>
              </w:numPr>
            </w:pPr>
          </w:p>
        </w:tc>
        <w:tc>
          <w:tcPr>
            <w:tcW w:w="755" w:type="dxa"/>
          </w:tcPr>
          <w:p w14:paraId="24BF9421" w14:textId="77777777" w:rsidR="0058017E" w:rsidRDefault="0058017E" w:rsidP="00557EDB">
            <w:pPr>
              <w:pStyle w:val="Ceta"/>
              <w:numPr>
                <w:ilvl w:val="0"/>
                <w:numId w:val="0"/>
              </w:numPr>
            </w:pPr>
          </w:p>
        </w:tc>
        <w:tc>
          <w:tcPr>
            <w:tcW w:w="755" w:type="dxa"/>
          </w:tcPr>
          <w:p w14:paraId="64A279DF" w14:textId="77777777" w:rsidR="0058017E" w:rsidRDefault="0058017E" w:rsidP="00557EDB">
            <w:pPr>
              <w:pStyle w:val="Ceta"/>
              <w:numPr>
                <w:ilvl w:val="0"/>
                <w:numId w:val="0"/>
              </w:numPr>
            </w:pPr>
          </w:p>
        </w:tc>
        <w:tc>
          <w:tcPr>
            <w:tcW w:w="755" w:type="dxa"/>
          </w:tcPr>
          <w:p w14:paraId="482A4F94" w14:textId="77777777" w:rsidR="0058017E" w:rsidRDefault="0058017E" w:rsidP="00557EDB">
            <w:pPr>
              <w:pStyle w:val="Ceta"/>
              <w:numPr>
                <w:ilvl w:val="0"/>
                <w:numId w:val="0"/>
              </w:numPr>
            </w:pPr>
          </w:p>
        </w:tc>
      </w:tr>
      <w:tr w:rsidR="0058017E" w14:paraId="6D6483C6" w14:textId="77777777" w:rsidTr="00B143D3">
        <w:trPr>
          <w:trHeight w:val="600"/>
        </w:trPr>
        <w:tc>
          <w:tcPr>
            <w:tcW w:w="756" w:type="dxa"/>
            <w:tcBorders>
              <w:left w:val="single" w:sz="18" w:space="0" w:color="auto"/>
            </w:tcBorders>
          </w:tcPr>
          <w:p w14:paraId="031BDF56" w14:textId="56E8208F" w:rsidR="0058017E" w:rsidRDefault="0058017E" w:rsidP="00557EDB">
            <w:pPr>
              <w:pStyle w:val="Ceta"/>
              <w:numPr>
                <w:ilvl w:val="0"/>
                <w:numId w:val="0"/>
              </w:numPr>
            </w:pPr>
          </w:p>
        </w:tc>
        <w:tc>
          <w:tcPr>
            <w:tcW w:w="677" w:type="dxa"/>
          </w:tcPr>
          <w:p w14:paraId="5F5387A9" w14:textId="77777777" w:rsidR="0058017E" w:rsidRDefault="0058017E" w:rsidP="00557EDB">
            <w:pPr>
              <w:pStyle w:val="Ceta"/>
              <w:numPr>
                <w:ilvl w:val="0"/>
                <w:numId w:val="0"/>
              </w:numPr>
            </w:pPr>
          </w:p>
        </w:tc>
        <w:tc>
          <w:tcPr>
            <w:tcW w:w="677" w:type="dxa"/>
          </w:tcPr>
          <w:p w14:paraId="228838B0" w14:textId="77777777" w:rsidR="0058017E" w:rsidRDefault="0058017E" w:rsidP="00557EDB">
            <w:pPr>
              <w:pStyle w:val="Ceta"/>
              <w:numPr>
                <w:ilvl w:val="0"/>
                <w:numId w:val="0"/>
              </w:numPr>
            </w:pPr>
          </w:p>
        </w:tc>
        <w:tc>
          <w:tcPr>
            <w:tcW w:w="756" w:type="dxa"/>
          </w:tcPr>
          <w:p w14:paraId="5EF37DB2" w14:textId="77777777" w:rsidR="0058017E" w:rsidRDefault="0058017E" w:rsidP="00557EDB">
            <w:pPr>
              <w:pStyle w:val="Ceta"/>
              <w:numPr>
                <w:ilvl w:val="0"/>
                <w:numId w:val="0"/>
              </w:numPr>
            </w:pPr>
          </w:p>
        </w:tc>
        <w:tc>
          <w:tcPr>
            <w:tcW w:w="755" w:type="dxa"/>
          </w:tcPr>
          <w:p w14:paraId="3E29F3A0" w14:textId="77777777" w:rsidR="0058017E" w:rsidRDefault="0058017E" w:rsidP="00557EDB">
            <w:pPr>
              <w:pStyle w:val="Ceta"/>
              <w:numPr>
                <w:ilvl w:val="0"/>
                <w:numId w:val="0"/>
              </w:numPr>
            </w:pPr>
          </w:p>
        </w:tc>
        <w:tc>
          <w:tcPr>
            <w:tcW w:w="755" w:type="dxa"/>
          </w:tcPr>
          <w:p w14:paraId="6A74126C" w14:textId="77777777" w:rsidR="0058017E" w:rsidRDefault="0058017E" w:rsidP="00557EDB">
            <w:pPr>
              <w:pStyle w:val="Ceta"/>
              <w:numPr>
                <w:ilvl w:val="0"/>
                <w:numId w:val="0"/>
              </w:numPr>
            </w:pPr>
          </w:p>
        </w:tc>
        <w:tc>
          <w:tcPr>
            <w:tcW w:w="755" w:type="dxa"/>
          </w:tcPr>
          <w:p w14:paraId="01F39626" w14:textId="77777777" w:rsidR="0058017E" w:rsidRDefault="0058017E" w:rsidP="00557EDB">
            <w:pPr>
              <w:pStyle w:val="Ceta"/>
              <w:numPr>
                <w:ilvl w:val="0"/>
                <w:numId w:val="0"/>
              </w:numPr>
            </w:pPr>
          </w:p>
        </w:tc>
        <w:tc>
          <w:tcPr>
            <w:tcW w:w="755" w:type="dxa"/>
          </w:tcPr>
          <w:p w14:paraId="78D3EC45" w14:textId="77777777" w:rsidR="0058017E" w:rsidRDefault="0058017E" w:rsidP="00557EDB">
            <w:pPr>
              <w:pStyle w:val="Ceta"/>
              <w:numPr>
                <w:ilvl w:val="0"/>
                <w:numId w:val="0"/>
              </w:numPr>
            </w:pPr>
          </w:p>
        </w:tc>
        <w:tc>
          <w:tcPr>
            <w:tcW w:w="755" w:type="dxa"/>
          </w:tcPr>
          <w:p w14:paraId="751C034F" w14:textId="77777777" w:rsidR="0058017E" w:rsidRDefault="0058017E" w:rsidP="00557EDB">
            <w:pPr>
              <w:pStyle w:val="Ceta"/>
              <w:numPr>
                <w:ilvl w:val="0"/>
                <w:numId w:val="0"/>
              </w:numPr>
            </w:pPr>
          </w:p>
        </w:tc>
        <w:tc>
          <w:tcPr>
            <w:tcW w:w="755" w:type="dxa"/>
          </w:tcPr>
          <w:p w14:paraId="4EB7E25D" w14:textId="77777777" w:rsidR="0058017E" w:rsidRDefault="0058017E" w:rsidP="00557EDB">
            <w:pPr>
              <w:pStyle w:val="Ceta"/>
              <w:numPr>
                <w:ilvl w:val="0"/>
                <w:numId w:val="0"/>
              </w:numPr>
            </w:pPr>
          </w:p>
        </w:tc>
        <w:tc>
          <w:tcPr>
            <w:tcW w:w="755" w:type="dxa"/>
          </w:tcPr>
          <w:p w14:paraId="7F73DC94" w14:textId="77777777" w:rsidR="0058017E" w:rsidRDefault="0058017E" w:rsidP="00557EDB">
            <w:pPr>
              <w:pStyle w:val="Ceta"/>
              <w:numPr>
                <w:ilvl w:val="0"/>
                <w:numId w:val="0"/>
              </w:numPr>
            </w:pPr>
          </w:p>
        </w:tc>
        <w:tc>
          <w:tcPr>
            <w:tcW w:w="755" w:type="dxa"/>
          </w:tcPr>
          <w:p w14:paraId="1AE20EF5" w14:textId="77777777" w:rsidR="0058017E" w:rsidRDefault="0058017E" w:rsidP="00557EDB">
            <w:pPr>
              <w:pStyle w:val="Ceta"/>
              <w:numPr>
                <w:ilvl w:val="0"/>
                <w:numId w:val="0"/>
              </w:numPr>
            </w:pPr>
          </w:p>
        </w:tc>
      </w:tr>
      <w:tr w:rsidR="0058017E" w14:paraId="397F83AD" w14:textId="77777777" w:rsidTr="00B143D3">
        <w:trPr>
          <w:trHeight w:val="563"/>
        </w:trPr>
        <w:tc>
          <w:tcPr>
            <w:tcW w:w="756" w:type="dxa"/>
            <w:tcBorders>
              <w:left w:val="single" w:sz="18" w:space="0" w:color="auto"/>
            </w:tcBorders>
          </w:tcPr>
          <w:p w14:paraId="44203AAA" w14:textId="0E06534D" w:rsidR="0058017E" w:rsidRDefault="002A6BE0" w:rsidP="00557EDB">
            <w:pPr>
              <w:pStyle w:val="Ceta"/>
              <w:numPr>
                <w:ilvl w:val="0"/>
                <w:numId w:val="0"/>
              </w:numPr>
            </w:pPr>
            <w:r>
              <w:rPr>
                <w:noProof/>
                <w:lang w:eastAsia="en-NZ"/>
              </w:rPr>
              <mc:AlternateContent>
                <mc:Choice Requires="wpg">
                  <w:drawing>
                    <wp:anchor distT="0" distB="0" distL="114300" distR="114300" simplePos="0" relativeHeight="251709440" behindDoc="0" locked="0" layoutInCell="1" allowOverlap="1" wp14:anchorId="23B67CBA" wp14:editId="1CF20F63">
                      <wp:simplePos x="0" y="0"/>
                      <wp:positionH relativeFrom="column">
                        <wp:posOffset>-803910</wp:posOffset>
                      </wp:positionH>
                      <wp:positionV relativeFrom="paragraph">
                        <wp:posOffset>5080</wp:posOffset>
                      </wp:positionV>
                      <wp:extent cx="6748780" cy="4418330"/>
                      <wp:effectExtent l="0" t="0" r="0" b="1270"/>
                      <wp:wrapNone/>
                      <wp:docPr id="5" name="Group 5"/>
                      <wp:cNvGraphicFramePr/>
                      <a:graphic xmlns:a="http://schemas.openxmlformats.org/drawingml/2006/main">
                        <a:graphicData uri="http://schemas.microsoft.com/office/word/2010/wordprocessingGroup">
                          <wpg:wgp>
                            <wpg:cNvGrpSpPr/>
                            <wpg:grpSpPr>
                              <a:xfrm>
                                <a:off x="0" y="0"/>
                                <a:ext cx="6748780" cy="4418330"/>
                                <a:chOff x="0" y="0"/>
                                <a:chExt cx="6748780" cy="4418330"/>
                              </a:xfrm>
                            </wpg:grpSpPr>
                            <wps:wsp>
                              <wps:cNvPr id="66" name="Text Box 8"/>
                              <wps:cNvSpPr txBox="1">
                                <a:spLocks/>
                              </wps:cNvSpPr>
                              <wps:spPr>
                                <a:xfrm>
                                  <a:off x="140677" y="1512277"/>
                                  <a:ext cx="685800" cy="670560"/>
                                </a:xfrm>
                                <a:prstGeom prst="rect">
                                  <a:avLst/>
                                </a:prstGeom>
                                <a:noFill/>
                                <a:ln w="6350">
                                  <a:noFill/>
                                </a:ln>
                                <a:effectLst/>
                              </wps:spPr>
                              <wps:txbx>
                                <w:txbxContent>
                                  <w:p w14:paraId="07EE987E" w14:textId="77777777" w:rsidR="00D62B3B" w:rsidRDefault="00D62B3B" w:rsidP="0058017E">
                                    <w:pPr>
                                      <w:rPr>
                                        <w:rFonts w:ascii="Bradley Hand ITC" w:hAnsi="Bradley Hand ITC"/>
                                        <w:sz w:val="28"/>
                                      </w:rPr>
                                    </w:pPr>
                                  </w:p>
                                  <w:p w14:paraId="675CCE72" w14:textId="77777777" w:rsidR="00D62B3B" w:rsidRPr="00456BCE" w:rsidRDefault="00D62B3B" w:rsidP="0058017E">
                                    <w:pPr>
                                      <w:rPr>
                                        <w:rFonts w:cs="Arial"/>
                                        <w:color w:val="FF0000"/>
                                        <w:sz w:val="28"/>
                                      </w:rPr>
                                    </w:pPr>
                                    <w:r w:rsidRPr="00456BCE">
                                      <w:rPr>
                                        <w:rFonts w:cs="Arial"/>
                                        <w:color w:val="FF0000"/>
                                        <w:sz w:val="28"/>
                                      </w:rPr>
                                      <w:t>2.50</w:t>
                                    </w:r>
                                  </w:p>
                                  <w:p w14:paraId="6E68DFDA" w14:textId="77777777" w:rsidR="00D62B3B" w:rsidRDefault="00D62B3B" w:rsidP="0058017E">
                                    <w:pPr>
                                      <w:rPr>
                                        <w:rFonts w:ascii="Bradley Hand ITC" w:hAnsi="Bradley Hand ITC"/>
                                        <w:sz w:val="28"/>
                                      </w:rPr>
                                    </w:pPr>
                                  </w:p>
                                  <w:p w14:paraId="48609260" w14:textId="77777777" w:rsidR="00D62B3B" w:rsidRDefault="00D62B3B" w:rsidP="0058017E">
                                    <w:pPr>
                                      <w:rPr>
                                        <w:rFonts w:ascii="Bradley Hand ITC" w:hAnsi="Bradley Hand ITC"/>
                                        <w:sz w:val="28"/>
                                      </w:rPr>
                                    </w:pPr>
                                  </w:p>
                                  <w:p w14:paraId="3BDC412B" w14:textId="77777777" w:rsidR="00D62B3B" w:rsidRDefault="00D62B3B" w:rsidP="0058017E">
                                    <w:pPr>
                                      <w:rPr>
                                        <w:rFonts w:ascii="Bradley Hand ITC" w:hAnsi="Bradley Hand ITC"/>
                                        <w:sz w:val="28"/>
                                      </w:rPr>
                                    </w:pPr>
                                  </w:p>
                                  <w:p w14:paraId="0BBCF5BA" w14:textId="77777777" w:rsidR="00D62B3B" w:rsidRDefault="00D62B3B" w:rsidP="0058017E">
                                    <w:pPr>
                                      <w:rPr>
                                        <w:rFonts w:ascii="Bradley Hand ITC" w:hAnsi="Bradley Hand ITC"/>
                                        <w:sz w:val="28"/>
                                      </w:rPr>
                                    </w:pPr>
                                  </w:p>
                                  <w:p w14:paraId="6B2B91A5" w14:textId="77777777" w:rsidR="00D62B3B" w:rsidRDefault="00D62B3B" w:rsidP="0058017E">
                                    <w:pPr>
                                      <w:rPr>
                                        <w:rFonts w:ascii="Bradley Hand ITC" w:hAnsi="Bradley Hand ITC"/>
                                        <w:sz w:val="28"/>
                                      </w:rPr>
                                    </w:pPr>
                                  </w:p>
                                  <w:p w14:paraId="017F662C" w14:textId="77777777" w:rsidR="00D62B3B" w:rsidRDefault="00D62B3B" w:rsidP="0058017E">
                                    <w:pPr>
                                      <w:rPr>
                                        <w:rFonts w:ascii="Bradley Hand ITC" w:hAnsi="Bradley Hand ITC"/>
                                        <w:sz w:val="28"/>
                                      </w:rPr>
                                    </w:pPr>
                                  </w:p>
                                  <w:p w14:paraId="0F7F69F3" w14:textId="77777777" w:rsidR="00D62B3B" w:rsidRDefault="00D62B3B" w:rsidP="0058017E">
                                    <w:pPr>
                                      <w:rPr>
                                        <w:rFonts w:ascii="Bradley Hand ITC" w:hAnsi="Bradley Hand ITC"/>
                                        <w:sz w:val="28"/>
                                      </w:rPr>
                                    </w:pPr>
                                  </w:p>
                                  <w:p w14:paraId="26103917" w14:textId="77777777" w:rsidR="00D62B3B" w:rsidRDefault="00D62B3B" w:rsidP="0058017E">
                                    <w:pPr>
                                      <w:rPr>
                                        <w:rFonts w:ascii="Bradley Hand ITC" w:hAnsi="Bradley Hand ITC"/>
                                        <w:sz w:val="28"/>
                                      </w:rPr>
                                    </w:pPr>
                                  </w:p>
                                  <w:p w14:paraId="576AF3F8" w14:textId="77777777" w:rsidR="00D62B3B" w:rsidRDefault="00D62B3B" w:rsidP="0058017E">
                                    <w:pPr>
                                      <w:rPr>
                                        <w:rFonts w:ascii="Bradley Hand ITC" w:hAnsi="Bradley Hand ITC"/>
                                        <w:sz w:val="28"/>
                                      </w:rPr>
                                    </w:pPr>
                                  </w:p>
                                  <w:p w14:paraId="3D1E53AA" w14:textId="77777777" w:rsidR="00D62B3B" w:rsidRDefault="00D62B3B" w:rsidP="0058017E">
                                    <w:pPr>
                                      <w:rPr>
                                        <w:rFonts w:ascii="Bradley Hand ITC" w:hAnsi="Bradley Hand ITC"/>
                                        <w:sz w:val="28"/>
                                      </w:rPr>
                                    </w:pPr>
                                  </w:p>
                                  <w:p w14:paraId="4F7C6564" w14:textId="77777777" w:rsidR="00D62B3B" w:rsidRDefault="00D62B3B" w:rsidP="0058017E">
                                    <w:pPr>
                                      <w:rPr>
                                        <w:rFonts w:ascii="Bradley Hand ITC" w:hAnsi="Bradley Hand ITC"/>
                                        <w:sz w:val="28"/>
                                      </w:rPr>
                                    </w:pPr>
                                  </w:p>
                                  <w:p w14:paraId="724A95DA" w14:textId="77777777" w:rsidR="00D62B3B" w:rsidRDefault="00D62B3B" w:rsidP="0058017E">
                                    <w:pPr>
                                      <w:rPr>
                                        <w:rFonts w:ascii="Bradley Hand ITC" w:hAnsi="Bradley Hand ITC"/>
                                        <w:sz w:val="28"/>
                                      </w:rPr>
                                    </w:pPr>
                                  </w:p>
                                  <w:p w14:paraId="3263B4F2" w14:textId="77777777" w:rsidR="00D62B3B" w:rsidRDefault="00D62B3B" w:rsidP="0058017E">
                                    <w:pPr>
                                      <w:rPr>
                                        <w:rFonts w:ascii="Bradley Hand ITC" w:hAnsi="Bradley Hand ITC"/>
                                        <w:sz w:val="28"/>
                                      </w:rPr>
                                    </w:pPr>
                                  </w:p>
                                  <w:p w14:paraId="36217F5B" w14:textId="77777777" w:rsidR="00D62B3B" w:rsidRDefault="00D62B3B" w:rsidP="0058017E">
                                    <w:pPr>
                                      <w:rPr>
                                        <w:rFonts w:ascii="Bradley Hand ITC" w:hAnsi="Bradley Hand ITC"/>
                                        <w:sz w:val="28"/>
                                      </w:rPr>
                                    </w:pPr>
                                  </w:p>
                                  <w:p w14:paraId="3E1F9EED"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oup 2"/>
                              <wpg:cNvGrpSpPr/>
                              <wpg:grpSpPr>
                                <a:xfrm>
                                  <a:off x="0" y="0"/>
                                  <a:ext cx="6748780" cy="4418330"/>
                                  <a:chOff x="0" y="0"/>
                                  <a:chExt cx="6748976" cy="4418428"/>
                                </a:xfrm>
                              </wpg:grpSpPr>
                              <wps:wsp>
                                <wps:cNvPr id="1" name="Text Box 2"/>
                                <wps:cNvSpPr txBox="1">
                                  <a:spLocks/>
                                </wps:cNvSpPr>
                                <wps:spPr>
                                  <a:xfrm>
                                    <a:off x="4783016" y="3981538"/>
                                    <a:ext cx="1965960" cy="436890"/>
                                  </a:xfrm>
                                  <a:prstGeom prst="rect">
                                    <a:avLst/>
                                  </a:prstGeom>
                                  <a:noFill/>
                                  <a:ln w="6350">
                                    <a:noFill/>
                                  </a:ln>
                                  <a:effectLst/>
                                </wps:spPr>
                                <wps:txbx>
                                  <w:txbxContent>
                                    <w:p w14:paraId="618C393E" w14:textId="77777777" w:rsidR="00D62B3B" w:rsidRPr="002A2864" w:rsidRDefault="00D62B3B" w:rsidP="0058017E">
                                      <w:pPr>
                                        <w:rPr>
                                          <w:rFonts w:cs="Arial"/>
                                          <w:color w:val="FF0000"/>
                                          <w:sz w:val="28"/>
                                        </w:rPr>
                                      </w:pPr>
                                      <w:r w:rsidRPr="002A2864">
                                        <w:rPr>
                                          <w:rFonts w:cs="Arial"/>
                                          <w:color w:val="FF0000"/>
                                          <w:sz w:val="28"/>
                                        </w:rPr>
                                        <w:t>Quantity of Croissants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12"/>
                                <wps:cNvSpPr txBox="1">
                                  <a:spLocks/>
                                </wps:cNvSpPr>
                                <wps:spPr>
                                  <a:xfrm>
                                    <a:off x="112542" y="0"/>
                                    <a:ext cx="685800" cy="670560"/>
                                  </a:xfrm>
                                  <a:prstGeom prst="rect">
                                    <a:avLst/>
                                  </a:prstGeom>
                                  <a:noFill/>
                                  <a:ln w="6350">
                                    <a:noFill/>
                                  </a:ln>
                                  <a:effectLst/>
                                </wps:spPr>
                                <wps:txbx>
                                  <w:txbxContent>
                                    <w:p w14:paraId="11274BEC" w14:textId="77777777" w:rsidR="00D62B3B" w:rsidRDefault="00D62B3B" w:rsidP="0058017E">
                                      <w:pPr>
                                        <w:rPr>
                                          <w:rFonts w:ascii="Bradley Hand ITC" w:hAnsi="Bradley Hand ITC"/>
                                          <w:sz w:val="28"/>
                                        </w:rPr>
                                      </w:pPr>
                                    </w:p>
                                    <w:p w14:paraId="2B984738" w14:textId="77777777" w:rsidR="00D62B3B" w:rsidRPr="00456BCE" w:rsidRDefault="00D62B3B" w:rsidP="0058017E">
                                      <w:pPr>
                                        <w:rPr>
                                          <w:rFonts w:cs="Arial"/>
                                          <w:color w:val="FF0000"/>
                                          <w:sz w:val="28"/>
                                        </w:rPr>
                                      </w:pPr>
                                      <w:r w:rsidRPr="00456BCE">
                                        <w:rPr>
                                          <w:rFonts w:cs="Arial"/>
                                          <w:color w:val="FF0000"/>
                                          <w:sz w:val="28"/>
                                        </w:rPr>
                                        <w:t>4.50</w:t>
                                      </w:r>
                                    </w:p>
                                    <w:p w14:paraId="0BF108D0" w14:textId="77777777" w:rsidR="00D62B3B" w:rsidRDefault="00D62B3B" w:rsidP="0058017E">
                                      <w:pPr>
                                        <w:rPr>
                                          <w:rFonts w:ascii="Bradley Hand ITC" w:hAnsi="Bradley Hand ITC"/>
                                          <w:sz w:val="28"/>
                                        </w:rPr>
                                      </w:pPr>
                                    </w:p>
                                    <w:p w14:paraId="38EBC265" w14:textId="77777777" w:rsidR="00D62B3B" w:rsidRDefault="00D62B3B" w:rsidP="0058017E">
                                      <w:pPr>
                                        <w:rPr>
                                          <w:rFonts w:ascii="Bradley Hand ITC" w:hAnsi="Bradley Hand ITC"/>
                                          <w:sz w:val="28"/>
                                        </w:rPr>
                                      </w:pPr>
                                    </w:p>
                                    <w:p w14:paraId="478D6453" w14:textId="77777777" w:rsidR="00D62B3B" w:rsidRDefault="00D62B3B" w:rsidP="0058017E">
                                      <w:pPr>
                                        <w:rPr>
                                          <w:rFonts w:ascii="Bradley Hand ITC" w:hAnsi="Bradley Hand ITC"/>
                                          <w:sz w:val="28"/>
                                        </w:rPr>
                                      </w:pPr>
                                    </w:p>
                                    <w:p w14:paraId="164E9082" w14:textId="77777777" w:rsidR="00D62B3B" w:rsidRDefault="00D62B3B" w:rsidP="0058017E">
                                      <w:pPr>
                                        <w:rPr>
                                          <w:rFonts w:ascii="Bradley Hand ITC" w:hAnsi="Bradley Hand ITC"/>
                                          <w:sz w:val="28"/>
                                        </w:rPr>
                                      </w:pPr>
                                    </w:p>
                                    <w:p w14:paraId="5F0A8239" w14:textId="77777777" w:rsidR="00D62B3B" w:rsidRDefault="00D62B3B" w:rsidP="0058017E">
                                      <w:pPr>
                                        <w:rPr>
                                          <w:rFonts w:ascii="Bradley Hand ITC" w:hAnsi="Bradley Hand ITC"/>
                                          <w:sz w:val="28"/>
                                        </w:rPr>
                                      </w:pPr>
                                    </w:p>
                                    <w:p w14:paraId="3132AAFC" w14:textId="77777777" w:rsidR="00D62B3B" w:rsidRDefault="00D62B3B" w:rsidP="0058017E">
                                      <w:pPr>
                                        <w:rPr>
                                          <w:rFonts w:ascii="Bradley Hand ITC" w:hAnsi="Bradley Hand ITC"/>
                                          <w:sz w:val="28"/>
                                        </w:rPr>
                                      </w:pPr>
                                    </w:p>
                                    <w:p w14:paraId="7FD65D0F" w14:textId="77777777" w:rsidR="00D62B3B" w:rsidRDefault="00D62B3B" w:rsidP="0058017E">
                                      <w:pPr>
                                        <w:rPr>
                                          <w:rFonts w:ascii="Bradley Hand ITC" w:hAnsi="Bradley Hand ITC"/>
                                          <w:sz w:val="28"/>
                                        </w:rPr>
                                      </w:pPr>
                                    </w:p>
                                    <w:p w14:paraId="5DBD0EA5" w14:textId="77777777" w:rsidR="00D62B3B" w:rsidRDefault="00D62B3B" w:rsidP="0058017E">
                                      <w:pPr>
                                        <w:rPr>
                                          <w:rFonts w:ascii="Bradley Hand ITC" w:hAnsi="Bradley Hand ITC"/>
                                          <w:sz w:val="28"/>
                                        </w:rPr>
                                      </w:pPr>
                                    </w:p>
                                    <w:p w14:paraId="38E7B612" w14:textId="77777777" w:rsidR="00D62B3B" w:rsidRDefault="00D62B3B" w:rsidP="0058017E">
                                      <w:pPr>
                                        <w:rPr>
                                          <w:rFonts w:ascii="Bradley Hand ITC" w:hAnsi="Bradley Hand ITC"/>
                                          <w:sz w:val="28"/>
                                        </w:rPr>
                                      </w:pPr>
                                    </w:p>
                                    <w:p w14:paraId="2C409A1F" w14:textId="77777777" w:rsidR="00D62B3B" w:rsidRDefault="00D62B3B" w:rsidP="0058017E">
                                      <w:pPr>
                                        <w:rPr>
                                          <w:rFonts w:ascii="Bradley Hand ITC" w:hAnsi="Bradley Hand ITC"/>
                                          <w:sz w:val="28"/>
                                        </w:rPr>
                                      </w:pPr>
                                    </w:p>
                                    <w:p w14:paraId="456558F9" w14:textId="77777777" w:rsidR="00D62B3B" w:rsidRDefault="00D62B3B" w:rsidP="0058017E">
                                      <w:pPr>
                                        <w:rPr>
                                          <w:rFonts w:ascii="Bradley Hand ITC" w:hAnsi="Bradley Hand ITC"/>
                                          <w:sz w:val="28"/>
                                        </w:rPr>
                                      </w:pPr>
                                    </w:p>
                                    <w:p w14:paraId="5C132DC2" w14:textId="77777777" w:rsidR="00D62B3B" w:rsidRDefault="00D62B3B" w:rsidP="0058017E">
                                      <w:pPr>
                                        <w:rPr>
                                          <w:rFonts w:ascii="Bradley Hand ITC" w:hAnsi="Bradley Hand ITC"/>
                                          <w:sz w:val="28"/>
                                        </w:rPr>
                                      </w:pPr>
                                    </w:p>
                                    <w:p w14:paraId="66CF5B7E" w14:textId="77777777" w:rsidR="00D62B3B" w:rsidRDefault="00D62B3B" w:rsidP="0058017E">
                                      <w:pPr>
                                        <w:rPr>
                                          <w:rFonts w:ascii="Bradley Hand ITC" w:hAnsi="Bradley Hand ITC"/>
                                          <w:sz w:val="28"/>
                                        </w:rPr>
                                      </w:pPr>
                                    </w:p>
                                    <w:p w14:paraId="3BF5DFD1" w14:textId="77777777" w:rsidR="00D62B3B" w:rsidRDefault="00D62B3B" w:rsidP="0058017E">
                                      <w:pPr>
                                        <w:rPr>
                                          <w:rFonts w:ascii="Bradley Hand ITC" w:hAnsi="Bradley Hand ITC"/>
                                          <w:sz w:val="28"/>
                                        </w:rPr>
                                      </w:pPr>
                                    </w:p>
                                    <w:p w14:paraId="6298361B"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10"/>
                                <wps:cNvSpPr txBox="1">
                                  <a:spLocks/>
                                </wps:cNvSpPr>
                                <wps:spPr>
                                  <a:xfrm>
                                    <a:off x="126609" y="745588"/>
                                    <a:ext cx="685800" cy="670560"/>
                                  </a:xfrm>
                                  <a:prstGeom prst="rect">
                                    <a:avLst/>
                                  </a:prstGeom>
                                  <a:noFill/>
                                  <a:ln w="6350">
                                    <a:noFill/>
                                  </a:ln>
                                  <a:effectLst/>
                                </wps:spPr>
                                <wps:txbx>
                                  <w:txbxContent>
                                    <w:p w14:paraId="69ABE955" w14:textId="77777777" w:rsidR="00D62B3B" w:rsidRDefault="00D62B3B" w:rsidP="0058017E">
                                      <w:pPr>
                                        <w:rPr>
                                          <w:rFonts w:ascii="Bradley Hand ITC" w:hAnsi="Bradley Hand ITC"/>
                                          <w:sz w:val="28"/>
                                        </w:rPr>
                                      </w:pPr>
                                    </w:p>
                                    <w:p w14:paraId="03234623" w14:textId="77777777" w:rsidR="00D62B3B" w:rsidRPr="00456BCE" w:rsidRDefault="00D62B3B" w:rsidP="0058017E">
                                      <w:pPr>
                                        <w:rPr>
                                          <w:rFonts w:cs="Arial"/>
                                          <w:color w:val="FF0000"/>
                                          <w:sz w:val="28"/>
                                        </w:rPr>
                                      </w:pPr>
                                      <w:r w:rsidRPr="00456BCE">
                                        <w:rPr>
                                          <w:rFonts w:cs="Arial"/>
                                          <w:color w:val="FF0000"/>
                                          <w:sz w:val="28"/>
                                        </w:rPr>
                                        <w:t>3.50</w:t>
                                      </w:r>
                                    </w:p>
                                    <w:p w14:paraId="7B466189" w14:textId="77777777" w:rsidR="00D62B3B" w:rsidRDefault="00D62B3B" w:rsidP="0058017E">
                                      <w:pPr>
                                        <w:rPr>
                                          <w:rFonts w:ascii="Bradley Hand ITC" w:hAnsi="Bradley Hand ITC"/>
                                          <w:sz w:val="28"/>
                                        </w:rPr>
                                      </w:pPr>
                                    </w:p>
                                    <w:p w14:paraId="5618C725" w14:textId="77777777" w:rsidR="00D62B3B" w:rsidRDefault="00D62B3B" w:rsidP="0058017E">
                                      <w:pPr>
                                        <w:rPr>
                                          <w:rFonts w:ascii="Bradley Hand ITC" w:hAnsi="Bradley Hand ITC"/>
                                          <w:sz w:val="28"/>
                                        </w:rPr>
                                      </w:pPr>
                                    </w:p>
                                    <w:p w14:paraId="0F9CC976" w14:textId="77777777" w:rsidR="00D62B3B" w:rsidRDefault="00D62B3B" w:rsidP="0058017E">
                                      <w:pPr>
                                        <w:rPr>
                                          <w:rFonts w:ascii="Bradley Hand ITC" w:hAnsi="Bradley Hand ITC"/>
                                          <w:sz w:val="28"/>
                                        </w:rPr>
                                      </w:pPr>
                                    </w:p>
                                    <w:p w14:paraId="0CE96061" w14:textId="77777777" w:rsidR="00D62B3B" w:rsidRDefault="00D62B3B" w:rsidP="0058017E">
                                      <w:pPr>
                                        <w:rPr>
                                          <w:rFonts w:ascii="Bradley Hand ITC" w:hAnsi="Bradley Hand ITC"/>
                                          <w:sz w:val="28"/>
                                        </w:rPr>
                                      </w:pPr>
                                    </w:p>
                                    <w:p w14:paraId="702318AA" w14:textId="77777777" w:rsidR="00D62B3B" w:rsidRDefault="00D62B3B" w:rsidP="0058017E">
                                      <w:pPr>
                                        <w:rPr>
                                          <w:rFonts w:ascii="Bradley Hand ITC" w:hAnsi="Bradley Hand ITC"/>
                                          <w:sz w:val="28"/>
                                        </w:rPr>
                                      </w:pPr>
                                    </w:p>
                                    <w:p w14:paraId="0D763124" w14:textId="77777777" w:rsidR="00D62B3B" w:rsidRDefault="00D62B3B" w:rsidP="0058017E">
                                      <w:pPr>
                                        <w:rPr>
                                          <w:rFonts w:ascii="Bradley Hand ITC" w:hAnsi="Bradley Hand ITC"/>
                                          <w:sz w:val="28"/>
                                        </w:rPr>
                                      </w:pPr>
                                    </w:p>
                                    <w:p w14:paraId="0A47DD77" w14:textId="77777777" w:rsidR="00D62B3B" w:rsidRDefault="00D62B3B" w:rsidP="0058017E">
                                      <w:pPr>
                                        <w:rPr>
                                          <w:rFonts w:ascii="Bradley Hand ITC" w:hAnsi="Bradley Hand ITC"/>
                                          <w:sz w:val="28"/>
                                        </w:rPr>
                                      </w:pPr>
                                    </w:p>
                                    <w:p w14:paraId="0207D83B" w14:textId="77777777" w:rsidR="00D62B3B" w:rsidRDefault="00D62B3B" w:rsidP="0058017E">
                                      <w:pPr>
                                        <w:rPr>
                                          <w:rFonts w:ascii="Bradley Hand ITC" w:hAnsi="Bradley Hand ITC"/>
                                          <w:sz w:val="28"/>
                                        </w:rPr>
                                      </w:pPr>
                                    </w:p>
                                    <w:p w14:paraId="01FEF32E" w14:textId="77777777" w:rsidR="00D62B3B" w:rsidRDefault="00D62B3B" w:rsidP="0058017E">
                                      <w:pPr>
                                        <w:rPr>
                                          <w:rFonts w:ascii="Bradley Hand ITC" w:hAnsi="Bradley Hand ITC"/>
                                          <w:sz w:val="28"/>
                                        </w:rPr>
                                      </w:pPr>
                                    </w:p>
                                    <w:p w14:paraId="2CC3D17B" w14:textId="77777777" w:rsidR="00D62B3B" w:rsidRDefault="00D62B3B" w:rsidP="0058017E">
                                      <w:pPr>
                                        <w:rPr>
                                          <w:rFonts w:ascii="Bradley Hand ITC" w:hAnsi="Bradley Hand ITC"/>
                                          <w:sz w:val="28"/>
                                        </w:rPr>
                                      </w:pPr>
                                    </w:p>
                                    <w:p w14:paraId="6F4814C6" w14:textId="77777777" w:rsidR="00D62B3B" w:rsidRDefault="00D62B3B" w:rsidP="0058017E">
                                      <w:pPr>
                                        <w:rPr>
                                          <w:rFonts w:ascii="Bradley Hand ITC" w:hAnsi="Bradley Hand ITC"/>
                                          <w:sz w:val="28"/>
                                        </w:rPr>
                                      </w:pPr>
                                    </w:p>
                                    <w:p w14:paraId="3B51D1DD" w14:textId="77777777" w:rsidR="00D62B3B" w:rsidRDefault="00D62B3B" w:rsidP="0058017E">
                                      <w:pPr>
                                        <w:rPr>
                                          <w:rFonts w:ascii="Bradley Hand ITC" w:hAnsi="Bradley Hand ITC"/>
                                          <w:sz w:val="28"/>
                                        </w:rPr>
                                      </w:pPr>
                                    </w:p>
                                    <w:p w14:paraId="4CECCE58" w14:textId="77777777" w:rsidR="00D62B3B" w:rsidRDefault="00D62B3B" w:rsidP="0058017E">
                                      <w:pPr>
                                        <w:rPr>
                                          <w:rFonts w:ascii="Bradley Hand ITC" w:hAnsi="Bradley Hand ITC"/>
                                          <w:sz w:val="28"/>
                                        </w:rPr>
                                      </w:pPr>
                                    </w:p>
                                    <w:p w14:paraId="33B4F59D" w14:textId="77777777" w:rsidR="00D62B3B" w:rsidRDefault="00D62B3B" w:rsidP="0058017E">
                                      <w:pPr>
                                        <w:rPr>
                                          <w:rFonts w:ascii="Bradley Hand ITC" w:hAnsi="Bradley Hand ITC"/>
                                          <w:sz w:val="28"/>
                                        </w:rPr>
                                      </w:pPr>
                                    </w:p>
                                    <w:p w14:paraId="403F543D"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11"/>
                                <wps:cNvSpPr txBox="1">
                                  <a:spLocks/>
                                </wps:cNvSpPr>
                                <wps:spPr>
                                  <a:xfrm>
                                    <a:off x="98474" y="379828"/>
                                    <a:ext cx="685800" cy="670560"/>
                                  </a:xfrm>
                                  <a:prstGeom prst="rect">
                                    <a:avLst/>
                                  </a:prstGeom>
                                  <a:noFill/>
                                  <a:ln w="6350">
                                    <a:noFill/>
                                  </a:ln>
                                  <a:effectLst/>
                                </wps:spPr>
                                <wps:txbx>
                                  <w:txbxContent>
                                    <w:p w14:paraId="0908820E" w14:textId="77777777" w:rsidR="00D62B3B" w:rsidRDefault="00D62B3B" w:rsidP="0058017E">
                                      <w:pPr>
                                        <w:rPr>
                                          <w:rFonts w:ascii="Bradley Hand ITC" w:hAnsi="Bradley Hand ITC"/>
                                          <w:sz w:val="28"/>
                                        </w:rPr>
                                      </w:pPr>
                                    </w:p>
                                    <w:p w14:paraId="2671F94D" w14:textId="77777777" w:rsidR="00D62B3B" w:rsidRPr="00456BCE" w:rsidRDefault="00D62B3B" w:rsidP="0058017E">
                                      <w:pPr>
                                        <w:rPr>
                                          <w:rFonts w:cs="Arial"/>
                                          <w:color w:val="FF0000"/>
                                          <w:sz w:val="28"/>
                                        </w:rPr>
                                      </w:pPr>
                                      <w:r w:rsidRPr="00456BCE">
                                        <w:rPr>
                                          <w:rFonts w:cs="Arial"/>
                                          <w:color w:val="FF0000"/>
                                          <w:sz w:val="28"/>
                                        </w:rPr>
                                        <w:t>4.00</w:t>
                                      </w:r>
                                    </w:p>
                                    <w:p w14:paraId="7D75CADF" w14:textId="77777777" w:rsidR="00D62B3B" w:rsidRDefault="00D62B3B" w:rsidP="0058017E">
                                      <w:pPr>
                                        <w:rPr>
                                          <w:rFonts w:ascii="Bradley Hand ITC" w:hAnsi="Bradley Hand ITC"/>
                                          <w:sz w:val="28"/>
                                        </w:rPr>
                                      </w:pPr>
                                    </w:p>
                                    <w:p w14:paraId="2AF4CD4A" w14:textId="77777777" w:rsidR="00D62B3B" w:rsidRDefault="00D62B3B" w:rsidP="0058017E">
                                      <w:pPr>
                                        <w:rPr>
                                          <w:rFonts w:ascii="Bradley Hand ITC" w:hAnsi="Bradley Hand ITC"/>
                                          <w:sz w:val="28"/>
                                        </w:rPr>
                                      </w:pPr>
                                    </w:p>
                                    <w:p w14:paraId="0C746887" w14:textId="77777777" w:rsidR="00D62B3B" w:rsidRDefault="00D62B3B" w:rsidP="0058017E">
                                      <w:pPr>
                                        <w:rPr>
                                          <w:rFonts w:ascii="Bradley Hand ITC" w:hAnsi="Bradley Hand ITC"/>
                                          <w:sz w:val="28"/>
                                        </w:rPr>
                                      </w:pPr>
                                    </w:p>
                                    <w:p w14:paraId="68DAB1F2" w14:textId="77777777" w:rsidR="00D62B3B" w:rsidRDefault="00D62B3B" w:rsidP="0058017E">
                                      <w:pPr>
                                        <w:rPr>
                                          <w:rFonts w:ascii="Bradley Hand ITC" w:hAnsi="Bradley Hand ITC"/>
                                          <w:sz w:val="28"/>
                                        </w:rPr>
                                      </w:pPr>
                                    </w:p>
                                    <w:p w14:paraId="28E985E1" w14:textId="77777777" w:rsidR="00D62B3B" w:rsidRDefault="00D62B3B" w:rsidP="0058017E">
                                      <w:pPr>
                                        <w:rPr>
                                          <w:rFonts w:ascii="Bradley Hand ITC" w:hAnsi="Bradley Hand ITC"/>
                                          <w:sz w:val="28"/>
                                        </w:rPr>
                                      </w:pPr>
                                    </w:p>
                                    <w:p w14:paraId="21C1D0F9" w14:textId="77777777" w:rsidR="00D62B3B" w:rsidRDefault="00D62B3B" w:rsidP="0058017E">
                                      <w:pPr>
                                        <w:rPr>
                                          <w:rFonts w:ascii="Bradley Hand ITC" w:hAnsi="Bradley Hand ITC"/>
                                          <w:sz w:val="28"/>
                                        </w:rPr>
                                      </w:pPr>
                                    </w:p>
                                    <w:p w14:paraId="237A97D5" w14:textId="77777777" w:rsidR="00D62B3B" w:rsidRDefault="00D62B3B" w:rsidP="0058017E">
                                      <w:pPr>
                                        <w:rPr>
                                          <w:rFonts w:ascii="Bradley Hand ITC" w:hAnsi="Bradley Hand ITC"/>
                                          <w:sz w:val="28"/>
                                        </w:rPr>
                                      </w:pPr>
                                    </w:p>
                                    <w:p w14:paraId="311F82C6" w14:textId="77777777" w:rsidR="00D62B3B" w:rsidRDefault="00D62B3B" w:rsidP="0058017E">
                                      <w:pPr>
                                        <w:rPr>
                                          <w:rFonts w:ascii="Bradley Hand ITC" w:hAnsi="Bradley Hand ITC"/>
                                          <w:sz w:val="28"/>
                                        </w:rPr>
                                      </w:pPr>
                                    </w:p>
                                    <w:p w14:paraId="20E8A8D8" w14:textId="77777777" w:rsidR="00D62B3B" w:rsidRDefault="00D62B3B" w:rsidP="0058017E">
                                      <w:pPr>
                                        <w:rPr>
                                          <w:rFonts w:ascii="Bradley Hand ITC" w:hAnsi="Bradley Hand ITC"/>
                                          <w:sz w:val="28"/>
                                        </w:rPr>
                                      </w:pPr>
                                    </w:p>
                                    <w:p w14:paraId="18A221D1" w14:textId="77777777" w:rsidR="00D62B3B" w:rsidRDefault="00D62B3B" w:rsidP="0058017E">
                                      <w:pPr>
                                        <w:rPr>
                                          <w:rFonts w:ascii="Bradley Hand ITC" w:hAnsi="Bradley Hand ITC"/>
                                          <w:sz w:val="28"/>
                                        </w:rPr>
                                      </w:pPr>
                                    </w:p>
                                    <w:p w14:paraId="1EF7FD02" w14:textId="77777777" w:rsidR="00D62B3B" w:rsidRDefault="00D62B3B" w:rsidP="0058017E">
                                      <w:pPr>
                                        <w:rPr>
                                          <w:rFonts w:ascii="Bradley Hand ITC" w:hAnsi="Bradley Hand ITC"/>
                                          <w:sz w:val="28"/>
                                        </w:rPr>
                                      </w:pPr>
                                    </w:p>
                                    <w:p w14:paraId="2AB20467" w14:textId="77777777" w:rsidR="00D62B3B" w:rsidRDefault="00D62B3B" w:rsidP="0058017E">
                                      <w:pPr>
                                        <w:rPr>
                                          <w:rFonts w:ascii="Bradley Hand ITC" w:hAnsi="Bradley Hand ITC"/>
                                          <w:sz w:val="28"/>
                                        </w:rPr>
                                      </w:pPr>
                                    </w:p>
                                    <w:p w14:paraId="0A5FB29F" w14:textId="77777777" w:rsidR="00D62B3B" w:rsidRDefault="00D62B3B" w:rsidP="0058017E">
                                      <w:pPr>
                                        <w:rPr>
                                          <w:rFonts w:ascii="Bradley Hand ITC" w:hAnsi="Bradley Hand ITC"/>
                                          <w:sz w:val="28"/>
                                        </w:rPr>
                                      </w:pPr>
                                    </w:p>
                                    <w:p w14:paraId="14543104" w14:textId="77777777" w:rsidR="00D62B3B" w:rsidRDefault="00D62B3B" w:rsidP="0058017E">
                                      <w:pPr>
                                        <w:rPr>
                                          <w:rFonts w:ascii="Bradley Hand ITC" w:hAnsi="Bradley Hand ITC"/>
                                          <w:sz w:val="28"/>
                                        </w:rPr>
                                      </w:pPr>
                                    </w:p>
                                    <w:p w14:paraId="7CE92337"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9"/>
                                <wps:cNvSpPr txBox="1">
                                  <a:spLocks/>
                                </wps:cNvSpPr>
                                <wps:spPr>
                                  <a:xfrm>
                                    <a:off x="140677" y="1146518"/>
                                    <a:ext cx="685800" cy="583847"/>
                                  </a:xfrm>
                                  <a:prstGeom prst="rect">
                                    <a:avLst/>
                                  </a:prstGeom>
                                  <a:noFill/>
                                  <a:ln w="6350">
                                    <a:noFill/>
                                  </a:ln>
                                  <a:effectLst/>
                                </wps:spPr>
                                <wps:txbx>
                                  <w:txbxContent>
                                    <w:p w14:paraId="4A2BDAE1" w14:textId="77777777" w:rsidR="00D62B3B" w:rsidRDefault="00D62B3B" w:rsidP="0058017E">
                                      <w:pPr>
                                        <w:rPr>
                                          <w:rFonts w:ascii="Bradley Hand ITC" w:hAnsi="Bradley Hand ITC"/>
                                          <w:sz w:val="28"/>
                                        </w:rPr>
                                      </w:pPr>
                                    </w:p>
                                    <w:p w14:paraId="0F78CEAC" w14:textId="77777777" w:rsidR="00D62B3B" w:rsidRPr="00456BCE" w:rsidRDefault="00D62B3B" w:rsidP="0058017E">
                                      <w:pPr>
                                        <w:rPr>
                                          <w:rFonts w:cs="Arial"/>
                                          <w:color w:val="FF0000"/>
                                          <w:sz w:val="28"/>
                                        </w:rPr>
                                      </w:pPr>
                                      <w:r w:rsidRPr="00456BCE">
                                        <w:rPr>
                                          <w:rFonts w:cs="Arial"/>
                                          <w:color w:val="FF0000"/>
                                          <w:sz w:val="28"/>
                                        </w:rPr>
                                        <w:t>3.00</w:t>
                                      </w:r>
                                    </w:p>
                                    <w:p w14:paraId="289D434D" w14:textId="77777777" w:rsidR="00D62B3B" w:rsidRDefault="00D62B3B" w:rsidP="0058017E">
                                      <w:pPr>
                                        <w:rPr>
                                          <w:rFonts w:ascii="Bradley Hand ITC" w:hAnsi="Bradley Hand ITC"/>
                                          <w:sz w:val="28"/>
                                        </w:rPr>
                                      </w:pPr>
                                    </w:p>
                                    <w:p w14:paraId="342B97E5" w14:textId="77777777" w:rsidR="00D62B3B" w:rsidRDefault="00D62B3B" w:rsidP="0058017E">
                                      <w:pPr>
                                        <w:rPr>
                                          <w:rFonts w:ascii="Bradley Hand ITC" w:hAnsi="Bradley Hand ITC"/>
                                          <w:sz w:val="28"/>
                                        </w:rPr>
                                      </w:pPr>
                                    </w:p>
                                    <w:p w14:paraId="076F0B81" w14:textId="77777777" w:rsidR="00D62B3B" w:rsidRDefault="00D62B3B" w:rsidP="0058017E">
                                      <w:pPr>
                                        <w:rPr>
                                          <w:rFonts w:ascii="Bradley Hand ITC" w:hAnsi="Bradley Hand ITC"/>
                                          <w:sz w:val="28"/>
                                        </w:rPr>
                                      </w:pPr>
                                    </w:p>
                                    <w:p w14:paraId="4A190923" w14:textId="77777777" w:rsidR="00D62B3B" w:rsidRDefault="00D62B3B" w:rsidP="0058017E">
                                      <w:pPr>
                                        <w:rPr>
                                          <w:rFonts w:ascii="Bradley Hand ITC" w:hAnsi="Bradley Hand ITC"/>
                                          <w:sz w:val="28"/>
                                        </w:rPr>
                                      </w:pPr>
                                    </w:p>
                                    <w:p w14:paraId="3D80632D" w14:textId="77777777" w:rsidR="00D62B3B" w:rsidRDefault="00D62B3B" w:rsidP="0058017E">
                                      <w:pPr>
                                        <w:rPr>
                                          <w:rFonts w:ascii="Bradley Hand ITC" w:hAnsi="Bradley Hand ITC"/>
                                          <w:sz w:val="28"/>
                                        </w:rPr>
                                      </w:pPr>
                                    </w:p>
                                    <w:p w14:paraId="01697890" w14:textId="77777777" w:rsidR="00D62B3B" w:rsidRDefault="00D62B3B" w:rsidP="0058017E">
                                      <w:pPr>
                                        <w:rPr>
                                          <w:rFonts w:ascii="Bradley Hand ITC" w:hAnsi="Bradley Hand ITC"/>
                                          <w:sz w:val="28"/>
                                        </w:rPr>
                                      </w:pPr>
                                    </w:p>
                                    <w:p w14:paraId="4642DD2A" w14:textId="77777777" w:rsidR="00D62B3B" w:rsidRDefault="00D62B3B" w:rsidP="0058017E">
                                      <w:pPr>
                                        <w:rPr>
                                          <w:rFonts w:ascii="Bradley Hand ITC" w:hAnsi="Bradley Hand ITC"/>
                                          <w:sz w:val="28"/>
                                        </w:rPr>
                                      </w:pPr>
                                    </w:p>
                                    <w:p w14:paraId="0E2B7E96" w14:textId="77777777" w:rsidR="00D62B3B" w:rsidRDefault="00D62B3B" w:rsidP="0058017E">
                                      <w:pPr>
                                        <w:rPr>
                                          <w:rFonts w:ascii="Bradley Hand ITC" w:hAnsi="Bradley Hand ITC"/>
                                          <w:sz w:val="28"/>
                                        </w:rPr>
                                      </w:pPr>
                                    </w:p>
                                    <w:p w14:paraId="35A3F5C4" w14:textId="77777777" w:rsidR="00D62B3B" w:rsidRDefault="00D62B3B" w:rsidP="0058017E">
                                      <w:pPr>
                                        <w:rPr>
                                          <w:rFonts w:ascii="Bradley Hand ITC" w:hAnsi="Bradley Hand ITC"/>
                                          <w:sz w:val="28"/>
                                        </w:rPr>
                                      </w:pPr>
                                    </w:p>
                                    <w:p w14:paraId="6E183FA9" w14:textId="77777777" w:rsidR="00D62B3B" w:rsidRDefault="00D62B3B" w:rsidP="0058017E">
                                      <w:pPr>
                                        <w:rPr>
                                          <w:rFonts w:ascii="Bradley Hand ITC" w:hAnsi="Bradley Hand ITC"/>
                                          <w:sz w:val="28"/>
                                        </w:rPr>
                                      </w:pPr>
                                    </w:p>
                                    <w:p w14:paraId="334F1FF8" w14:textId="77777777" w:rsidR="00D62B3B" w:rsidRDefault="00D62B3B" w:rsidP="0058017E">
                                      <w:pPr>
                                        <w:rPr>
                                          <w:rFonts w:ascii="Bradley Hand ITC" w:hAnsi="Bradley Hand ITC"/>
                                          <w:sz w:val="28"/>
                                        </w:rPr>
                                      </w:pPr>
                                    </w:p>
                                    <w:p w14:paraId="7D8A4462" w14:textId="77777777" w:rsidR="00D62B3B" w:rsidRDefault="00D62B3B" w:rsidP="0058017E">
                                      <w:pPr>
                                        <w:rPr>
                                          <w:rFonts w:ascii="Bradley Hand ITC" w:hAnsi="Bradley Hand ITC"/>
                                          <w:sz w:val="28"/>
                                        </w:rPr>
                                      </w:pPr>
                                    </w:p>
                                    <w:p w14:paraId="3C6E54E5" w14:textId="77777777" w:rsidR="00D62B3B" w:rsidRDefault="00D62B3B" w:rsidP="0058017E">
                                      <w:pPr>
                                        <w:rPr>
                                          <w:rFonts w:ascii="Bradley Hand ITC" w:hAnsi="Bradley Hand ITC"/>
                                          <w:sz w:val="28"/>
                                        </w:rPr>
                                      </w:pPr>
                                    </w:p>
                                    <w:p w14:paraId="6FBBA13E" w14:textId="77777777" w:rsidR="00D62B3B" w:rsidRDefault="00D62B3B" w:rsidP="0058017E">
                                      <w:pPr>
                                        <w:rPr>
                                          <w:rFonts w:ascii="Bradley Hand ITC" w:hAnsi="Bradley Hand ITC"/>
                                          <w:sz w:val="28"/>
                                        </w:rPr>
                                      </w:pPr>
                                    </w:p>
                                    <w:p w14:paraId="0C25AF61"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7"/>
                                <wps:cNvSpPr txBox="1">
                                  <a:spLocks/>
                                </wps:cNvSpPr>
                                <wps:spPr>
                                  <a:xfrm>
                                    <a:off x="147715" y="1906215"/>
                                    <a:ext cx="685800" cy="487635"/>
                                  </a:xfrm>
                                  <a:prstGeom prst="rect">
                                    <a:avLst/>
                                  </a:prstGeom>
                                  <a:noFill/>
                                  <a:ln w="6350">
                                    <a:noFill/>
                                  </a:ln>
                                  <a:effectLst/>
                                </wps:spPr>
                                <wps:txbx>
                                  <w:txbxContent>
                                    <w:p w14:paraId="6A5A0130" w14:textId="77777777" w:rsidR="00D62B3B" w:rsidRDefault="00D62B3B" w:rsidP="0058017E">
                                      <w:pPr>
                                        <w:rPr>
                                          <w:rFonts w:ascii="Bradley Hand ITC" w:hAnsi="Bradley Hand ITC"/>
                                          <w:sz w:val="28"/>
                                        </w:rPr>
                                      </w:pPr>
                                    </w:p>
                                    <w:p w14:paraId="19EC741E" w14:textId="77777777" w:rsidR="00D62B3B" w:rsidRPr="00456BCE" w:rsidRDefault="00D62B3B" w:rsidP="0058017E">
                                      <w:pPr>
                                        <w:rPr>
                                          <w:rFonts w:cs="Arial"/>
                                          <w:color w:val="FF0000"/>
                                          <w:sz w:val="28"/>
                                        </w:rPr>
                                      </w:pPr>
                                      <w:r w:rsidRPr="00456BCE">
                                        <w:rPr>
                                          <w:rFonts w:cs="Arial"/>
                                          <w:color w:val="FF0000"/>
                                          <w:sz w:val="28"/>
                                        </w:rPr>
                                        <w:t>2.00</w:t>
                                      </w:r>
                                    </w:p>
                                    <w:p w14:paraId="1F2F6909" w14:textId="77777777" w:rsidR="00D62B3B" w:rsidRDefault="00D62B3B" w:rsidP="0058017E">
                                      <w:pPr>
                                        <w:rPr>
                                          <w:rFonts w:ascii="Bradley Hand ITC" w:hAnsi="Bradley Hand ITC"/>
                                          <w:sz w:val="28"/>
                                        </w:rPr>
                                      </w:pPr>
                                    </w:p>
                                    <w:p w14:paraId="78DD3257" w14:textId="77777777" w:rsidR="00D62B3B" w:rsidRDefault="00D62B3B" w:rsidP="0058017E">
                                      <w:pPr>
                                        <w:rPr>
                                          <w:rFonts w:ascii="Bradley Hand ITC" w:hAnsi="Bradley Hand ITC"/>
                                          <w:sz w:val="28"/>
                                        </w:rPr>
                                      </w:pPr>
                                    </w:p>
                                    <w:p w14:paraId="58E13D06" w14:textId="77777777" w:rsidR="00D62B3B" w:rsidRDefault="00D62B3B" w:rsidP="0058017E">
                                      <w:pPr>
                                        <w:rPr>
                                          <w:rFonts w:ascii="Bradley Hand ITC" w:hAnsi="Bradley Hand ITC"/>
                                          <w:sz w:val="28"/>
                                        </w:rPr>
                                      </w:pPr>
                                    </w:p>
                                    <w:p w14:paraId="53EEEE1D" w14:textId="77777777" w:rsidR="00D62B3B" w:rsidRDefault="00D62B3B" w:rsidP="0058017E">
                                      <w:pPr>
                                        <w:rPr>
                                          <w:rFonts w:ascii="Bradley Hand ITC" w:hAnsi="Bradley Hand ITC"/>
                                          <w:sz w:val="28"/>
                                        </w:rPr>
                                      </w:pPr>
                                    </w:p>
                                    <w:p w14:paraId="1031ADB3" w14:textId="77777777" w:rsidR="00D62B3B" w:rsidRDefault="00D62B3B" w:rsidP="0058017E">
                                      <w:pPr>
                                        <w:rPr>
                                          <w:rFonts w:ascii="Bradley Hand ITC" w:hAnsi="Bradley Hand ITC"/>
                                          <w:sz w:val="28"/>
                                        </w:rPr>
                                      </w:pPr>
                                    </w:p>
                                    <w:p w14:paraId="5CE1535D" w14:textId="77777777" w:rsidR="00D62B3B" w:rsidRDefault="00D62B3B" w:rsidP="0058017E">
                                      <w:pPr>
                                        <w:rPr>
                                          <w:rFonts w:ascii="Bradley Hand ITC" w:hAnsi="Bradley Hand ITC"/>
                                          <w:sz w:val="28"/>
                                        </w:rPr>
                                      </w:pPr>
                                    </w:p>
                                    <w:p w14:paraId="4B47FE7C" w14:textId="77777777" w:rsidR="00D62B3B" w:rsidRDefault="00D62B3B" w:rsidP="0058017E">
                                      <w:pPr>
                                        <w:rPr>
                                          <w:rFonts w:ascii="Bradley Hand ITC" w:hAnsi="Bradley Hand ITC"/>
                                          <w:sz w:val="28"/>
                                        </w:rPr>
                                      </w:pPr>
                                    </w:p>
                                    <w:p w14:paraId="23FAC3E0" w14:textId="77777777" w:rsidR="00D62B3B" w:rsidRDefault="00D62B3B" w:rsidP="0058017E">
                                      <w:pPr>
                                        <w:rPr>
                                          <w:rFonts w:ascii="Bradley Hand ITC" w:hAnsi="Bradley Hand ITC"/>
                                          <w:sz w:val="28"/>
                                        </w:rPr>
                                      </w:pPr>
                                    </w:p>
                                    <w:p w14:paraId="66392045" w14:textId="77777777" w:rsidR="00D62B3B" w:rsidRDefault="00D62B3B" w:rsidP="0058017E">
                                      <w:pPr>
                                        <w:rPr>
                                          <w:rFonts w:ascii="Bradley Hand ITC" w:hAnsi="Bradley Hand ITC"/>
                                          <w:sz w:val="28"/>
                                        </w:rPr>
                                      </w:pPr>
                                    </w:p>
                                    <w:p w14:paraId="3897E43D" w14:textId="77777777" w:rsidR="00D62B3B" w:rsidRDefault="00D62B3B" w:rsidP="0058017E">
                                      <w:pPr>
                                        <w:rPr>
                                          <w:rFonts w:ascii="Bradley Hand ITC" w:hAnsi="Bradley Hand ITC"/>
                                          <w:sz w:val="28"/>
                                        </w:rPr>
                                      </w:pPr>
                                    </w:p>
                                    <w:p w14:paraId="361BC497" w14:textId="77777777" w:rsidR="00D62B3B" w:rsidRDefault="00D62B3B" w:rsidP="0058017E">
                                      <w:pPr>
                                        <w:rPr>
                                          <w:rFonts w:ascii="Bradley Hand ITC" w:hAnsi="Bradley Hand ITC"/>
                                          <w:sz w:val="28"/>
                                        </w:rPr>
                                      </w:pPr>
                                    </w:p>
                                    <w:p w14:paraId="625192D2" w14:textId="77777777" w:rsidR="00D62B3B" w:rsidRDefault="00D62B3B" w:rsidP="0058017E">
                                      <w:pPr>
                                        <w:rPr>
                                          <w:rFonts w:ascii="Bradley Hand ITC" w:hAnsi="Bradley Hand ITC"/>
                                          <w:sz w:val="28"/>
                                        </w:rPr>
                                      </w:pPr>
                                    </w:p>
                                    <w:p w14:paraId="6E7A6471" w14:textId="77777777" w:rsidR="00D62B3B" w:rsidRDefault="00D62B3B" w:rsidP="0058017E">
                                      <w:pPr>
                                        <w:rPr>
                                          <w:rFonts w:ascii="Bradley Hand ITC" w:hAnsi="Bradley Hand ITC"/>
                                          <w:sz w:val="28"/>
                                        </w:rPr>
                                      </w:pPr>
                                    </w:p>
                                    <w:p w14:paraId="686C414E" w14:textId="77777777" w:rsidR="00D62B3B" w:rsidRDefault="00D62B3B" w:rsidP="0058017E">
                                      <w:pPr>
                                        <w:rPr>
                                          <w:rFonts w:ascii="Bradley Hand ITC" w:hAnsi="Bradley Hand ITC"/>
                                          <w:sz w:val="28"/>
                                        </w:rPr>
                                      </w:pPr>
                                    </w:p>
                                    <w:p w14:paraId="1C1229BA"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
                                <wps:cNvSpPr txBox="1">
                                  <a:spLocks/>
                                </wps:cNvSpPr>
                                <wps:spPr>
                                  <a:xfrm>
                                    <a:off x="140677" y="2243797"/>
                                    <a:ext cx="685800" cy="670560"/>
                                  </a:xfrm>
                                  <a:prstGeom prst="rect">
                                    <a:avLst/>
                                  </a:prstGeom>
                                  <a:noFill/>
                                  <a:ln w="6350">
                                    <a:noFill/>
                                  </a:ln>
                                  <a:effectLst/>
                                </wps:spPr>
                                <wps:txbx>
                                  <w:txbxContent>
                                    <w:p w14:paraId="26BC85E2" w14:textId="77777777" w:rsidR="00D62B3B" w:rsidRDefault="00D62B3B" w:rsidP="0058017E">
                                      <w:pPr>
                                        <w:rPr>
                                          <w:rFonts w:ascii="Bradley Hand ITC" w:hAnsi="Bradley Hand ITC"/>
                                          <w:sz w:val="28"/>
                                        </w:rPr>
                                      </w:pPr>
                                    </w:p>
                                    <w:p w14:paraId="2968F875" w14:textId="77777777" w:rsidR="00D62B3B" w:rsidRPr="00456BCE" w:rsidRDefault="00D62B3B" w:rsidP="0058017E">
                                      <w:pPr>
                                        <w:rPr>
                                          <w:rFonts w:cs="Arial"/>
                                          <w:color w:val="FF0000"/>
                                          <w:sz w:val="28"/>
                                        </w:rPr>
                                      </w:pPr>
                                      <w:r w:rsidRPr="00456BCE">
                                        <w:rPr>
                                          <w:rFonts w:cs="Arial"/>
                                          <w:color w:val="FF0000"/>
                                          <w:sz w:val="28"/>
                                        </w:rPr>
                                        <w:t>1.50</w:t>
                                      </w:r>
                                    </w:p>
                                    <w:p w14:paraId="3B1073AD" w14:textId="77777777" w:rsidR="00D62B3B" w:rsidRDefault="00D62B3B" w:rsidP="0058017E">
                                      <w:pPr>
                                        <w:rPr>
                                          <w:rFonts w:ascii="Bradley Hand ITC" w:hAnsi="Bradley Hand ITC"/>
                                          <w:sz w:val="28"/>
                                        </w:rPr>
                                      </w:pPr>
                                    </w:p>
                                    <w:p w14:paraId="01327F28" w14:textId="77777777" w:rsidR="00D62B3B" w:rsidRDefault="00D62B3B" w:rsidP="0058017E">
                                      <w:pPr>
                                        <w:rPr>
                                          <w:rFonts w:ascii="Bradley Hand ITC" w:hAnsi="Bradley Hand ITC"/>
                                          <w:sz w:val="28"/>
                                        </w:rPr>
                                      </w:pPr>
                                    </w:p>
                                    <w:p w14:paraId="0944C3B4" w14:textId="77777777" w:rsidR="00D62B3B" w:rsidRDefault="00D62B3B" w:rsidP="0058017E">
                                      <w:pPr>
                                        <w:rPr>
                                          <w:rFonts w:ascii="Bradley Hand ITC" w:hAnsi="Bradley Hand ITC"/>
                                          <w:sz w:val="28"/>
                                        </w:rPr>
                                      </w:pPr>
                                    </w:p>
                                    <w:p w14:paraId="2E147D46" w14:textId="77777777" w:rsidR="00D62B3B" w:rsidRDefault="00D62B3B" w:rsidP="0058017E">
                                      <w:pPr>
                                        <w:rPr>
                                          <w:rFonts w:ascii="Bradley Hand ITC" w:hAnsi="Bradley Hand ITC"/>
                                          <w:sz w:val="28"/>
                                        </w:rPr>
                                      </w:pPr>
                                    </w:p>
                                    <w:p w14:paraId="6316C433" w14:textId="77777777" w:rsidR="00D62B3B" w:rsidRDefault="00D62B3B" w:rsidP="0058017E">
                                      <w:pPr>
                                        <w:rPr>
                                          <w:rFonts w:ascii="Bradley Hand ITC" w:hAnsi="Bradley Hand ITC"/>
                                          <w:sz w:val="28"/>
                                        </w:rPr>
                                      </w:pPr>
                                    </w:p>
                                    <w:p w14:paraId="7B71D1F2" w14:textId="77777777" w:rsidR="00D62B3B" w:rsidRDefault="00D62B3B" w:rsidP="0058017E">
                                      <w:pPr>
                                        <w:rPr>
                                          <w:rFonts w:ascii="Bradley Hand ITC" w:hAnsi="Bradley Hand ITC"/>
                                          <w:sz w:val="28"/>
                                        </w:rPr>
                                      </w:pPr>
                                    </w:p>
                                    <w:p w14:paraId="58902B59" w14:textId="77777777" w:rsidR="00D62B3B" w:rsidRDefault="00D62B3B" w:rsidP="0058017E">
                                      <w:pPr>
                                        <w:rPr>
                                          <w:rFonts w:ascii="Bradley Hand ITC" w:hAnsi="Bradley Hand ITC"/>
                                          <w:sz w:val="28"/>
                                        </w:rPr>
                                      </w:pPr>
                                    </w:p>
                                    <w:p w14:paraId="2DDBC7AE" w14:textId="77777777" w:rsidR="00D62B3B" w:rsidRDefault="00D62B3B" w:rsidP="0058017E">
                                      <w:pPr>
                                        <w:rPr>
                                          <w:rFonts w:ascii="Bradley Hand ITC" w:hAnsi="Bradley Hand ITC"/>
                                          <w:sz w:val="28"/>
                                        </w:rPr>
                                      </w:pPr>
                                    </w:p>
                                    <w:p w14:paraId="63882996" w14:textId="77777777" w:rsidR="00D62B3B" w:rsidRDefault="00D62B3B" w:rsidP="0058017E">
                                      <w:pPr>
                                        <w:rPr>
                                          <w:rFonts w:ascii="Bradley Hand ITC" w:hAnsi="Bradley Hand ITC"/>
                                          <w:sz w:val="28"/>
                                        </w:rPr>
                                      </w:pPr>
                                    </w:p>
                                    <w:p w14:paraId="79B0555A" w14:textId="77777777" w:rsidR="00D62B3B" w:rsidRDefault="00D62B3B" w:rsidP="0058017E">
                                      <w:pPr>
                                        <w:rPr>
                                          <w:rFonts w:ascii="Bradley Hand ITC" w:hAnsi="Bradley Hand ITC"/>
                                          <w:sz w:val="28"/>
                                        </w:rPr>
                                      </w:pPr>
                                    </w:p>
                                    <w:p w14:paraId="7CC7532E" w14:textId="77777777" w:rsidR="00D62B3B" w:rsidRDefault="00D62B3B" w:rsidP="0058017E">
                                      <w:pPr>
                                        <w:rPr>
                                          <w:rFonts w:ascii="Bradley Hand ITC" w:hAnsi="Bradley Hand ITC"/>
                                          <w:sz w:val="28"/>
                                        </w:rPr>
                                      </w:pPr>
                                    </w:p>
                                    <w:p w14:paraId="05CF04B9" w14:textId="77777777" w:rsidR="00D62B3B" w:rsidRDefault="00D62B3B" w:rsidP="0058017E">
                                      <w:pPr>
                                        <w:rPr>
                                          <w:rFonts w:ascii="Bradley Hand ITC" w:hAnsi="Bradley Hand ITC"/>
                                          <w:sz w:val="28"/>
                                        </w:rPr>
                                      </w:pPr>
                                    </w:p>
                                    <w:p w14:paraId="71F4EE2B" w14:textId="77777777" w:rsidR="00D62B3B" w:rsidRDefault="00D62B3B" w:rsidP="0058017E">
                                      <w:pPr>
                                        <w:rPr>
                                          <w:rFonts w:ascii="Bradley Hand ITC" w:hAnsi="Bradley Hand ITC"/>
                                          <w:sz w:val="28"/>
                                        </w:rPr>
                                      </w:pPr>
                                    </w:p>
                                    <w:p w14:paraId="5C61D3F7" w14:textId="77777777" w:rsidR="00D62B3B" w:rsidRDefault="00D62B3B" w:rsidP="0058017E">
                                      <w:pPr>
                                        <w:rPr>
                                          <w:rFonts w:ascii="Bradley Hand ITC" w:hAnsi="Bradley Hand ITC"/>
                                          <w:sz w:val="28"/>
                                        </w:rPr>
                                      </w:pPr>
                                    </w:p>
                                    <w:p w14:paraId="300D9DBF"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5"/>
                                <wps:cNvSpPr txBox="1">
                                  <a:spLocks/>
                                </wps:cNvSpPr>
                                <wps:spPr>
                                  <a:xfrm>
                                    <a:off x="140677" y="2609557"/>
                                    <a:ext cx="685800" cy="670560"/>
                                  </a:xfrm>
                                  <a:prstGeom prst="rect">
                                    <a:avLst/>
                                  </a:prstGeom>
                                  <a:noFill/>
                                  <a:ln w="6350">
                                    <a:noFill/>
                                  </a:ln>
                                  <a:effectLst/>
                                </wps:spPr>
                                <wps:txbx>
                                  <w:txbxContent>
                                    <w:p w14:paraId="0AAA68C6" w14:textId="77777777" w:rsidR="00D62B3B" w:rsidRDefault="00D62B3B" w:rsidP="0058017E">
                                      <w:pPr>
                                        <w:rPr>
                                          <w:rFonts w:ascii="Bradley Hand ITC" w:hAnsi="Bradley Hand ITC"/>
                                          <w:sz w:val="28"/>
                                        </w:rPr>
                                      </w:pPr>
                                    </w:p>
                                    <w:p w14:paraId="46822695" w14:textId="77777777" w:rsidR="00D62B3B" w:rsidRPr="00456BCE" w:rsidRDefault="00D62B3B" w:rsidP="0058017E">
                                      <w:pPr>
                                        <w:rPr>
                                          <w:rFonts w:cs="Arial"/>
                                          <w:color w:val="FF0000"/>
                                          <w:sz w:val="28"/>
                                        </w:rPr>
                                      </w:pPr>
                                      <w:r w:rsidRPr="00456BCE">
                                        <w:rPr>
                                          <w:rFonts w:cs="Arial"/>
                                          <w:color w:val="FF0000"/>
                                          <w:sz w:val="28"/>
                                        </w:rPr>
                                        <w:t>1.00</w:t>
                                      </w:r>
                                    </w:p>
                                    <w:p w14:paraId="0A0EF3E1" w14:textId="77777777" w:rsidR="00D62B3B" w:rsidRDefault="00D62B3B" w:rsidP="0058017E">
                                      <w:pPr>
                                        <w:rPr>
                                          <w:rFonts w:ascii="Bradley Hand ITC" w:hAnsi="Bradley Hand ITC"/>
                                          <w:sz w:val="28"/>
                                        </w:rPr>
                                      </w:pPr>
                                    </w:p>
                                    <w:p w14:paraId="7AAEB8BB" w14:textId="77777777" w:rsidR="00D62B3B" w:rsidRDefault="00D62B3B" w:rsidP="0058017E">
                                      <w:pPr>
                                        <w:rPr>
                                          <w:rFonts w:ascii="Bradley Hand ITC" w:hAnsi="Bradley Hand ITC"/>
                                          <w:sz w:val="28"/>
                                        </w:rPr>
                                      </w:pPr>
                                    </w:p>
                                    <w:p w14:paraId="1BF1CE67" w14:textId="77777777" w:rsidR="00D62B3B" w:rsidRDefault="00D62B3B" w:rsidP="0058017E">
                                      <w:pPr>
                                        <w:rPr>
                                          <w:rFonts w:ascii="Bradley Hand ITC" w:hAnsi="Bradley Hand ITC"/>
                                          <w:sz w:val="28"/>
                                        </w:rPr>
                                      </w:pPr>
                                    </w:p>
                                    <w:p w14:paraId="2688119F" w14:textId="77777777" w:rsidR="00D62B3B" w:rsidRDefault="00D62B3B" w:rsidP="0058017E">
                                      <w:pPr>
                                        <w:rPr>
                                          <w:rFonts w:ascii="Bradley Hand ITC" w:hAnsi="Bradley Hand ITC"/>
                                          <w:sz w:val="28"/>
                                        </w:rPr>
                                      </w:pPr>
                                    </w:p>
                                    <w:p w14:paraId="4D18D02F" w14:textId="77777777" w:rsidR="00D62B3B" w:rsidRDefault="00D62B3B" w:rsidP="0058017E">
                                      <w:pPr>
                                        <w:rPr>
                                          <w:rFonts w:ascii="Bradley Hand ITC" w:hAnsi="Bradley Hand ITC"/>
                                          <w:sz w:val="28"/>
                                        </w:rPr>
                                      </w:pPr>
                                    </w:p>
                                    <w:p w14:paraId="4BF78998" w14:textId="77777777" w:rsidR="00D62B3B" w:rsidRDefault="00D62B3B" w:rsidP="0058017E">
                                      <w:pPr>
                                        <w:rPr>
                                          <w:rFonts w:ascii="Bradley Hand ITC" w:hAnsi="Bradley Hand ITC"/>
                                          <w:sz w:val="28"/>
                                        </w:rPr>
                                      </w:pPr>
                                    </w:p>
                                    <w:p w14:paraId="726662FC" w14:textId="77777777" w:rsidR="00D62B3B" w:rsidRDefault="00D62B3B" w:rsidP="0058017E">
                                      <w:pPr>
                                        <w:rPr>
                                          <w:rFonts w:ascii="Bradley Hand ITC" w:hAnsi="Bradley Hand ITC"/>
                                          <w:sz w:val="28"/>
                                        </w:rPr>
                                      </w:pPr>
                                    </w:p>
                                    <w:p w14:paraId="5CF0446C" w14:textId="77777777" w:rsidR="00D62B3B" w:rsidRDefault="00D62B3B" w:rsidP="0058017E">
                                      <w:pPr>
                                        <w:rPr>
                                          <w:rFonts w:ascii="Bradley Hand ITC" w:hAnsi="Bradley Hand ITC"/>
                                          <w:sz w:val="28"/>
                                        </w:rPr>
                                      </w:pPr>
                                    </w:p>
                                    <w:p w14:paraId="087DCC36" w14:textId="77777777" w:rsidR="00D62B3B" w:rsidRDefault="00D62B3B" w:rsidP="0058017E">
                                      <w:pPr>
                                        <w:rPr>
                                          <w:rFonts w:ascii="Bradley Hand ITC" w:hAnsi="Bradley Hand ITC"/>
                                          <w:sz w:val="28"/>
                                        </w:rPr>
                                      </w:pPr>
                                    </w:p>
                                    <w:p w14:paraId="5D0FF973" w14:textId="77777777" w:rsidR="00D62B3B" w:rsidRDefault="00D62B3B" w:rsidP="0058017E">
                                      <w:pPr>
                                        <w:rPr>
                                          <w:rFonts w:ascii="Bradley Hand ITC" w:hAnsi="Bradley Hand ITC"/>
                                          <w:sz w:val="28"/>
                                        </w:rPr>
                                      </w:pPr>
                                    </w:p>
                                    <w:p w14:paraId="48E195B5" w14:textId="77777777" w:rsidR="00D62B3B" w:rsidRDefault="00D62B3B" w:rsidP="0058017E">
                                      <w:pPr>
                                        <w:rPr>
                                          <w:rFonts w:ascii="Bradley Hand ITC" w:hAnsi="Bradley Hand ITC"/>
                                          <w:sz w:val="28"/>
                                        </w:rPr>
                                      </w:pPr>
                                    </w:p>
                                    <w:p w14:paraId="11390DEF" w14:textId="77777777" w:rsidR="00D62B3B" w:rsidRDefault="00D62B3B" w:rsidP="0058017E">
                                      <w:pPr>
                                        <w:rPr>
                                          <w:rFonts w:ascii="Bradley Hand ITC" w:hAnsi="Bradley Hand ITC"/>
                                          <w:sz w:val="28"/>
                                        </w:rPr>
                                      </w:pPr>
                                    </w:p>
                                    <w:p w14:paraId="54D840BF" w14:textId="77777777" w:rsidR="00D62B3B" w:rsidRDefault="00D62B3B" w:rsidP="0058017E">
                                      <w:pPr>
                                        <w:rPr>
                                          <w:rFonts w:ascii="Bradley Hand ITC" w:hAnsi="Bradley Hand ITC"/>
                                          <w:sz w:val="28"/>
                                        </w:rPr>
                                      </w:pPr>
                                    </w:p>
                                    <w:p w14:paraId="0738BEB3" w14:textId="77777777" w:rsidR="00D62B3B" w:rsidRDefault="00D62B3B" w:rsidP="0058017E">
                                      <w:pPr>
                                        <w:rPr>
                                          <w:rFonts w:ascii="Bradley Hand ITC" w:hAnsi="Bradley Hand ITC"/>
                                          <w:sz w:val="28"/>
                                        </w:rPr>
                                      </w:pPr>
                                    </w:p>
                                    <w:p w14:paraId="26F88E4E"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13"/>
                                <wps:cNvSpPr txBox="1">
                                  <a:spLocks/>
                                </wps:cNvSpPr>
                                <wps:spPr>
                                  <a:xfrm>
                                    <a:off x="1055077" y="3819379"/>
                                    <a:ext cx="325755" cy="379095"/>
                                  </a:xfrm>
                                  <a:prstGeom prst="rect">
                                    <a:avLst/>
                                  </a:prstGeom>
                                  <a:noFill/>
                                  <a:ln w="6350">
                                    <a:noFill/>
                                  </a:ln>
                                  <a:effectLst/>
                                </wps:spPr>
                                <wps:txbx>
                                  <w:txbxContent>
                                    <w:p w14:paraId="127E9103" w14:textId="77777777" w:rsidR="00D62B3B" w:rsidRPr="00456BCE" w:rsidRDefault="00D62B3B" w:rsidP="0058017E">
                                      <w:pPr>
                                        <w:rPr>
                                          <w:rFonts w:cs="Arial"/>
                                          <w:color w:val="FF0000"/>
                                          <w:sz w:val="28"/>
                                        </w:rPr>
                                      </w:pPr>
                                      <w:r w:rsidRPr="00456BCE">
                                        <w:rPr>
                                          <w:rFonts w:cs="Arial"/>
                                          <w:color w:val="FF0000"/>
                                          <w:sz w:val="28"/>
                                        </w:rPr>
                                        <w:t>1</w:t>
                                      </w:r>
                                    </w:p>
                                    <w:p w14:paraId="1C8DE002" w14:textId="77777777" w:rsidR="00D62B3B" w:rsidRDefault="00D62B3B" w:rsidP="0058017E">
                                      <w:pPr>
                                        <w:rPr>
                                          <w:rFonts w:ascii="Bradley Hand ITC" w:hAnsi="Bradley Hand ITC"/>
                                          <w:sz w:val="28"/>
                                        </w:rPr>
                                      </w:pPr>
                                    </w:p>
                                    <w:p w14:paraId="09D75DE2" w14:textId="77777777" w:rsidR="00D62B3B" w:rsidRDefault="00D62B3B" w:rsidP="0058017E">
                                      <w:pPr>
                                        <w:rPr>
                                          <w:rFonts w:ascii="Bradley Hand ITC" w:hAnsi="Bradley Hand ITC"/>
                                          <w:sz w:val="28"/>
                                        </w:rPr>
                                      </w:pPr>
                                    </w:p>
                                    <w:p w14:paraId="26396093" w14:textId="77777777" w:rsidR="00D62B3B" w:rsidRDefault="00D62B3B" w:rsidP="0058017E">
                                      <w:pPr>
                                        <w:rPr>
                                          <w:rFonts w:ascii="Bradley Hand ITC" w:hAnsi="Bradley Hand ITC"/>
                                          <w:sz w:val="28"/>
                                        </w:rPr>
                                      </w:pPr>
                                    </w:p>
                                    <w:p w14:paraId="023AA718" w14:textId="77777777" w:rsidR="00D62B3B" w:rsidRDefault="00D62B3B" w:rsidP="0058017E">
                                      <w:pPr>
                                        <w:rPr>
                                          <w:rFonts w:ascii="Bradley Hand ITC" w:hAnsi="Bradley Hand ITC"/>
                                          <w:sz w:val="28"/>
                                        </w:rPr>
                                      </w:pPr>
                                    </w:p>
                                    <w:p w14:paraId="1F290655" w14:textId="77777777" w:rsidR="00D62B3B" w:rsidRDefault="00D62B3B" w:rsidP="0058017E">
                                      <w:pPr>
                                        <w:rPr>
                                          <w:rFonts w:ascii="Bradley Hand ITC" w:hAnsi="Bradley Hand ITC"/>
                                          <w:sz w:val="28"/>
                                        </w:rPr>
                                      </w:pPr>
                                    </w:p>
                                    <w:p w14:paraId="03E4B0B8" w14:textId="77777777" w:rsidR="00D62B3B" w:rsidRDefault="00D62B3B" w:rsidP="0058017E">
                                      <w:pPr>
                                        <w:rPr>
                                          <w:rFonts w:ascii="Bradley Hand ITC" w:hAnsi="Bradley Hand ITC"/>
                                          <w:sz w:val="28"/>
                                        </w:rPr>
                                      </w:pPr>
                                    </w:p>
                                    <w:p w14:paraId="775C320C" w14:textId="77777777" w:rsidR="00D62B3B" w:rsidRDefault="00D62B3B" w:rsidP="0058017E">
                                      <w:pPr>
                                        <w:rPr>
                                          <w:rFonts w:ascii="Bradley Hand ITC" w:hAnsi="Bradley Hand ITC"/>
                                          <w:sz w:val="28"/>
                                        </w:rPr>
                                      </w:pPr>
                                    </w:p>
                                    <w:p w14:paraId="26F8E0D6" w14:textId="77777777" w:rsidR="00D62B3B" w:rsidRDefault="00D62B3B" w:rsidP="0058017E">
                                      <w:pPr>
                                        <w:rPr>
                                          <w:rFonts w:ascii="Bradley Hand ITC" w:hAnsi="Bradley Hand ITC"/>
                                          <w:sz w:val="28"/>
                                        </w:rPr>
                                      </w:pPr>
                                    </w:p>
                                    <w:p w14:paraId="34D62991" w14:textId="77777777" w:rsidR="00D62B3B" w:rsidRDefault="00D62B3B" w:rsidP="0058017E">
                                      <w:pPr>
                                        <w:rPr>
                                          <w:rFonts w:ascii="Bradley Hand ITC" w:hAnsi="Bradley Hand ITC"/>
                                          <w:sz w:val="28"/>
                                        </w:rPr>
                                      </w:pPr>
                                    </w:p>
                                    <w:p w14:paraId="17055F84" w14:textId="77777777" w:rsidR="00D62B3B" w:rsidRDefault="00D62B3B" w:rsidP="0058017E">
                                      <w:pPr>
                                        <w:rPr>
                                          <w:rFonts w:ascii="Bradley Hand ITC" w:hAnsi="Bradley Hand ITC"/>
                                          <w:sz w:val="28"/>
                                        </w:rPr>
                                      </w:pPr>
                                    </w:p>
                                    <w:p w14:paraId="442E1B80" w14:textId="77777777" w:rsidR="00D62B3B" w:rsidRDefault="00D62B3B" w:rsidP="0058017E">
                                      <w:pPr>
                                        <w:rPr>
                                          <w:rFonts w:ascii="Bradley Hand ITC" w:hAnsi="Bradley Hand ITC"/>
                                          <w:sz w:val="28"/>
                                        </w:rPr>
                                      </w:pPr>
                                    </w:p>
                                    <w:p w14:paraId="37E1E175" w14:textId="77777777" w:rsidR="00D62B3B" w:rsidRDefault="00D62B3B" w:rsidP="0058017E">
                                      <w:pPr>
                                        <w:rPr>
                                          <w:rFonts w:ascii="Bradley Hand ITC" w:hAnsi="Bradley Hand ITC"/>
                                          <w:sz w:val="28"/>
                                        </w:rPr>
                                      </w:pPr>
                                    </w:p>
                                    <w:p w14:paraId="6F9304D1" w14:textId="77777777" w:rsidR="00D62B3B" w:rsidRDefault="00D62B3B" w:rsidP="0058017E">
                                      <w:pPr>
                                        <w:rPr>
                                          <w:rFonts w:ascii="Bradley Hand ITC" w:hAnsi="Bradley Hand ITC"/>
                                          <w:sz w:val="28"/>
                                        </w:rPr>
                                      </w:pPr>
                                    </w:p>
                                    <w:p w14:paraId="762CB26B" w14:textId="77777777" w:rsidR="00D62B3B" w:rsidRDefault="00D62B3B" w:rsidP="0058017E">
                                      <w:pPr>
                                        <w:rPr>
                                          <w:rFonts w:ascii="Bradley Hand ITC" w:hAnsi="Bradley Hand ITC"/>
                                          <w:sz w:val="28"/>
                                        </w:rPr>
                                      </w:pPr>
                                    </w:p>
                                    <w:p w14:paraId="2BC5B3AD"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14"/>
                                <wps:cNvSpPr txBox="1">
                                  <a:spLocks/>
                                </wps:cNvSpPr>
                                <wps:spPr>
                                  <a:xfrm>
                                    <a:off x="1463040" y="3819379"/>
                                    <a:ext cx="325755" cy="379095"/>
                                  </a:xfrm>
                                  <a:prstGeom prst="rect">
                                    <a:avLst/>
                                  </a:prstGeom>
                                  <a:noFill/>
                                  <a:ln w="6350">
                                    <a:noFill/>
                                  </a:ln>
                                  <a:effectLst/>
                                </wps:spPr>
                                <wps:txbx>
                                  <w:txbxContent>
                                    <w:p w14:paraId="1FC2119F" w14:textId="77777777" w:rsidR="00D62B3B" w:rsidRPr="00456BCE" w:rsidRDefault="00D62B3B" w:rsidP="0058017E">
                                      <w:pPr>
                                        <w:rPr>
                                          <w:rFonts w:cs="Arial"/>
                                          <w:color w:val="FF0000"/>
                                          <w:sz w:val="28"/>
                                        </w:rPr>
                                      </w:pPr>
                                      <w:r w:rsidRPr="00456BCE">
                                        <w:rPr>
                                          <w:rFonts w:cs="Arial"/>
                                          <w:color w:val="FF0000"/>
                                          <w:sz w:val="28"/>
                                        </w:rPr>
                                        <w:t>2</w:t>
                                      </w:r>
                                    </w:p>
                                    <w:p w14:paraId="732AB74F" w14:textId="77777777" w:rsidR="00D62B3B" w:rsidRDefault="00D62B3B" w:rsidP="0058017E">
                                      <w:pPr>
                                        <w:rPr>
                                          <w:rFonts w:ascii="Bradley Hand ITC" w:hAnsi="Bradley Hand ITC"/>
                                          <w:sz w:val="28"/>
                                        </w:rPr>
                                      </w:pPr>
                                    </w:p>
                                    <w:p w14:paraId="48C73488" w14:textId="77777777" w:rsidR="00D62B3B" w:rsidRDefault="00D62B3B" w:rsidP="0058017E">
                                      <w:pPr>
                                        <w:rPr>
                                          <w:rFonts w:ascii="Bradley Hand ITC" w:hAnsi="Bradley Hand ITC"/>
                                          <w:sz w:val="28"/>
                                        </w:rPr>
                                      </w:pPr>
                                    </w:p>
                                    <w:p w14:paraId="1D370F5D" w14:textId="77777777" w:rsidR="00D62B3B" w:rsidRDefault="00D62B3B" w:rsidP="0058017E">
                                      <w:pPr>
                                        <w:rPr>
                                          <w:rFonts w:ascii="Bradley Hand ITC" w:hAnsi="Bradley Hand ITC"/>
                                          <w:sz w:val="28"/>
                                        </w:rPr>
                                      </w:pPr>
                                    </w:p>
                                    <w:p w14:paraId="645520F9" w14:textId="77777777" w:rsidR="00D62B3B" w:rsidRDefault="00D62B3B" w:rsidP="0058017E">
                                      <w:pPr>
                                        <w:rPr>
                                          <w:rFonts w:ascii="Bradley Hand ITC" w:hAnsi="Bradley Hand ITC"/>
                                          <w:sz w:val="28"/>
                                        </w:rPr>
                                      </w:pPr>
                                    </w:p>
                                    <w:p w14:paraId="30DEE785" w14:textId="77777777" w:rsidR="00D62B3B" w:rsidRDefault="00D62B3B" w:rsidP="0058017E">
                                      <w:pPr>
                                        <w:rPr>
                                          <w:rFonts w:ascii="Bradley Hand ITC" w:hAnsi="Bradley Hand ITC"/>
                                          <w:sz w:val="28"/>
                                        </w:rPr>
                                      </w:pPr>
                                    </w:p>
                                    <w:p w14:paraId="7264A4D7" w14:textId="77777777" w:rsidR="00D62B3B" w:rsidRDefault="00D62B3B" w:rsidP="0058017E">
                                      <w:pPr>
                                        <w:rPr>
                                          <w:rFonts w:ascii="Bradley Hand ITC" w:hAnsi="Bradley Hand ITC"/>
                                          <w:sz w:val="28"/>
                                        </w:rPr>
                                      </w:pPr>
                                    </w:p>
                                    <w:p w14:paraId="1A14CFE8" w14:textId="77777777" w:rsidR="00D62B3B" w:rsidRDefault="00D62B3B" w:rsidP="0058017E">
                                      <w:pPr>
                                        <w:rPr>
                                          <w:rFonts w:ascii="Bradley Hand ITC" w:hAnsi="Bradley Hand ITC"/>
                                          <w:sz w:val="28"/>
                                        </w:rPr>
                                      </w:pPr>
                                    </w:p>
                                    <w:p w14:paraId="2B78BE3D" w14:textId="77777777" w:rsidR="00D62B3B" w:rsidRDefault="00D62B3B" w:rsidP="0058017E">
                                      <w:pPr>
                                        <w:rPr>
                                          <w:rFonts w:ascii="Bradley Hand ITC" w:hAnsi="Bradley Hand ITC"/>
                                          <w:sz w:val="28"/>
                                        </w:rPr>
                                      </w:pPr>
                                    </w:p>
                                    <w:p w14:paraId="52270486" w14:textId="77777777" w:rsidR="00D62B3B" w:rsidRDefault="00D62B3B" w:rsidP="0058017E">
                                      <w:pPr>
                                        <w:rPr>
                                          <w:rFonts w:ascii="Bradley Hand ITC" w:hAnsi="Bradley Hand ITC"/>
                                          <w:sz w:val="28"/>
                                        </w:rPr>
                                      </w:pPr>
                                    </w:p>
                                    <w:p w14:paraId="3DE564C4" w14:textId="77777777" w:rsidR="00D62B3B" w:rsidRDefault="00D62B3B" w:rsidP="0058017E">
                                      <w:pPr>
                                        <w:rPr>
                                          <w:rFonts w:ascii="Bradley Hand ITC" w:hAnsi="Bradley Hand ITC"/>
                                          <w:sz w:val="28"/>
                                        </w:rPr>
                                      </w:pPr>
                                    </w:p>
                                    <w:p w14:paraId="2457961C" w14:textId="77777777" w:rsidR="00D62B3B" w:rsidRDefault="00D62B3B" w:rsidP="0058017E">
                                      <w:pPr>
                                        <w:rPr>
                                          <w:rFonts w:ascii="Bradley Hand ITC" w:hAnsi="Bradley Hand ITC"/>
                                          <w:sz w:val="28"/>
                                        </w:rPr>
                                      </w:pPr>
                                    </w:p>
                                    <w:p w14:paraId="4F268105" w14:textId="77777777" w:rsidR="00D62B3B" w:rsidRDefault="00D62B3B" w:rsidP="0058017E">
                                      <w:pPr>
                                        <w:rPr>
                                          <w:rFonts w:ascii="Bradley Hand ITC" w:hAnsi="Bradley Hand ITC"/>
                                          <w:sz w:val="28"/>
                                        </w:rPr>
                                      </w:pPr>
                                    </w:p>
                                    <w:p w14:paraId="13307649" w14:textId="77777777" w:rsidR="00D62B3B" w:rsidRDefault="00D62B3B" w:rsidP="0058017E">
                                      <w:pPr>
                                        <w:rPr>
                                          <w:rFonts w:ascii="Bradley Hand ITC" w:hAnsi="Bradley Hand ITC"/>
                                          <w:sz w:val="28"/>
                                        </w:rPr>
                                      </w:pPr>
                                    </w:p>
                                    <w:p w14:paraId="45367D5A" w14:textId="77777777" w:rsidR="00D62B3B" w:rsidRDefault="00D62B3B" w:rsidP="0058017E">
                                      <w:pPr>
                                        <w:rPr>
                                          <w:rFonts w:ascii="Bradley Hand ITC" w:hAnsi="Bradley Hand ITC"/>
                                          <w:sz w:val="28"/>
                                        </w:rPr>
                                      </w:pPr>
                                    </w:p>
                                    <w:p w14:paraId="5673AD53"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15"/>
                                <wps:cNvSpPr txBox="1">
                                  <a:spLocks/>
                                </wps:cNvSpPr>
                                <wps:spPr>
                                  <a:xfrm>
                                    <a:off x="1948376" y="3798277"/>
                                    <a:ext cx="325120" cy="379095"/>
                                  </a:xfrm>
                                  <a:prstGeom prst="rect">
                                    <a:avLst/>
                                  </a:prstGeom>
                                  <a:noFill/>
                                  <a:ln w="6350">
                                    <a:noFill/>
                                  </a:ln>
                                  <a:effectLst/>
                                </wps:spPr>
                                <wps:txbx>
                                  <w:txbxContent>
                                    <w:p w14:paraId="2D0E9389" w14:textId="77777777" w:rsidR="00D62B3B" w:rsidRPr="00456BCE" w:rsidRDefault="00D62B3B" w:rsidP="0058017E">
                                      <w:pPr>
                                        <w:rPr>
                                          <w:rFonts w:cs="Arial"/>
                                          <w:color w:val="FF0000"/>
                                          <w:sz w:val="28"/>
                                        </w:rPr>
                                      </w:pPr>
                                      <w:r w:rsidRPr="00456BCE">
                                        <w:rPr>
                                          <w:rFonts w:cs="Arial"/>
                                          <w:color w:val="FF0000"/>
                                          <w:sz w:val="28"/>
                                        </w:rPr>
                                        <w:t>3</w:t>
                                      </w:r>
                                    </w:p>
                                    <w:p w14:paraId="233EB14F" w14:textId="77777777" w:rsidR="00D62B3B" w:rsidRDefault="00D62B3B" w:rsidP="0058017E">
                                      <w:pPr>
                                        <w:rPr>
                                          <w:rFonts w:ascii="Bradley Hand ITC" w:hAnsi="Bradley Hand ITC"/>
                                          <w:sz w:val="28"/>
                                        </w:rPr>
                                      </w:pPr>
                                    </w:p>
                                    <w:p w14:paraId="3724E291" w14:textId="77777777" w:rsidR="00D62B3B" w:rsidRDefault="00D62B3B" w:rsidP="0058017E">
                                      <w:pPr>
                                        <w:rPr>
                                          <w:rFonts w:ascii="Bradley Hand ITC" w:hAnsi="Bradley Hand ITC"/>
                                          <w:sz w:val="28"/>
                                        </w:rPr>
                                      </w:pPr>
                                    </w:p>
                                    <w:p w14:paraId="1D14975D" w14:textId="77777777" w:rsidR="00D62B3B" w:rsidRDefault="00D62B3B" w:rsidP="0058017E">
                                      <w:pPr>
                                        <w:rPr>
                                          <w:rFonts w:ascii="Bradley Hand ITC" w:hAnsi="Bradley Hand ITC"/>
                                          <w:sz w:val="28"/>
                                        </w:rPr>
                                      </w:pPr>
                                    </w:p>
                                    <w:p w14:paraId="39FF9796" w14:textId="77777777" w:rsidR="00D62B3B" w:rsidRDefault="00D62B3B" w:rsidP="0058017E">
                                      <w:pPr>
                                        <w:rPr>
                                          <w:rFonts w:ascii="Bradley Hand ITC" w:hAnsi="Bradley Hand ITC"/>
                                          <w:sz w:val="28"/>
                                        </w:rPr>
                                      </w:pPr>
                                    </w:p>
                                    <w:p w14:paraId="1D67364D" w14:textId="77777777" w:rsidR="00D62B3B" w:rsidRDefault="00D62B3B" w:rsidP="0058017E">
                                      <w:pPr>
                                        <w:rPr>
                                          <w:rFonts w:ascii="Bradley Hand ITC" w:hAnsi="Bradley Hand ITC"/>
                                          <w:sz w:val="28"/>
                                        </w:rPr>
                                      </w:pPr>
                                    </w:p>
                                    <w:p w14:paraId="1B9AF587" w14:textId="77777777" w:rsidR="00D62B3B" w:rsidRDefault="00D62B3B" w:rsidP="0058017E">
                                      <w:pPr>
                                        <w:rPr>
                                          <w:rFonts w:ascii="Bradley Hand ITC" w:hAnsi="Bradley Hand ITC"/>
                                          <w:sz w:val="28"/>
                                        </w:rPr>
                                      </w:pPr>
                                    </w:p>
                                    <w:p w14:paraId="22C9EF72" w14:textId="77777777" w:rsidR="00D62B3B" w:rsidRDefault="00D62B3B" w:rsidP="0058017E">
                                      <w:pPr>
                                        <w:rPr>
                                          <w:rFonts w:ascii="Bradley Hand ITC" w:hAnsi="Bradley Hand ITC"/>
                                          <w:sz w:val="28"/>
                                        </w:rPr>
                                      </w:pPr>
                                    </w:p>
                                    <w:p w14:paraId="37F3B31E" w14:textId="77777777" w:rsidR="00D62B3B" w:rsidRDefault="00D62B3B" w:rsidP="0058017E">
                                      <w:pPr>
                                        <w:rPr>
                                          <w:rFonts w:ascii="Bradley Hand ITC" w:hAnsi="Bradley Hand ITC"/>
                                          <w:sz w:val="28"/>
                                        </w:rPr>
                                      </w:pPr>
                                    </w:p>
                                    <w:p w14:paraId="1B2B6369" w14:textId="77777777" w:rsidR="00D62B3B" w:rsidRDefault="00D62B3B" w:rsidP="0058017E">
                                      <w:pPr>
                                        <w:rPr>
                                          <w:rFonts w:ascii="Bradley Hand ITC" w:hAnsi="Bradley Hand ITC"/>
                                          <w:sz w:val="28"/>
                                        </w:rPr>
                                      </w:pPr>
                                    </w:p>
                                    <w:p w14:paraId="6A9180FE" w14:textId="77777777" w:rsidR="00D62B3B" w:rsidRDefault="00D62B3B" w:rsidP="0058017E">
                                      <w:pPr>
                                        <w:rPr>
                                          <w:rFonts w:ascii="Bradley Hand ITC" w:hAnsi="Bradley Hand ITC"/>
                                          <w:sz w:val="28"/>
                                        </w:rPr>
                                      </w:pPr>
                                    </w:p>
                                    <w:p w14:paraId="6B0E85E9" w14:textId="77777777" w:rsidR="00D62B3B" w:rsidRDefault="00D62B3B" w:rsidP="0058017E">
                                      <w:pPr>
                                        <w:rPr>
                                          <w:rFonts w:ascii="Bradley Hand ITC" w:hAnsi="Bradley Hand ITC"/>
                                          <w:sz w:val="28"/>
                                        </w:rPr>
                                      </w:pPr>
                                    </w:p>
                                    <w:p w14:paraId="27341C3B" w14:textId="77777777" w:rsidR="00D62B3B" w:rsidRDefault="00D62B3B" w:rsidP="0058017E">
                                      <w:pPr>
                                        <w:rPr>
                                          <w:rFonts w:ascii="Bradley Hand ITC" w:hAnsi="Bradley Hand ITC"/>
                                          <w:sz w:val="28"/>
                                        </w:rPr>
                                      </w:pPr>
                                    </w:p>
                                    <w:p w14:paraId="152BBC28" w14:textId="77777777" w:rsidR="00D62B3B" w:rsidRDefault="00D62B3B" w:rsidP="0058017E">
                                      <w:pPr>
                                        <w:rPr>
                                          <w:rFonts w:ascii="Bradley Hand ITC" w:hAnsi="Bradley Hand ITC"/>
                                          <w:sz w:val="28"/>
                                        </w:rPr>
                                      </w:pPr>
                                    </w:p>
                                    <w:p w14:paraId="49DE1143" w14:textId="77777777" w:rsidR="00D62B3B" w:rsidRDefault="00D62B3B" w:rsidP="0058017E">
                                      <w:pPr>
                                        <w:rPr>
                                          <w:rFonts w:ascii="Bradley Hand ITC" w:hAnsi="Bradley Hand ITC"/>
                                          <w:sz w:val="28"/>
                                        </w:rPr>
                                      </w:pPr>
                                    </w:p>
                                    <w:p w14:paraId="67492329"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16"/>
                                <wps:cNvSpPr txBox="1">
                                  <a:spLocks/>
                                </wps:cNvSpPr>
                                <wps:spPr>
                                  <a:xfrm>
                                    <a:off x="2398542" y="3812345"/>
                                    <a:ext cx="325120" cy="379095"/>
                                  </a:xfrm>
                                  <a:prstGeom prst="rect">
                                    <a:avLst/>
                                  </a:prstGeom>
                                  <a:noFill/>
                                  <a:ln w="6350">
                                    <a:noFill/>
                                  </a:ln>
                                  <a:effectLst/>
                                </wps:spPr>
                                <wps:txbx>
                                  <w:txbxContent>
                                    <w:p w14:paraId="18F85964" w14:textId="77777777" w:rsidR="00D62B3B" w:rsidRPr="00456BCE" w:rsidRDefault="00D62B3B" w:rsidP="0058017E">
                                      <w:pPr>
                                        <w:rPr>
                                          <w:rFonts w:cs="Arial"/>
                                          <w:color w:val="FF0000"/>
                                          <w:sz w:val="28"/>
                                        </w:rPr>
                                      </w:pPr>
                                      <w:r w:rsidRPr="00456BCE">
                                        <w:rPr>
                                          <w:rFonts w:cs="Arial"/>
                                          <w:color w:val="FF0000"/>
                                          <w:sz w:val="28"/>
                                        </w:rPr>
                                        <w:t>4</w:t>
                                      </w:r>
                                    </w:p>
                                    <w:p w14:paraId="0A8A1D62" w14:textId="77777777" w:rsidR="00D62B3B" w:rsidRDefault="00D62B3B" w:rsidP="0058017E">
                                      <w:pPr>
                                        <w:rPr>
                                          <w:rFonts w:ascii="Bradley Hand ITC" w:hAnsi="Bradley Hand ITC"/>
                                          <w:sz w:val="28"/>
                                        </w:rPr>
                                      </w:pPr>
                                    </w:p>
                                    <w:p w14:paraId="6F95FA16" w14:textId="77777777" w:rsidR="00D62B3B" w:rsidRDefault="00D62B3B" w:rsidP="0058017E">
                                      <w:pPr>
                                        <w:rPr>
                                          <w:rFonts w:ascii="Bradley Hand ITC" w:hAnsi="Bradley Hand ITC"/>
                                          <w:sz w:val="28"/>
                                        </w:rPr>
                                      </w:pPr>
                                    </w:p>
                                    <w:p w14:paraId="67A814C0" w14:textId="77777777" w:rsidR="00D62B3B" w:rsidRDefault="00D62B3B" w:rsidP="0058017E">
                                      <w:pPr>
                                        <w:rPr>
                                          <w:rFonts w:ascii="Bradley Hand ITC" w:hAnsi="Bradley Hand ITC"/>
                                          <w:sz w:val="28"/>
                                        </w:rPr>
                                      </w:pPr>
                                    </w:p>
                                    <w:p w14:paraId="36310635" w14:textId="77777777" w:rsidR="00D62B3B" w:rsidRDefault="00D62B3B" w:rsidP="0058017E">
                                      <w:pPr>
                                        <w:rPr>
                                          <w:rFonts w:ascii="Bradley Hand ITC" w:hAnsi="Bradley Hand ITC"/>
                                          <w:sz w:val="28"/>
                                        </w:rPr>
                                      </w:pPr>
                                    </w:p>
                                    <w:p w14:paraId="11C7EDC8" w14:textId="77777777" w:rsidR="00D62B3B" w:rsidRDefault="00D62B3B" w:rsidP="0058017E">
                                      <w:pPr>
                                        <w:rPr>
                                          <w:rFonts w:ascii="Bradley Hand ITC" w:hAnsi="Bradley Hand ITC"/>
                                          <w:sz w:val="28"/>
                                        </w:rPr>
                                      </w:pPr>
                                    </w:p>
                                    <w:p w14:paraId="3DF9D2EB" w14:textId="77777777" w:rsidR="00D62B3B" w:rsidRDefault="00D62B3B" w:rsidP="0058017E">
                                      <w:pPr>
                                        <w:rPr>
                                          <w:rFonts w:ascii="Bradley Hand ITC" w:hAnsi="Bradley Hand ITC"/>
                                          <w:sz w:val="28"/>
                                        </w:rPr>
                                      </w:pPr>
                                    </w:p>
                                    <w:p w14:paraId="341D633A" w14:textId="77777777" w:rsidR="00D62B3B" w:rsidRDefault="00D62B3B" w:rsidP="0058017E">
                                      <w:pPr>
                                        <w:rPr>
                                          <w:rFonts w:ascii="Bradley Hand ITC" w:hAnsi="Bradley Hand ITC"/>
                                          <w:sz w:val="28"/>
                                        </w:rPr>
                                      </w:pPr>
                                    </w:p>
                                    <w:p w14:paraId="66748A73" w14:textId="77777777" w:rsidR="00D62B3B" w:rsidRDefault="00D62B3B" w:rsidP="0058017E">
                                      <w:pPr>
                                        <w:rPr>
                                          <w:rFonts w:ascii="Bradley Hand ITC" w:hAnsi="Bradley Hand ITC"/>
                                          <w:sz w:val="28"/>
                                        </w:rPr>
                                      </w:pPr>
                                    </w:p>
                                    <w:p w14:paraId="1FF04A93" w14:textId="77777777" w:rsidR="00D62B3B" w:rsidRDefault="00D62B3B" w:rsidP="0058017E">
                                      <w:pPr>
                                        <w:rPr>
                                          <w:rFonts w:ascii="Bradley Hand ITC" w:hAnsi="Bradley Hand ITC"/>
                                          <w:sz w:val="28"/>
                                        </w:rPr>
                                      </w:pPr>
                                    </w:p>
                                    <w:p w14:paraId="6069B959" w14:textId="77777777" w:rsidR="00D62B3B" w:rsidRDefault="00D62B3B" w:rsidP="0058017E">
                                      <w:pPr>
                                        <w:rPr>
                                          <w:rFonts w:ascii="Bradley Hand ITC" w:hAnsi="Bradley Hand ITC"/>
                                          <w:sz w:val="28"/>
                                        </w:rPr>
                                      </w:pPr>
                                    </w:p>
                                    <w:p w14:paraId="52F88444" w14:textId="77777777" w:rsidR="00D62B3B" w:rsidRDefault="00D62B3B" w:rsidP="0058017E">
                                      <w:pPr>
                                        <w:rPr>
                                          <w:rFonts w:ascii="Bradley Hand ITC" w:hAnsi="Bradley Hand ITC"/>
                                          <w:sz w:val="28"/>
                                        </w:rPr>
                                      </w:pPr>
                                    </w:p>
                                    <w:p w14:paraId="22F704FD" w14:textId="77777777" w:rsidR="00D62B3B" w:rsidRDefault="00D62B3B" w:rsidP="0058017E">
                                      <w:pPr>
                                        <w:rPr>
                                          <w:rFonts w:ascii="Bradley Hand ITC" w:hAnsi="Bradley Hand ITC"/>
                                          <w:sz w:val="28"/>
                                        </w:rPr>
                                      </w:pPr>
                                    </w:p>
                                    <w:p w14:paraId="7987210B" w14:textId="77777777" w:rsidR="00D62B3B" w:rsidRDefault="00D62B3B" w:rsidP="0058017E">
                                      <w:pPr>
                                        <w:rPr>
                                          <w:rFonts w:ascii="Bradley Hand ITC" w:hAnsi="Bradley Hand ITC"/>
                                          <w:sz w:val="28"/>
                                        </w:rPr>
                                      </w:pPr>
                                    </w:p>
                                    <w:p w14:paraId="500B999B" w14:textId="77777777" w:rsidR="00D62B3B" w:rsidRDefault="00D62B3B" w:rsidP="0058017E">
                                      <w:pPr>
                                        <w:rPr>
                                          <w:rFonts w:ascii="Bradley Hand ITC" w:hAnsi="Bradley Hand ITC"/>
                                          <w:sz w:val="28"/>
                                        </w:rPr>
                                      </w:pPr>
                                    </w:p>
                                    <w:p w14:paraId="6810BDD3"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17"/>
                                <wps:cNvSpPr txBox="1">
                                  <a:spLocks/>
                                </wps:cNvSpPr>
                                <wps:spPr>
                                  <a:xfrm>
                                    <a:off x="2883877" y="3805311"/>
                                    <a:ext cx="325755" cy="379095"/>
                                  </a:xfrm>
                                  <a:prstGeom prst="rect">
                                    <a:avLst/>
                                  </a:prstGeom>
                                  <a:noFill/>
                                  <a:ln w="6350">
                                    <a:noFill/>
                                  </a:ln>
                                  <a:effectLst/>
                                </wps:spPr>
                                <wps:txbx>
                                  <w:txbxContent>
                                    <w:p w14:paraId="591598F5" w14:textId="77777777" w:rsidR="00D62B3B" w:rsidRPr="00456BCE" w:rsidRDefault="00D62B3B" w:rsidP="0058017E">
                                      <w:pPr>
                                        <w:rPr>
                                          <w:rFonts w:cs="Arial"/>
                                          <w:color w:val="FF0000"/>
                                          <w:sz w:val="28"/>
                                        </w:rPr>
                                      </w:pPr>
                                      <w:r w:rsidRPr="00456BCE">
                                        <w:rPr>
                                          <w:rFonts w:cs="Arial"/>
                                          <w:color w:val="FF0000"/>
                                          <w:sz w:val="28"/>
                                        </w:rPr>
                                        <w:t>5</w:t>
                                      </w:r>
                                    </w:p>
                                    <w:p w14:paraId="2C99CB2B" w14:textId="77777777" w:rsidR="00D62B3B" w:rsidRDefault="00D62B3B" w:rsidP="0058017E">
                                      <w:pPr>
                                        <w:rPr>
                                          <w:rFonts w:ascii="Bradley Hand ITC" w:hAnsi="Bradley Hand ITC"/>
                                          <w:sz w:val="28"/>
                                        </w:rPr>
                                      </w:pPr>
                                    </w:p>
                                    <w:p w14:paraId="2313F422" w14:textId="77777777" w:rsidR="00D62B3B" w:rsidRDefault="00D62B3B" w:rsidP="0058017E">
                                      <w:pPr>
                                        <w:rPr>
                                          <w:rFonts w:ascii="Bradley Hand ITC" w:hAnsi="Bradley Hand ITC"/>
                                          <w:sz w:val="28"/>
                                        </w:rPr>
                                      </w:pPr>
                                    </w:p>
                                    <w:p w14:paraId="4F898914" w14:textId="77777777" w:rsidR="00D62B3B" w:rsidRDefault="00D62B3B" w:rsidP="0058017E">
                                      <w:pPr>
                                        <w:rPr>
                                          <w:rFonts w:ascii="Bradley Hand ITC" w:hAnsi="Bradley Hand ITC"/>
                                          <w:sz w:val="28"/>
                                        </w:rPr>
                                      </w:pPr>
                                    </w:p>
                                    <w:p w14:paraId="6A5C9E1A" w14:textId="77777777" w:rsidR="00D62B3B" w:rsidRDefault="00D62B3B" w:rsidP="0058017E">
                                      <w:pPr>
                                        <w:rPr>
                                          <w:rFonts w:ascii="Bradley Hand ITC" w:hAnsi="Bradley Hand ITC"/>
                                          <w:sz w:val="28"/>
                                        </w:rPr>
                                      </w:pPr>
                                    </w:p>
                                    <w:p w14:paraId="7E2A437A" w14:textId="77777777" w:rsidR="00D62B3B" w:rsidRDefault="00D62B3B" w:rsidP="0058017E">
                                      <w:pPr>
                                        <w:rPr>
                                          <w:rFonts w:ascii="Bradley Hand ITC" w:hAnsi="Bradley Hand ITC"/>
                                          <w:sz w:val="28"/>
                                        </w:rPr>
                                      </w:pPr>
                                    </w:p>
                                    <w:p w14:paraId="366B9F13" w14:textId="77777777" w:rsidR="00D62B3B" w:rsidRDefault="00D62B3B" w:rsidP="0058017E">
                                      <w:pPr>
                                        <w:rPr>
                                          <w:rFonts w:ascii="Bradley Hand ITC" w:hAnsi="Bradley Hand ITC"/>
                                          <w:sz w:val="28"/>
                                        </w:rPr>
                                      </w:pPr>
                                    </w:p>
                                    <w:p w14:paraId="59C26A33" w14:textId="77777777" w:rsidR="00D62B3B" w:rsidRDefault="00D62B3B" w:rsidP="0058017E">
                                      <w:pPr>
                                        <w:rPr>
                                          <w:rFonts w:ascii="Bradley Hand ITC" w:hAnsi="Bradley Hand ITC"/>
                                          <w:sz w:val="28"/>
                                        </w:rPr>
                                      </w:pPr>
                                    </w:p>
                                    <w:p w14:paraId="12711F9D" w14:textId="77777777" w:rsidR="00D62B3B" w:rsidRDefault="00D62B3B" w:rsidP="0058017E">
                                      <w:pPr>
                                        <w:rPr>
                                          <w:rFonts w:ascii="Bradley Hand ITC" w:hAnsi="Bradley Hand ITC"/>
                                          <w:sz w:val="28"/>
                                        </w:rPr>
                                      </w:pPr>
                                    </w:p>
                                    <w:p w14:paraId="18D691E5" w14:textId="77777777" w:rsidR="00D62B3B" w:rsidRDefault="00D62B3B" w:rsidP="0058017E">
                                      <w:pPr>
                                        <w:rPr>
                                          <w:rFonts w:ascii="Bradley Hand ITC" w:hAnsi="Bradley Hand ITC"/>
                                          <w:sz w:val="28"/>
                                        </w:rPr>
                                      </w:pPr>
                                    </w:p>
                                    <w:p w14:paraId="7AA7B915" w14:textId="77777777" w:rsidR="00D62B3B" w:rsidRDefault="00D62B3B" w:rsidP="0058017E">
                                      <w:pPr>
                                        <w:rPr>
                                          <w:rFonts w:ascii="Bradley Hand ITC" w:hAnsi="Bradley Hand ITC"/>
                                          <w:sz w:val="28"/>
                                        </w:rPr>
                                      </w:pPr>
                                    </w:p>
                                    <w:p w14:paraId="0F7451FE" w14:textId="77777777" w:rsidR="00D62B3B" w:rsidRDefault="00D62B3B" w:rsidP="0058017E">
                                      <w:pPr>
                                        <w:rPr>
                                          <w:rFonts w:ascii="Bradley Hand ITC" w:hAnsi="Bradley Hand ITC"/>
                                          <w:sz w:val="28"/>
                                        </w:rPr>
                                      </w:pPr>
                                    </w:p>
                                    <w:p w14:paraId="7C7A3E62" w14:textId="77777777" w:rsidR="00D62B3B" w:rsidRDefault="00D62B3B" w:rsidP="0058017E">
                                      <w:pPr>
                                        <w:rPr>
                                          <w:rFonts w:ascii="Bradley Hand ITC" w:hAnsi="Bradley Hand ITC"/>
                                          <w:sz w:val="28"/>
                                        </w:rPr>
                                      </w:pPr>
                                    </w:p>
                                    <w:p w14:paraId="78B82FE2" w14:textId="77777777" w:rsidR="00D62B3B" w:rsidRDefault="00D62B3B" w:rsidP="0058017E">
                                      <w:pPr>
                                        <w:rPr>
                                          <w:rFonts w:ascii="Bradley Hand ITC" w:hAnsi="Bradley Hand ITC"/>
                                          <w:sz w:val="28"/>
                                        </w:rPr>
                                      </w:pPr>
                                    </w:p>
                                    <w:p w14:paraId="4D11DBB9" w14:textId="77777777" w:rsidR="00D62B3B" w:rsidRDefault="00D62B3B" w:rsidP="0058017E">
                                      <w:pPr>
                                        <w:rPr>
                                          <w:rFonts w:ascii="Bradley Hand ITC" w:hAnsi="Bradley Hand ITC"/>
                                          <w:sz w:val="28"/>
                                        </w:rPr>
                                      </w:pPr>
                                    </w:p>
                                    <w:p w14:paraId="41273454"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18"/>
                                <wps:cNvSpPr txBox="1">
                                  <a:spLocks/>
                                </wps:cNvSpPr>
                                <wps:spPr>
                                  <a:xfrm>
                                    <a:off x="3348111" y="3819379"/>
                                    <a:ext cx="325755" cy="379095"/>
                                  </a:xfrm>
                                  <a:prstGeom prst="rect">
                                    <a:avLst/>
                                  </a:prstGeom>
                                  <a:noFill/>
                                  <a:ln w="6350">
                                    <a:noFill/>
                                  </a:ln>
                                  <a:effectLst/>
                                </wps:spPr>
                                <wps:txbx>
                                  <w:txbxContent>
                                    <w:p w14:paraId="4485AD03" w14:textId="77777777" w:rsidR="00D62B3B" w:rsidRPr="00456BCE" w:rsidRDefault="00D62B3B" w:rsidP="0058017E">
                                      <w:pPr>
                                        <w:rPr>
                                          <w:rFonts w:cs="Arial"/>
                                          <w:color w:val="FF0000"/>
                                          <w:sz w:val="28"/>
                                        </w:rPr>
                                      </w:pPr>
                                      <w:r w:rsidRPr="00456BCE">
                                        <w:rPr>
                                          <w:rFonts w:cs="Arial"/>
                                          <w:color w:val="FF0000"/>
                                          <w:sz w:val="28"/>
                                        </w:rPr>
                                        <w:t>6</w:t>
                                      </w:r>
                                    </w:p>
                                    <w:p w14:paraId="574B1A50" w14:textId="77777777" w:rsidR="00D62B3B" w:rsidRDefault="00D62B3B" w:rsidP="0058017E">
                                      <w:pPr>
                                        <w:rPr>
                                          <w:rFonts w:ascii="Bradley Hand ITC" w:hAnsi="Bradley Hand ITC"/>
                                          <w:sz w:val="28"/>
                                        </w:rPr>
                                      </w:pPr>
                                    </w:p>
                                    <w:p w14:paraId="773D612D" w14:textId="77777777" w:rsidR="00D62B3B" w:rsidRDefault="00D62B3B" w:rsidP="0058017E">
                                      <w:pPr>
                                        <w:rPr>
                                          <w:rFonts w:ascii="Bradley Hand ITC" w:hAnsi="Bradley Hand ITC"/>
                                          <w:sz w:val="28"/>
                                        </w:rPr>
                                      </w:pPr>
                                    </w:p>
                                    <w:p w14:paraId="08C5EDB1" w14:textId="77777777" w:rsidR="00D62B3B" w:rsidRDefault="00D62B3B" w:rsidP="0058017E">
                                      <w:pPr>
                                        <w:rPr>
                                          <w:rFonts w:ascii="Bradley Hand ITC" w:hAnsi="Bradley Hand ITC"/>
                                          <w:sz w:val="28"/>
                                        </w:rPr>
                                      </w:pPr>
                                    </w:p>
                                    <w:p w14:paraId="2C3C59F9" w14:textId="77777777" w:rsidR="00D62B3B" w:rsidRDefault="00D62B3B" w:rsidP="0058017E">
                                      <w:pPr>
                                        <w:rPr>
                                          <w:rFonts w:ascii="Bradley Hand ITC" w:hAnsi="Bradley Hand ITC"/>
                                          <w:sz w:val="28"/>
                                        </w:rPr>
                                      </w:pPr>
                                    </w:p>
                                    <w:p w14:paraId="2254618D" w14:textId="77777777" w:rsidR="00D62B3B" w:rsidRDefault="00D62B3B" w:rsidP="0058017E">
                                      <w:pPr>
                                        <w:rPr>
                                          <w:rFonts w:ascii="Bradley Hand ITC" w:hAnsi="Bradley Hand ITC"/>
                                          <w:sz w:val="28"/>
                                        </w:rPr>
                                      </w:pPr>
                                    </w:p>
                                    <w:p w14:paraId="1A2F2BA0" w14:textId="77777777" w:rsidR="00D62B3B" w:rsidRDefault="00D62B3B" w:rsidP="0058017E">
                                      <w:pPr>
                                        <w:rPr>
                                          <w:rFonts w:ascii="Bradley Hand ITC" w:hAnsi="Bradley Hand ITC"/>
                                          <w:sz w:val="28"/>
                                        </w:rPr>
                                      </w:pPr>
                                    </w:p>
                                    <w:p w14:paraId="1EA964F4" w14:textId="77777777" w:rsidR="00D62B3B" w:rsidRDefault="00D62B3B" w:rsidP="0058017E">
                                      <w:pPr>
                                        <w:rPr>
                                          <w:rFonts w:ascii="Bradley Hand ITC" w:hAnsi="Bradley Hand ITC"/>
                                          <w:sz w:val="28"/>
                                        </w:rPr>
                                      </w:pPr>
                                    </w:p>
                                    <w:p w14:paraId="6392B796" w14:textId="77777777" w:rsidR="00D62B3B" w:rsidRDefault="00D62B3B" w:rsidP="0058017E">
                                      <w:pPr>
                                        <w:rPr>
                                          <w:rFonts w:ascii="Bradley Hand ITC" w:hAnsi="Bradley Hand ITC"/>
                                          <w:sz w:val="28"/>
                                        </w:rPr>
                                      </w:pPr>
                                    </w:p>
                                    <w:p w14:paraId="0E99D242" w14:textId="77777777" w:rsidR="00D62B3B" w:rsidRDefault="00D62B3B" w:rsidP="0058017E">
                                      <w:pPr>
                                        <w:rPr>
                                          <w:rFonts w:ascii="Bradley Hand ITC" w:hAnsi="Bradley Hand ITC"/>
                                          <w:sz w:val="28"/>
                                        </w:rPr>
                                      </w:pPr>
                                    </w:p>
                                    <w:p w14:paraId="3E23DC82" w14:textId="77777777" w:rsidR="00D62B3B" w:rsidRDefault="00D62B3B" w:rsidP="0058017E">
                                      <w:pPr>
                                        <w:rPr>
                                          <w:rFonts w:ascii="Bradley Hand ITC" w:hAnsi="Bradley Hand ITC"/>
                                          <w:sz w:val="28"/>
                                        </w:rPr>
                                      </w:pPr>
                                    </w:p>
                                    <w:p w14:paraId="00CF395A" w14:textId="77777777" w:rsidR="00D62B3B" w:rsidRDefault="00D62B3B" w:rsidP="0058017E">
                                      <w:pPr>
                                        <w:rPr>
                                          <w:rFonts w:ascii="Bradley Hand ITC" w:hAnsi="Bradley Hand ITC"/>
                                          <w:sz w:val="28"/>
                                        </w:rPr>
                                      </w:pPr>
                                    </w:p>
                                    <w:p w14:paraId="28D7E82C" w14:textId="77777777" w:rsidR="00D62B3B" w:rsidRDefault="00D62B3B" w:rsidP="0058017E">
                                      <w:pPr>
                                        <w:rPr>
                                          <w:rFonts w:ascii="Bradley Hand ITC" w:hAnsi="Bradley Hand ITC"/>
                                          <w:sz w:val="28"/>
                                        </w:rPr>
                                      </w:pPr>
                                    </w:p>
                                    <w:p w14:paraId="7DF2957B" w14:textId="77777777" w:rsidR="00D62B3B" w:rsidRDefault="00D62B3B" w:rsidP="0058017E">
                                      <w:pPr>
                                        <w:rPr>
                                          <w:rFonts w:ascii="Bradley Hand ITC" w:hAnsi="Bradley Hand ITC"/>
                                          <w:sz w:val="28"/>
                                        </w:rPr>
                                      </w:pPr>
                                    </w:p>
                                    <w:p w14:paraId="5E5D8F8C" w14:textId="77777777" w:rsidR="00D62B3B" w:rsidRDefault="00D62B3B" w:rsidP="0058017E">
                                      <w:pPr>
                                        <w:rPr>
                                          <w:rFonts w:ascii="Bradley Hand ITC" w:hAnsi="Bradley Hand ITC"/>
                                          <w:sz w:val="28"/>
                                        </w:rPr>
                                      </w:pPr>
                                    </w:p>
                                    <w:p w14:paraId="4658D9D5"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19"/>
                                <wps:cNvSpPr txBox="1">
                                  <a:spLocks/>
                                </wps:cNvSpPr>
                                <wps:spPr>
                                  <a:xfrm>
                                    <a:off x="3833446" y="3805311"/>
                                    <a:ext cx="325755" cy="379095"/>
                                  </a:xfrm>
                                  <a:prstGeom prst="rect">
                                    <a:avLst/>
                                  </a:prstGeom>
                                  <a:noFill/>
                                  <a:ln w="6350">
                                    <a:noFill/>
                                  </a:ln>
                                  <a:effectLst/>
                                </wps:spPr>
                                <wps:txbx>
                                  <w:txbxContent>
                                    <w:p w14:paraId="663366C4" w14:textId="77777777" w:rsidR="00D62B3B" w:rsidRPr="00456BCE" w:rsidRDefault="00D62B3B" w:rsidP="0058017E">
                                      <w:pPr>
                                        <w:rPr>
                                          <w:rFonts w:cs="Arial"/>
                                          <w:color w:val="FF0000"/>
                                          <w:sz w:val="28"/>
                                        </w:rPr>
                                      </w:pPr>
                                      <w:r w:rsidRPr="00456BCE">
                                        <w:rPr>
                                          <w:rFonts w:cs="Arial"/>
                                          <w:color w:val="FF0000"/>
                                          <w:sz w:val="28"/>
                                        </w:rPr>
                                        <w:t>7</w:t>
                                      </w:r>
                                    </w:p>
                                    <w:p w14:paraId="5CFA6829" w14:textId="77777777" w:rsidR="00D62B3B" w:rsidRDefault="00D62B3B" w:rsidP="0058017E">
                                      <w:pPr>
                                        <w:rPr>
                                          <w:rFonts w:ascii="Bradley Hand ITC" w:hAnsi="Bradley Hand ITC"/>
                                          <w:sz w:val="28"/>
                                        </w:rPr>
                                      </w:pPr>
                                    </w:p>
                                    <w:p w14:paraId="0D7AC982" w14:textId="77777777" w:rsidR="00D62B3B" w:rsidRDefault="00D62B3B" w:rsidP="0058017E">
                                      <w:pPr>
                                        <w:rPr>
                                          <w:rFonts w:ascii="Bradley Hand ITC" w:hAnsi="Bradley Hand ITC"/>
                                          <w:sz w:val="28"/>
                                        </w:rPr>
                                      </w:pPr>
                                    </w:p>
                                    <w:p w14:paraId="3A91472F" w14:textId="77777777" w:rsidR="00D62B3B" w:rsidRDefault="00D62B3B" w:rsidP="0058017E">
                                      <w:pPr>
                                        <w:rPr>
                                          <w:rFonts w:ascii="Bradley Hand ITC" w:hAnsi="Bradley Hand ITC"/>
                                          <w:sz w:val="28"/>
                                        </w:rPr>
                                      </w:pPr>
                                    </w:p>
                                    <w:p w14:paraId="7264B06F" w14:textId="77777777" w:rsidR="00D62B3B" w:rsidRDefault="00D62B3B" w:rsidP="0058017E">
                                      <w:pPr>
                                        <w:rPr>
                                          <w:rFonts w:ascii="Bradley Hand ITC" w:hAnsi="Bradley Hand ITC"/>
                                          <w:sz w:val="28"/>
                                        </w:rPr>
                                      </w:pPr>
                                    </w:p>
                                    <w:p w14:paraId="1BD194C7" w14:textId="77777777" w:rsidR="00D62B3B" w:rsidRDefault="00D62B3B" w:rsidP="0058017E">
                                      <w:pPr>
                                        <w:rPr>
                                          <w:rFonts w:ascii="Bradley Hand ITC" w:hAnsi="Bradley Hand ITC"/>
                                          <w:sz w:val="28"/>
                                        </w:rPr>
                                      </w:pPr>
                                    </w:p>
                                    <w:p w14:paraId="524552E9" w14:textId="77777777" w:rsidR="00D62B3B" w:rsidRDefault="00D62B3B" w:rsidP="0058017E">
                                      <w:pPr>
                                        <w:rPr>
                                          <w:rFonts w:ascii="Bradley Hand ITC" w:hAnsi="Bradley Hand ITC"/>
                                          <w:sz w:val="28"/>
                                        </w:rPr>
                                      </w:pPr>
                                    </w:p>
                                    <w:p w14:paraId="488A8C76" w14:textId="77777777" w:rsidR="00D62B3B" w:rsidRDefault="00D62B3B" w:rsidP="0058017E">
                                      <w:pPr>
                                        <w:rPr>
                                          <w:rFonts w:ascii="Bradley Hand ITC" w:hAnsi="Bradley Hand ITC"/>
                                          <w:sz w:val="28"/>
                                        </w:rPr>
                                      </w:pPr>
                                    </w:p>
                                    <w:p w14:paraId="063B6037" w14:textId="77777777" w:rsidR="00D62B3B" w:rsidRDefault="00D62B3B" w:rsidP="0058017E">
                                      <w:pPr>
                                        <w:rPr>
                                          <w:rFonts w:ascii="Bradley Hand ITC" w:hAnsi="Bradley Hand ITC"/>
                                          <w:sz w:val="28"/>
                                        </w:rPr>
                                      </w:pPr>
                                    </w:p>
                                    <w:p w14:paraId="2EE6CD30" w14:textId="77777777" w:rsidR="00D62B3B" w:rsidRDefault="00D62B3B" w:rsidP="0058017E">
                                      <w:pPr>
                                        <w:rPr>
                                          <w:rFonts w:ascii="Bradley Hand ITC" w:hAnsi="Bradley Hand ITC"/>
                                          <w:sz w:val="28"/>
                                        </w:rPr>
                                      </w:pPr>
                                    </w:p>
                                    <w:p w14:paraId="675A6E8C" w14:textId="77777777" w:rsidR="00D62B3B" w:rsidRDefault="00D62B3B" w:rsidP="0058017E">
                                      <w:pPr>
                                        <w:rPr>
                                          <w:rFonts w:ascii="Bradley Hand ITC" w:hAnsi="Bradley Hand ITC"/>
                                          <w:sz w:val="28"/>
                                        </w:rPr>
                                      </w:pPr>
                                    </w:p>
                                    <w:p w14:paraId="134FCEF9" w14:textId="77777777" w:rsidR="00D62B3B" w:rsidRDefault="00D62B3B" w:rsidP="0058017E">
                                      <w:pPr>
                                        <w:rPr>
                                          <w:rFonts w:ascii="Bradley Hand ITC" w:hAnsi="Bradley Hand ITC"/>
                                          <w:sz w:val="28"/>
                                        </w:rPr>
                                      </w:pPr>
                                    </w:p>
                                    <w:p w14:paraId="77C3DF53" w14:textId="77777777" w:rsidR="00D62B3B" w:rsidRDefault="00D62B3B" w:rsidP="0058017E">
                                      <w:pPr>
                                        <w:rPr>
                                          <w:rFonts w:ascii="Bradley Hand ITC" w:hAnsi="Bradley Hand ITC"/>
                                          <w:sz w:val="28"/>
                                        </w:rPr>
                                      </w:pPr>
                                    </w:p>
                                    <w:p w14:paraId="305B6E30" w14:textId="77777777" w:rsidR="00D62B3B" w:rsidRDefault="00D62B3B" w:rsidP="0058017E">
                                      <w:pPr>
                                        <w:rPr>
                                          <w:rFonts w:ascii="Bradley Hand ITC" w:hAnsi="Bradley Hand ITC"/>
                                          <w:sz w:val="28"/>
                                        </w:rPr>
                                      </w:pPr>
                                    </w:p>
                                    <w:p w14:paraId="3E9EE4CE" w14:textId="77777777" w:rsidR="00D62B3B" w:rsidRDefault="00D62B3B" w:rsidP="0058017E">
                                      <w:pPr>
                                        <w:rPr>
                                          <w:rFonts w:ascii="Bradley Hand ITC" w:hAnsi="Bradley Hand ITC"/>
                                          <w:sz w:val="28"/>
                                        </w:rPr>
                                      </w:pPr>
                                    </w:p>
                                    <w:p w14:paraId="70BC839B"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20"/>
                                <wps:cNvSpPr txBox="1">
                                  <a:spLocks/>
                                </wps:cNvSpPr>
                                <wps:spPr>
                                  <a:xfrm>
                                    <a:off x="4304714" y="3798277"/>
                                    <a:ext cx="325755" cy="379095"/>
                                  </a:xfrm>
                                  <a:prstGeom prst="rect">
                                    <a:avLst/>
                                  </a:prstGeom>
                                  <a:noFill/>
                                  <a:ln w="6350">
                                    <a:noFill/>
                                  </a:ln>
                                  <a:effectLst/>
                                </wps:spPr>
                                <wps:txbx>
                                  <w:txbxContent>
                                    <w:p w14:paraId="28A28E7F" w14:textId="77777777" w:rsidR="00D62B3B" w:rsidRPr="00456BCE" w:rsidRDefault="00D62B3B" w:rsidP="0058017E">
                                      <w:pPr>
                                        <w:rPr>
                                          <w:rFonts w:cs="Arial"/>
                                          <w:color w:val="FF0000"/>
                                          <w:sz w:val="28"/>
                                        </w:rPr>
                                      </w:pPr>
                                      <w:r w:rsidRPr="00456BCE">
                                        <w:rPr>
                                          <w:rFonts w:cs="Arial"/>
                                          <w:color w:val="FF0000"/>
                                          <w:sz w:val="28"/>
                                        </w:rPr>
                                        <w:t>8</w:t>
                                      </w:r>
                                    </w:p>
                                    <w:p w14:paraId="7F415F9F" w14:textId="77777777" w:rsidR="00D62B3B" w:rsidRDefault="00D62B3B" w:rsidP="0058017E">
                                      <w:pPr>
                                        <w:rPr>
                                          <w:rFonts w:ascii="Bradley Hand ITC" w:hAnsi="Bradley Hand ITC"/>
                                          <w:sz w:val="28"/>
                                        </w:rPr>
                                      </w:pPr>
                                    </w:p>
                                    <w:p w14:paraId="09FE4D87" w14:textId="77777777" w:rsidR="00D62B3B" w:rsidRDefault="00D62B3B" w:rsidP="0058017E">
                                      <w:pPr>
                                        <w:rPr>
                                          <w:rFonts w:ascii="Bradley Hand ITC" w:hAnsi="Bradley Hand ITC"/>
                                          <w:sz w:val="28"/>
                                        </w:rPr>
                                      </w:pPr>
                                    </w:p>
                                    <w:p w14:paraId="7BF0E3C5" w14:textId="77777777" w:rsidR="00D62B3B" w:rsidRDefault="00D62B3B" w:rsidP="0058017E">
                                      <w:pPr>
                                        <w:rPr>
                                          <w:rFonts w:ascii="Bradley Hand ITC" w:hAnsi="Bradley Hand ITC"/>
                                          <w:sz w:val="28"/>
                                        </w:rPr>
                                      </w:pPr>
                                    </w:p>
                                    <w:p w14:paraId="635EF174" w14:textId="77777777" w:rsidR="00D62B3B" w:rsidRDefault="00D62B3B" w:rsidP="0058017E">
                                      <w:pPr>
                                        <w:rPr>
                                          <w:rFonts w:ascii="Bradley Hand ITC" w:hAnsi="Bradley Hand ITC"/>
                                          <w:sz w:val="28"/>
                                        </w:rPr>
                                      </w:pPr>
                                    </w:p>
                                    <w:p w14:paraId="4C61D6C4" w14:textId="77777777" w:rsidR="00D62B3B" w:rsidRDefault="00D62B3B" w:rsidP="0058017E">
                                      <w:pPr>
                                        <w:rPr>
                                          <w:rFonts w:ascii="Bradley Hand ITC" w:hAnsi="Bradley Hand ITC"/>
                                          <w:sz w:val="28"/>
                                        </w:rPr>
                                      </w:pPr>
                                    </w:p>
                                    <w:p w14:paraId="6078FF0F" w14:textId="77777777" w:rsidR="00D62B3B" w:rsidRDefault="00D62B3B" w:rsidP="0058017E">
                                      <w:pPr>
                                        <w:rPr>
                                          <w:rFonts w:ascii="Bradley Hand ITC" w:hAnsi="Bradley Hand ITC"/>
                                          <w:sz w:val="28"/>
                                        </w:rPr>
                                      </w:pPr>
                                    </w:p>
                                    <w:p w14:paraId="1CDDC4D5" w14:textId="77777777" w:rsidR="00D62B3B" w:rsidRDefault="00D62B3B" w:rsidP="0058017E">
                                      <w:pPr>
                                        <w:rPr>
                                          <w:rFonts w:ascii="Bradley Hand ITC" w:hAnsi="Bradley Hand ITC"/>
                                          <w:sz w:val="28"/>
                                        </w:rPr>
                                      </w:pPr>
                                    </w:p>
                                    <w:p w14:paraId="02D4E5D1" w14:textId="77777777" w:rsidR="00D62B3B" w:rsidRDefault="00D62B3B" w:rsidP="0058017E">
                                      <w:pPr>
                                        <w:rPr>
                                          <w:rFonts w:ascii="Bradley Hand ITC" w:hAnsi="Bradley Hand ITC"/>
                                          <w:sz w:val="28"/>
                                        </w:rPr>
                                      </w:pPr>
                                    </w:p>
                                    <w:p w14:paraId="3C812C83" w14:textId="77777777" w:rsidR="00D62B3B" w:rsidRDefault="00D62B3B" w:rsidP="0058017E">
                                      <w:pPr>
                                        <w:rPr>
                                          <w:rFonts w:ascii="Bradley Hand ITC" w:hAnsi="Bradley Hand ITC"/>
                                          <w:sz w:val="28"/>
                                        </w:rPr>
                                      </w:pPr>
                                    </w:p>
                                    <w:p w14:paraId="4295702A" w14:textId="77777777" w:rsidR="00D62B3B" w:rsidRDefault="00D62B3B" w:rsidP="0058017E">
                                      <w:pPr>
                                        <w:rPr>
                                          <w:rFonts w:ascii="Bradley Hand ITC" w:hAnsi="Bradley Hand ITC"/>
                                          <w:sz w:val="28"/>
                                        </w:rPr>
                                      </w:pPr>
                                    </w:p>
                                    <w:p w14:paraId="79FCCC2D" w14:textId="77777777" w:rsidR="00D62B3B" w:rsidRDefault="00D62B3B" w:rsidP="0058017E">
                                      <w:pPr>
                                        <w:rPr>
                                          <w:rFonts w:ascii="Bradley Hand ITC" w:hAnsi="Bradley Hand ITC"/>
                                          <w:sz w:val="28"/>
                                        </w:rPr>
                                      </w:pPr>
                                    </w:p>
                                    <w:p w14:paraId="7231E124" w14:textId="77777777" w:rsidR="00D62B3B" w:rsidRDefault="00D62B3B" w:rsidP="0058017E">
                                      <w:pPr>
                                        <w:rPr>
                                          <w:rFonts w:ascii="Bradley Hand ITC" w:hAnsi="Bradley Hand ITC"/>
                                          <w:sz w:val="28"/>
                                        </w:rPr>
                                      </w:pPr>
                                    </w:p>
                                    <w:p w14:paraId="7E971996" w14:textId="77777777" w:rsidR="00D62B3B" w:rsidRDefault="00D62B3B" w:rsidP="0058017E">
                                      <w:pPr>
                                        <w:rPr>
                                          <w:rFonts w:ascii="Bradley Hand ITC" w:hAnsi="Bradley Hand ITC"/>
                                          <w:sz w:val="28"/>
                                        </w:rPr>
                                      </w:pPr>
                                    </w:p>
                                    <w:p w14:paraId="05BD84E9" w14:textId="77777777" w:rsidR="00D62B3B" w:rsidRDefault="00D62B3B" w:rsidP="0058017E">
                                      <w:pPr>
                                        <w:rPr>
                                          <w:rFonts w:ascii="Bradley Hand ITC" w:hAnsi="Bradley Hand ITC"/>
                                          <w:sz w:val="28"/>
                                        </w:rPr>
                                      </w:pPr>
                                    </w:p>
                                    <w:p w14:paraId="52A08408"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21"/>
                                <wps:cNvSpPr txBox="1">
                                  <a:spLocks/>
                                </wps:cNvSpPr>
                                <wps:spPr>
                                  <a:xfrm>
                                    <a:off x="4790049" y="3798277"/>
                                    <a:ext cx="325755" cy="379095"/>
                                  </a:xfrm>
                                  <a:prstGeom prst="rect">
                                    <a:avLst/>
                                  </a:prstGeom>
                                  <a:noFill/>
                                  <a:ln w="6350">
                                    <a:noFill/>
                                  </a:ln>
                                  <a:effectLst/>
                                </wps:spPr>
                                <wps:txbx>
                                  <w:txbxContent>
                                    <w:p w14:paraId="2CC30C3D" w14:textId="77777777" w:rsidR="00D62B3B" w:rsidRPr="00456BCE" w:rsidRDefault="00D62B3B" w:rsidP="0058017E">
                                      <w:pPr>
                                        <w:rPr>
                                          <w:rFonts w:cs="Arial"/>
                                          <w:color w:val="FF0000"/>
                                          <w:sz w:val="28"/>
                                        </w:rPr>
                                      </w:pPr>
                                      <w:r w:rsidRPr="00456BCE">
                                        <w:rPr>
                                          <w:rFonts w:cs="Arial"/>
                                          <w:color w:val="FF0000"/>
                                          <w:sz w:val="28"/>
                                        </w:rPr>
                                        <w:t>9</w:t>
                                      </w:r>
                                    </w:p>
                                    <w:p w14:paraId="51B94E16" w14:textId="77777777" w:rsidR="00D62B3B" w:rsidRDefault="00D62B3B" w:rsidP="0058017E">
                                      <w:pPr>
                                        <w:rPr>
                                          <w:rFonts w:ascii="Bradley Hand ITC" w:hAnsi="Bradley Hand ITC"/>
                                          <w:sz w:val="28"/>
                                        </w:rPr>
                                      </w:pPr>
                                    </w:p>
                                    <w:p w14:paraId="4CF5783C" w14:textId="77777777" w:rsidR="00D62B3B" w:rsidRDefault="00D62B3B" w:rsidP="0058017E">
                                      <w:pPr>
                                        <w:rPr>
                                          <w:rFonts w:ascii="Bradley Hand ITC" w:hAnsi="Bradley Hand ITC"/>
                                          <w:sz w:val="28"/>
                                        </w:rPr>
                                      </w:pPr>
                                    </w:p>
                                    <w:p w14:paraId="00127243" w14:textId="77777777" w:rsidR="00D62B3B" w:rsidRDefault="00D62B3B" w:rsidP="0058017E">
                                      <w:pPr>
                                        <w:rPr>
                                          <w:rFonts w:ascii="Bradley Hand ITC" w:hAnsi="Bradley Hand ITC"/>
                                          <w:sz w:val="28"/>
                                        </w:rPr>
                                      </w:pPr>
                                    </w:p>
                                    <w:p w14:paraId="5EB62D5C" w14:textId="77777777" w:rsidR="00D62B3B" w:rsidRDefault="00D62B3B" w:rsidP="0058017E">
                                      <w:pPr>
                                        <w:rPr>
                                          <w:rFonts w:ascii="Bradley Hand ITC" w:hAnsi="Bradley Hand ITC"/>
                                          <w:sz w:val="28"/>
                                        </w:rPr>
                                      </w:pPr>
                                    </w:p>
                                    <w:p w14:paraId="0DF70508" w14:textId="77777777" w:rsidR="00D62B3B" w:rsidRDefault="00D62B3B" w:rsidP="0058017E">
                                      <w:pPr>
                                        <w:rPr>
                                          <w:rFonts w:ascii="Bradley Hand ITC" w:hAnsi="Bradley Hand ITC"/>
                                          <w:sz w:val="28"/>
                                        </w:rPr>
                                      </w:pPr>
                                    </w:p>
                                    <w:p w14:paraId="5888C684" w14:textId="77777777" w:rsidR="00D62B3B" w:rsidRDefault="00D62B3B" w:rsidP="0058017E">
                                      <w:pPr>
                                        <w:rPr>
                                          <w:rFonts w:ascii="Bradley Hand ITC" w:hAnsi="Bradley Hand ITC"/>
                                          <w:sz w:val="28"/>
                                        </w:rPr>
                                      </w:pPr>
                                    </w:p>
                                    <w:p w14:paraId="1234A227" w14:textId="77777777" w:rsidR="00D62B3B" w:rsidRDefault="00D62B3B" w:rsidP="0058017E">
                                      <w:pPr>
                                        <w:rPr>
                                          <w:rFonts w:ascii="Bradley Hand ITC" w:hAnsi="Bradley Hand ITC"/>
                                          <w:sz w:val="28"/>
                                        </w:rPr>
                                      </w:pPr>
                                    </w:p>
                                    <w:p w14:paraId="083D70BD" w14:textId="77777777" w:rsidR="00D62B3B" w:rsidRDefault="00D62B3B" w:rsidP="0058017E">
                                      <w:pPr>
                                        <w:rPr>
                                          <w:rFonts w:ascii="Bradley Hand ITC" w:hAnsi="Bradley Hand ITC"/>
                                          <w:sz w:val="28"/>
                                        </w:rPr>
                                      </w:pPr>
                                    </w:p>
                                    <w:p w14:paraId="381AA979" w14:textId="77777777" w:rsidR="00D62B3B" w:rsidRDefault="00D62B3B" w:rsidP="0058017E">
                                      <w:pPr>
                                        <w:rPr>
                                          <w:rFonts w:ascii="Bradley Hand ITC" w:hAnsi="Bradley Hand ITC"/>
                                          <w:sz w:val="28"/>
                                        </w:rPr>
                                      </w:pPr>
                                    </w:p>
                                    <w:p w14:paraId="71E4643D" w14:textId="77777777" w:rsidR="00D62B3B" w:rsidRDefault="00D62B3B" w:rsidP="0058017E">
                                      <w:pPr>
                                        <w:rPr>
                                          <w:rFonts w:ascii="Bradley Hand ITC" w:hAnsi="Bradley Hand ITC"/>
                                          <w:sz w:val="28"/>
                                        </w:rPr>
                                      </w:pPr>
                                    </w:p>
                                    <w:p w14:paraId="61E67DD5" w14:textId="77777777" w:rsidR="00D62B3B" w:rsidRDefault="00D62B3B" w:rsidP="0058017E">
                                      <w:pPr>
                                        <w:rPr>
                                          <w:rFonts w:ascii="Bradley Hand ITC" w:hAnsi="Bradley Hand ITC"/>
                                          <w:sz w:val="28"/>
                                        </w:rPr>
                                      </w:pPr>
                                    </w:p>
                                    <w:p w14:paraId="62763004" w14:textId="77777777" w:rsidR="00D62B3B" w:rsidRDefault="00D62B3B" w:rsidP="0058017E">
                                      <w:pPr>
                                        <w:rPr>
                                          <w:rFonts w:ascii="Bradley Hand ITC" w:hAnsi="Bradley Hand ITC"/>
                                          <w:sz w:val="28"/>
                                        </w:rPr>
                                      </w:pPr>
                                    </w:p>
                                    <w:p w14:paraId="6B1CE8E9" w14:textId="77777777" w:rsidR="00D62B3B" w:rsidRDefault="00D62B3B" w:rsidP="0058017E">
                                      <w:pPr>
                                        <w:rPr>
                                          <w:rFonts w:ascii="Bradley Hand ITC" w:hAnsi="Bradley Hand ITC"/>
                                          <w:sz w:val="28"/>
                                        </w:rPr>
                                      </w:pPr>
                                    </w:p>
                                    <w:p w14:paraId="4F201C38" w14:textId="77777777" w:rsidR="00D62B3B" w:rsidRDefault="00D62B3B" w:rsidP="0058017E">
                                      <w:pPr>
                                        <w:rPr>
                                          <w:rFonts w:ascii="Bradley Hand ITC" w:hAnsi="Bradley Hand ITC"/>
                                          <w:sz w:val="28"/>
                                        </w:rPr>
                                      </w:pPr>
                                    </w:p>
                                    <w:p w14:paraId="1DE767A3"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24"/>
                                <wps:cNvSpPr txBox="1">
                                  <a:spLocks/>
                                </wps:cNvSpPr>
                                <wps:spPr>
                                  <a:xfrm>
                                    <a:off x="5176911" y="3805311"/>
                                    <a:ext cx="491490" cy="379095"/>
                                  </a:xfrm>
                                  <a:prstGeom prst="rect">
                                    <a:avLst/>
                                  </a:prstGeom>
                                  <a:noFill/>
                                  <a:ln w="6350">
                                    <a:noFill/>
                                  </a:ln>
                                  <a:effectLst/>
                                </wps:spPr>
                                <wps:txbx>
                                  <w:txbxContent>
                                    <w:p w14:paraId="50C5FF03" w14:textId="77777777" w:rsidR="00D62B3B" w:rsidRPr="00456BCE" w:rsidRDefault="00D62B3B" w:rsidP="0058017E">
                                      <w:pPr>
                                        <w:rPr>
                                          <w:rFonts w:cs="Arial"/>
                                          <w:color w:val="FF0000"/>
                                          <w:sz w:val="28"/>
                                        </w:rPr>
                                      </w:pPr>
                                      <w:r w:rsidRPr="00456BCE">
                                        <w:rPr>
                                          <w:rFonts w:cs="Arial"/>
                                          <w:color w:val="FF0000"/>
                                          <w:sz w:val="28"/>
                                        </w:rPr>
                                        <w:t>10</w:t>
                                      </w:r>
                                    </w:p>
                                    <w:p w14:paraId="56D4F194" w14:textId="77777777" w:rsidR="00D62B3B" w:rsidRDefault="00D62B3B" w:rsidP="0058017E">
                                      <w:pPr>
                                        <w:rPr>
                                          <w:rFonts w:ascii="Bradley Hand ITC" w:hAnsi="Bradley Hand ITC"/>
                                          <w:sz w:val="28"/>
                                        </w:rPr>
                                      </w:pPr>
                                    </w:p>
                                    <w:p w14:paraId="42448C4A" w14:textId="77777777" w:rsidR="00D62B3B" w:rsidRDefault="00D62B3B" w:rsidP="0058017E">
                                      <w:pPr>
                                        <w:rPr>
                                          <w:rFonts w:ascii="Bradley Hand ITC" w:hAnsi="Bradley Hand ITC"/>
                                          <w:sz w:val="28"/>
                                        </w:rPr>
                                      </w:pPr>
                                    </w:p>
                                    <w:p w14:paraId="5AC6BE56" w14:textId="77777777" w:rsidR="00D62B3B" w:rsidRDefault="00D62B3B" w:rsidP="0058017E">
                                      <w:pPr>
                                        <w:rPr>
                                          <w:rFonts w:ascii="Bradley Hand ITC" w:hAnsi="Bradley Hand ITC"/>
                                          <w:sz w:val="28"/>
                                        </w:rPr>
                                      </w:pPr>
                                    </w:p>
                                    <w:p w14:paraId="1580BFB6" w14:textId="77777777" w:rsidR="00D62B3B" w:rsidRDefault="00D62B3B" w:rsidP="0058017E">
                                      <w:pPr>
                                        <w:rPr>
                                          <w:rFonts w:ascii="Bradley Hand ITC" w:hAnsi="Bradley Hand ITC"/>
                                          <w:sz w:val="28"/>
                                        </w:rPr>
                                      </w:pPr>
                                    </w:p>
                                    <w:p w14:paraId="07477420" w14:textId="77777777" w:rsidR="00D62B3B" w:rsidRDefault="00D62B3B" w:rsidP="0058017E">
                                      <w:pPr>
                                        <w:rPr>
                                          <w:rFonts w:ascii="Bradley Hand ITC" w:hAnsi="Bradley Hand ITC"/>
                                          <w:sz w:val="28"/>
                                        </w:rPr>
                                      </w:pPr>
                                    </w:p>
                                    <w:p w14:paraId="5B3E9C48" w14:textId="77777777" w:rsidR="00D62B3B" w:rsidRDefault="00D62B3B" w:rsidP="0058017E">
                                      <w:pPr>
                                        <w:rPr>
                                          <w:rFonts w:ascii="Bradley Hand ITC" w:hAnsi="Bradley Hand ITC"/>
                                          <w:sz w:val="28"/>
                                        </w:rPr>
                                      </w:pPr>
                                    </w:p>
                                    <w:p w14:paraId="0BFE59E4" w14:textId="77777777" w:rsidR="00D62B3B" w:rsidRDefault="00D62B3B" w:rsidP="0058017E">
                                      <w:pPr>
                                        <w:rPr>
                                          <w:rFonts w:ascii="Bradley Hand ITC" w:hAnsi="Bradley Hand ITC"/>
                                          <w:sz w:val="28"/>
                                        </w:rPr>
                                      </w:pPr>
                                    </w:p>
                                    <w:p w14:paraId="37CB2A3D" w14:textId="77777777" w:rsidR="00D62B3B" w:rsidRDefault="00D62B3B" w:rsidP="0058017E">
                                      <w:pPr>
                                        <w:rPr>
                                          <w:rFonts w:ascii="Bradley Hand ITC" w:hAnsi="Bradley Hand ITC"/>
                                          <w:sz w:val="28"/>
                                        </w:rPr>
                                      </w:pPr>
                                    </w:p>
                                    <w:p w14:paraId="082038A9" w14:textId="77777777" w:rsidR="00D62B3B" w:rsidRDefault="00D62B3B" w:rsidP="0058017E">
                                      <w:pPr>
                                        <w:rPr>
                                          <w:rFonts w:ascii="Bradley Hand ITC" w:hAnsi="Bradley Hand ITC"/>
                                          <w:sz w:val="28"/>
                                        </w:rPr>
                                      </w:pPr>
                                    </w:p>
                                    <w:p w14:paraId="572A5E58" w14:textId="77777777" w:rsidR="00D62B3B" w:rsidRDefault="00D62B3B" w:rsidP="0058017E">
                                      <w:pPr>
                                        <w:rPr>
                                          <w:rFonts w:ascii="Bradley Hand ITC" w:hAnsi="Bradley Hand ITC"/>
                                          <w:sz w:val="28"/>
                                        </w:rPr>
                                      </w:pPr>
                                    </w:p>
                                    <w:p w14:paraId="0F724398" w14:textId="77777777" w:rsidR="00D62B3B" w:rsidRDefault="00D62B3B" w:rsidP="0058017E">
                                      <w:pPr>
                                        <w:rPr>
                                          <w:rFonts w:ascii="Bradley Hand ITC" w:hAnsi="Bradley Hand ITC"/>
                                          <w:sz w:val="28"/>
                                        </w:rPr>
                                      </w:pPr>
                                    </w:p>
                                    <w:p w14:paraId="2D97C7BB" w14:textId="77777777" w:rsidR="00D62B3B" w:rsidRDefault="00D62B3B" w:rsidP="0058017E">
                                      <w:pPr>
                                        <w:rPr>
                                          <w:rFonts w:ascii="Bradley Hand ITC" w:hAnsi="Bradley Hand ITC"/>
                                          <w:sz w:val="28"/>
                                        </w:rPr>
                                      </w:pPr>
                                    </w:p>
                                    <w:p w14:paraId="32D61C8A" w14:textId="77777777" w:rsidR="00D62B3B" w:rsidRDefault="00D62B3B" w:rsidP="0058017E">
                                      <w:pPr>
                                        <w:rPr>
                                          <w:rFonts w:ascii="Bradley Hand ITC" w:hAnsi="Bradley Hand ITC"/>
                                          <w:sz w:val="28"/>
                                        </w:rPr>
                                      </w:pPr>
                                    </w:p>
                                    <w:p w14:paraId="5B11982C" w14:textId="77777777" w:rsidR="00D62B3B" w:rsidRDefault="00D62B3B" w:rsidP="0058017E">
                                      <w:pPr>
                                        <w:rPr>
                                          <w:rFonts w:ascii="Bradley Hand ITC" w:hAnsi="Bradley Hand ITC"/>
                                          <w:sz w:val="28"/>
                                        </w:rPr>
                                      </w:pPr>
                                    </w:p>
                                    <w:p w14:paraId="4D07B91C"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31"/>
                                <wps:cNvSpPr txBox="1">
                                  <a:spLocks/>
                                </wps:cNvSpPr>
                                <wps:spPr>
                                  <a:xfrm>
                                    <a:off x="5760720" y="3805311"/>
                                    <a:ext cx="429260" cy="379095"/>
                                  </a:xfrm>
                                  <a:prstGeom prst="rect">
                                    <a:avLst/>
                                  </a:prstGeom>
                                  <a:noFill/>
                                  <a:ln w="6350">
                                    <a:noFill/>
                                  </a:ln>
                                  <a:effectLst/>
                                </wps:spPr>
                                <wps:txbx>
                                  <w:txbxContent>
                                    <w:p w14:paraId="793745BF" w14:textId="77777777" w:rsidR="00D62B3B" w:rsidRPr="002A2864" w:rsidRDefault="00D62B3B" w:rsidP="0058017E">
                                      <w:pPr>
                                        <w:rPr>
                                          <w:rFonts w:cs="Arial"/>
                                          <w:color w:val="FF0000"/>
                                          <w:sz w:val="28"/>
                                        </w:rPr>
                                      </w:pPr>
                                      <w:r w:rsidRPr="00456BCE">
                                        <w:rPr>
                                          <w:rFonts w:cs="Arial"/>
                                          <w:color w:val="FF0000"/>
                                          <w:sz w:val="28"/>
                                        </w:rPr>
                                        <w:t>1</w:t>
                                      </w:r>
                                      <w:r w:rsidRPr="002A2864">
                                        <w:rPr>
                                          <w:rFonts w:cs="Arial"/>
                                          <w:color w:val="FF0000"/>
                                          <w:sz w:val="28"/>
                                        </w:rPr>
                                        <w:t>1</w:t>
                                      </w:r>
                                    </w:p>
                                    <w:p w14:paraId="587BB23C" w14:textId="77777777" w:rsidR="00D62B3B" w:rsidRDefault="00D62B3B" w:rsidP="0058017E">
                                      <w:pPr>
                                        <w:rPr>
                                          <w:rFonts w:ascii="Bradley Hand ITC" w:hAnsi="Bradley Hand ITC"/>
                                          <w:sz w:val="28"/>
                                        </w:rPr>
                                      </w:pPr>
                                    </w:p>
                                    <w:p w14:paraId="1C719FC2" w14:textId="77777777" w:rsidR="00D62B3B" w:rsidRDefault="00D62B3B" w:rsidP="0058017E">
                                      <w:pPr>
                                        <w:rPr>
                                          <w:rFonts w:ascii="Bradley Hand ITC" w:hAnsi="Bradley Hand ITC"/>
                                          <w:sz w:val="28"/>
                                        </w:rPr>
                                      </w:pPr>
                                    </w:p>
                                    <w:p w14:paraId="4E0AA7E6" w14:textId="77777777" w:rsidR="00D62B3B" w:rsidRDefault="00D62B3B" w:rsidP="0058017E">
                                      <w:pPr>
                                        <w:rPr>
                                          <w:rFonts w:ascii="Bradley Hand ITC" w:hAnsi="Bradley Hand ITC"/>
                                          <w:sz w:val="28"/>
                                        </w:rPr>
                                      </w:pPr>
                                    </w:p>
                                    <w:p w14:paraId="09D7F4E8" w14:textId="77777777" w:rsidR="00D62B3B" w:rsidRDefault="00D62B3B" w:rsidP="0058017E">
                                      <w:pPr>
                                        <w:rPr>
                                          <w:rFonts w:ascii="Bradley Hand ITC" w:hAnsi="Bradley Hand ITC"/>
                                          <w:sz w:val="28"/>
                                        </w:rPr>
                                      </w:pPr>
                                    </w:p>
                                    <w:p w14:paraId="3CDB0D4C" w14:textId="77777777" w:rsidR="00D62B3B" w:rsidRDefault="00D62B3B" w:rsidP="0058017E">
                                      <w:pPr>
                                        <w:rPr>
                                          <w:rFonts w:ascii="Bradley Hand ITC" w:hAnsi="Bradley Hand ITC"/>
                                          <w:sz w:val="28"/>
                                        </w:rPr>
                                      </w:pPr>
                                    </w:p>
                                    <w:p w14:paraId="3A99EC1C" w14:textId="77777777" w:rsidR="00D62B3B" w:rsidRDefault="00D62B3B" w:rsidP="0058017E">
                                      <w:pPr>
                                        <w:rPr>
                                          <w:rFonts w:ascii="Bradley Hand ITC" w:hAnsi="Bradley Hand ITC"/>
                                          <w:sz w:val="28"/>
                                        </w:rPr>
                                      </w:pPr>
                                    </w:p>
                                    <w:p w14:paraId="3E03BD4C" w14:textId="77777777" w:rsidR="00D62B3B" w:rsidRDefault="00D62B3B" w:rsidP="0058017E">
                                      <w:pPr>
                                        <w:rPr>
                                          <w:rFonts w:ascii="Bradley Hand ITC" w:hAnsi="Bradley Hand ITC"/>
                                          <w:sz w:val="28"/>
                                        </w:rPr>
                                      </w:pPr>
                                    </w:p>
                                    <w:p w14:paraId="3081DF42" w14:textId="77777777" w:rsidR="00D62B3B" w:rsidRDefault="00D62B3B" w:rsidP="0058017E">
                                      <w:pPr>
                                        <w:rPr>
                                          <w:rFonts w:ascii="Bradley Hand ITC" w:hAnsi="Bradley Hand ITC"/>
                                          <w:sz w:val="28"/>
                                        </w:rPr>
                                      </w:pPr>
                                    </w:p>
                                    <w:p w14:paraId="015EA7DE" w14:textId="77777777" w:rsidR="00D62B3B" w:rsidRDefault="00D62B3B" w:rsidP="0058017E">
                                      <w:pPr>
                                        <w:rPr>
                                          <w:rFonts w:ascii="Bradley Hand ITC" w:hAnsi="Bradley Hand ITC"/>
                                          <w:sz w:val="28"/>
                                        </w:rPr>
                                      </w:pPr>
                                    </w:p>
                                    <w:p w14:paraId="275AAEAA" w14:textId="77777777" w:rsidR="00D62B3B" w:rsidRDefault="00D62B3B" w:rsidP="0058017E">
                                      <w:pPr>
                                        <w:rPr>
                                          <w:rFonts w:ascii="Bradley Hand ITC" w:hAnsi="Bradley Hand ITC"/>
                                          <w:sz w:val="28"/>
                                        </w:rPr>
                                      </w:pPr>
                                    </w:p>
                                    <w:p w14:paraId="5CEB8061" w14:textId="77777777" w:rsidR="00D62B3B" w:rsidRDefault="00D62B3B" w:rsidP="0058017E">
                                      <w:pPr>
                                        <w:rPr>
                                          <w:rFonts w:ascii="Bradley Hand ITC" w:hAnsi="Bradley Hand ITC"/>
                                          <w:sz w:val="28"/>
                                        </w:rPr>
                                      </w:pPr>
                                    </w:p>
                                    <w:p w14:paraId="51A8FFA9" w14:textId="77777777" w:rsidR="00D62B3B" w:rsidRDefault="00D62B3B" w:rsidP="0058017E">
                                      <w:pPr>
                                        <w:rPr>
                                          <w:rFonts w:ascii="Bradley Hand ITC" w:hAnsi="Bradley Hand ITC"/>
                                          <w:sz w:val="28"/>
                                        </w:rPr>
                                      </w:pPr>
                                    </w:p>
                                    <w:p w14:paraId="5B64E6A3" w14:textId="77777777" w:rsidR="00D62B3B" w:rsidRDefault="00D62B3B" w:rsidP="0058017E">
                                      <w:pPr>
                                        <w:rPr>
                                          <w:rFonts w:ascii="Bradley Hand ITC" w:hAnsi="Bradley Hand ITC"/>
                                          <w:sz w:val="28"/>
                                        </w:rPr>
                                      </w:pPr>
                                    </w:p>
                                    <w:p w14:paraId="48F0D8CD" w14:textId="77777777" w:rsidR="00D62B3B" w:rsidRDefault="00D62B3B" w:rsidP="0058017E">
                                      <w:pPr>
                                        <w:rPr>
                                          <w:rFonts w:ascii="Bradley Hand ITC" w:hAnsi="Bradley Hand ITC"/>
                                          <w:sz w:val="28"/>
                                        </w:rPr>
                                      </w:pPr>
                                    </w:p>
                                    <w:p w14:paraId="5ABA054A"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49"/>
                                <wps:cNvSpPr txBox="1">
                                  <a:spLocks/>
                                </wps:cNvSpPr>
                                <wps:spPr>
                                  <a:xfrm>
                                    <a:off x="21102" y="935502"/>
                                    <a:ext cx="520505" cy="313055"/>
                                  </a:xfrm>
                                  <a:prstGeom prst="rect">
                                    <a:avLst/>
                                  </a:prstGeom>
                                  <a:noFill/>
                                  <a:ln w="6350">
                                    <a:noFill/>
                                  </a:ln>
                                  <a:effectLst/>
                                </wps:spPr>
                                <wps:txbx>
                                  <w:txbxContent>
                                    <w:p w14:paraId="12EB7DA7" w14:textId="77777777" w:rsidR="00D62B3B" w:rsidRPr="00456BCE" w:rsidRDefault="00D62B3B" w:rsidP="0058017E">
                                      <w:pPr>
                                        <w:rPr>
                                          <w:rFonts w:cs="Arial"/>
                                          <w:color w:val="FF0000"/>
                                          <w:sz w:val="18"/>
                                        </w:rPr>
                                      </w:pPr>
                                      <w:r w:rsidRPr="00456BCE">
                                        <w:rPr>
                                          <w:rFonts w:cs="Arial"/>
                                          <w:color w:val="FF0000"/>
                                          <w:sz w:val="18"/>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50"/>
                                <wps:cNvSpPr txBox="1">
                                  <a:spLocks/>
                                </wps:cNvSpPr>
                                <wps:spPr>
                                  <a:xfrm>
                                    <a:off x="0" y="1336431"/>
                                    <a:ext cx="398145" cy="313055"/>
                                  </a:xfrm>
                                  <a:prstGeom prst="rect">
                                    <a:avLst/>
                                  </a:prstGeom>
                                  <a:noFill/>
                                  <a:ln w="6350">
                                    <a:noFill/>
                                  </a:ln>
                                  <a:effectLst/>
                                </wps:spPr>
                                <wps:txbx>
                                  <w:txbxContent>
                                    <w:p w14:paraId="0A1B396B" w14:textId="77777777" w:rsidR="00D62B3B" w:rsidRPr="00456BCE" w:rsidRDefault="00D62B3B" w:rsidP="0058017E">
                                      <w:pPr>
                                        <w:rPr>
                                          <w:rFonts w:cs="Arial"/>
                                          <w:color w:val="FF0000"/>
                                        </w:rPr>
                                      </w:pPr>
                                      <w:r w:rsidRPr="00456BCE">
                                        <w:rPr>
                                          <w:rFonts w:cs="Arial"/>
                                          <w:color w:val="FF0000"/>
                                        </w:rPr>
                                        <w:t>P</w:t>
                                      </w:r>
                                      <w:r w:rsidRPr="00456BCE">
                                        <w:rPr>
                                          <w:rFonts w:cs="Arial"/>
                                          <w:color w:val="FF0000"/>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51"/>
                                <wps:cNvSpPr txBox="1">
                                  <a:spLocks/>
                                </wps:cNvSpPr>
                                <wps:spPr>
                                  <a:xfrm>
                                    <a:off x="1463040" y="3981538"/>
                                    <a:ext cx="485140" cy="368944"/>
                                  </a:xfrm>
                                  <a:prstGeom prst="rect">
                                    <a:avLst/>
                                  </a:prstGeom>
                                  <a:noFill/>
                                  <a:ln w="6350">
                                    <a:noFill/>
                                  </a:ln>
                                  <a:effectLst/>
                                </wps:spPr>
                                <wps:txbx>
                                  <w:txbxContent>
                                    <w:p w14:paraId="53FB315D" w14:textId="77777777" w:rsidR="00D62B3B" w:rsidRPr="002A2864" w:rsidRDefault="00D62B3B" w:rsidP="0058017E">
                                      <w:pPr>
                                        <w:rPr>
                                          <w:rFonts w:cs="Arial"/>
                                          <w:color w:val="FF0000"/>
                                          <w:sz w:val="18"/>
                                        </w:rPr>
                                      </w:pPr>
                                      <w:r w:rsidRPr="002A2864">
                                        <w:rPr>
                                          <w:rFonts w:cs="Arial"/>
                                          <w:color w:val="FF0000"/>
                                          <w:sz w:val="18"/>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52"/>
                                <wps:cNvSpPr txBox="1">
                                  <a:spLocks/>
                                </wps:cNvSpPr>
                                <wps:spPr>
                                  <a:xfrm>
                                    <a:off x="2806505" y="3981538"/>
                                    <a:ext cx="398145" cy="368944"/>
                                  </a:xfrm>
                                  <a:prstGeom prst="rect">
                                    <a:avLst/>
                                  </a:prstGeom>
                                  <a:noFill/>
                                  <a:ln w="6350">
                                    <a:noFill/>
                                  </a:ln>
                                  <a:effectLst/>
                                </wps:spPr>
                                <wps:txbx>
                                  <w:txbxContent>
                                    <w:p w14:paraId="15A65CCA" w14:textId="77777777" w:rsidR="00D62B3B" w:rsidRPr="002A2864" w:rsidRDefault="00D62B3B" w:rsidP="0058017E">
                                      <w:pPr>
                                        <w:rPr>
                                          <w:rFonts w:cs="Arial"/>
                                          <w:color w:val="FF0000"/>
                                          <w:sz w:val="18"/>
                                        </w:rPr>
                                      </w:pPr>
                                      <w:r w:rsidRPr="002A2864">
                                        <w:rPr>
                                          <w:rFonts w:cs="Arial"/>
                                          <w:color w:val="FF0000"/>
                                          <w:sz w:val="18"/>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5"/>
                                <wps:cNvSpPr txBox="1">
                                  <a:spLocks/>
                                </wps:cNvSpPr>
                                <wps:spPr>
                                  <a:xfrm>
                                    <a:off x="211016" y="3038622"/>
                                    <a:ext cx="685800" cy="670560"/>
                                  </a:xfrm>
                                  <a:prstGeom prst="rect">
                                    <a:avLst/>
                                  </a:prstGeom>
                                  <a:noFill/>
                                  <a:ln w="6350">
                                    <a:noFill/>
                                  </a:ln>
                                  <a:effectLst/>
                                </wps:spPr>
                                <wps:txbx>
                                  <w:txbxContent>
                                    <w:p w14:paraId="797B1BDE" w14:textId="77777777" w:rsidR="00D62B3B" w:rsidRDefault="00D62B3B" w:rsidP="0058017E">
                                      <w:pPr>
                                        <w:rPr>
                                          <w:rFonts w:ascii="Bradley Hand ITC" w:hAnsi="Bradley Hand ITC"/>
                                          <w:sz w:val="28"/>
                                        </w:rPr>
                                      </w:pPr>
                                    </w:p>
                                    <w:p w14:paraId="02E90A44" w14:textId="77777777" w:rsidR="00D62B3B" w:rsidRPr="00456BCE" w:rsidRDefault="00D62B3B" w:rsidP="0058017E">
                                      <w:pPr>
                                        <w:rPr>
                                          <w:rFonts w:cs="Arial"/>
                                          <w:color w:val="FF0000"/>
                                          <w:sz w:val="28"/>
                                        </w:rPr>
                                      </w:pPr>
                                      <w:r w:rsidRPr="00456BCE">
                                        <w:rPr>
                                          <w:rFonts w:cs="Arial"/>
                                          <w:color w:val="FF0000"/>
                                          <w:sz w:val="28"/>
                                        </w:rPr>
                                        <w:t>0.50</w:t>
                                      </w:r>
                                    </w:p>
                                    <w:p w14:paraId="413B747F" w14:textId="77777777" w:rsidR="00D62B3B" w:rsidRDefault="00D62B3B" w:rsidP="0058017E">
                                      <w:pPr>
                                        <w:rPr>
                                          <w:rFonts w:ascii="Bradley Hand ITC" w:hAnsi="Bradley Hand ITC"/>
                                          <w:sz w:val="28"/>
                                        </w:rPr>
                                      </w:pPr>
                                    </w:p>
                                    <w:p w14:paraId="20F102E9" w14:textId="77777777" w:rsidR="00D62B3B" w:rsidRDefault="00D62B3B" w:rsidP="0058017E">
                                      <w:pPr>
                                        <w:rPr>
                                          <w:rFonts w:ascii="Bradley Hand ITC" w:hAnsi="Bradley Hand ITC"/>
                                          <w:sz w:val="28"/>
                                        </w:rPr>
                                      </w:pPr>
                                    </w:p>
                                    <w:p w14:paraId="590955CC" w14:textId="77777777" w:rsidR="00D62B3B" w:rsidRDefault="00D62B3B" w:rsidP="0058017E">
                                      <w:pPr>
                                        <w:rPr>
                                          <w:rFonts w:ascii="Bradley Hand ITC" w:hAnsi="Bradley Hand ITC"/>
                                          <w:sz w:val="28"/>
                                        </w:rPr>
                                      </w:pPr>
                                    </w:p>
                                    <w:p w14:paraId="562D52F1" w14:textId="77777777" w:rsidR="00D62B3B" w:rsidRDefault="00D62B3B" w:rsidP="0058017E">
                                      <w:pPr>
                                        <w:rPr>
                                          <w:rFonts w:ascii="Bradley Hand ITC" w:hAnsi="Bradley Hand ITC"/>
                                          <w:sz w:val="28"/>
                                        </w:rPr>
                                      </w:pPr>
                                    </w:p>
                                    <w:p w14:paraId="23D3CD9B" w14:textId="77777777" w:rsidR="00D62B3B" w:rsidRDefault="00D62B3B" w:rsidP="0058017E">
                                      <w:pPr>
                                        <w:rPr>
                                          <w:rFonts w:ascii="Bradley Hand ITC" w:hAnsi="Bradley Hand ITC"/>
                                          <w:sz w:val="28"/>
                                        </w:rPr>
                                      </w:pPr>
                                    </w:p>
                                    <w:p w14:paraId="0F8375EC" w14:textId="77777777" w:rsidR="00D62B3B" w:rsidRDefault="00D62B3B" w:rsidP="0058017E">
                                      <w:pPr>
                                        <w:rPr>
                                          <w:rFonts w:ascii="Bradley Hand ITC" w:hAnsi="Bradley Hand ITC"/>
                                          <w:sz w:val="28"/>
                                        </w:rPr>
                                      </w:pPr>
                                    </w:p>
                                    <w:p w14:paraId="414FA491" w14:textId="77777777" w:rsidR="00D62B3B" w:rsidRDefault="00D62B3B" w:rsidP="0058017E">
                                      <w:pPr>
                                        <w:rPr>
                                          <w:rFonts w:ascii="Bradley Hand ITC" w:hAnsi="Bradley Hand ITC"/>
                                          <w:sz w:val="28"/>
                                        </w:rPr>
                                      </w:pPr>
                                    </w:p>
                                    <w:p w14:paraId="2769339B" w14:textId="77777777" w:rsidR="00D62B3B" w:rsidRDefault="00D62B3B" w:rsidP="0058017E">
                                      <w:pPr>
                                        <w:rPr>
                                          <w:rFonts w:ascii="Bradley Hand ITC" w:hAnsi="Bradley Hand ITC"/>
                                          <w:sz w:val="28"/>
                                        </w:rPr>
                                      </w:pPr>
                                    </w:p>
                                    <w:p w14:paraId="09ED8E7D" w14:textId="77777777" w:rsidR="00D62B3B" w:rsidRDefault="00D62B3B" w:rsidP="0058017E">
                                      <w:pPr>
                                        <w:rPr>
                                          <w:rFonts w:ascii="Bradley Hand ITC" w:hAnsi="Bradley Hand ITC"/>
                                          <w:sz w:val="28"/>
                                        </w:rPr>
                                      </w:pPr>
                                    </w:p>
                                    <w:p w14:paraId="79800854" w14:textId="77777777" w:rsidR="00D62B3B" w:rsidRDefault="00D62B3B" w:rsidP="0058017E">
                                      <w:pPr>
                                        <w:rPr>
                                          <w:rFonts w:ascii="Bradley Hand ITC" w:hAnsi="Bradley Hand ITC"/>
                                          <w:sz w:val="28"/>
                                        </w:rPr>
                                      </w:pPr>
                                    </w:p>
                                    <w:p w14:paraId="3FCC8430" w14:textId="77777777" w:rsidR="00D62B3B" w:rsidRDefault="00D62B3B" w:rsidP="0058017E">
                                      <w:pPr>
                                        <w:rPr>
                                          <w:rFonts w:ascii="Bradley Hand ITC" w:hAnsi="Bradley Hand ITC"/>
                                          <w:sz w:val="28"/>
                                        </w:rPr>
                                      </w:pPr>
                                    </w:p>
                                    <w:p w14:paraId="23F80114" w14:textId="77777777" w:rsidR="00D62B3B" w:rsidRDefault="00D62B3B" w:rsidP="0058017E">
                                      <w:pPr>
                                        <w:rPr>
                                          <w:rFonts w:ascii="Bradley Hand ITC" w:hAnsi="Bradley Hand ITC"/>
                                          <w:sz w:val="28"/>
                                        </w:rPr>
                                      </w:pPr>
                                    </w:p>
                                    <w:p w14:paraId="7C4E155C" w14:textId="77777777" w:rsidR="00D62B3B" w:rsidRDefault="00D62B3B" w:rsidP="0058017E">
                                      <w:pPr>
                                        <w:rPr>
                                          <w:rFonts w:ascii="Bradley Hand ITC" w:hAnsi="Bradley Hand ITC"/>
                                          <w:sz w:val="28"/>
                                        </w:rPr>
                                      </w:pPr>
                                    </w:p>
                                    <w:p w14:paraId="5A9653FF" w14:textId="77777777" w:rsidR="00D62B3B" w:rsidRPr="006D0CF4" w:rsidRDefault="00D62B3B" w:rsidP="0058017E">
                                      <w:pPr>
                                        <w:rPr>
                                          <w:rFonts w:ascii="Bradley Hand ITC" w:hAnsi="Bradley Hand ITC"/>
                                          <w:sz w:val="28"/>
                                        </w:rPr>
                                      </w:pPr>
                                      <w:r>
                                        <w:rPr>
                                          <w:rFonts w:ascii="Bradley Hand ITC" w:hAnsi="Bradley Hand IT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 o:spid="_x0000_s1028" style="position:absolute;margin-left:-63.3pt;margin-top:.4pt;width:531.4pt;height:347.9pt;z-index:251709440" coordsize="67487,4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">
                      <v:shapetype id="_x0000_t202" coordsize="21600,21600" o:spt="202" path="m,l,21600r21600,l21600,xe">
                        <v:stroke joinstyle="miter"/>
                        <v:path gradientshapeok="t" o:connecttype="rect"/>
                      </v:shapetype>
                      <v:shape id="Text Box 8" o:spid="_x0000_s1029" type="#_x0000_t202" style="position:absolute;left:1406;top:15122;width:6858;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EUcQA&#10;AADbAAAADwAAAGRycy9kb3ducmV2LnhtbESPQWsCMRSE74L/ITyhN83awyqrcVmkhVIoUiuIt8fm&#10;uVndvGyTVLf/vikUehxm5htmXQ62EzfyoXWsYD7LQBDXTrfcKDh8PE+XIEJE1tg5JgXfFKDcjEdr&#10;LLS78zvd9rERCcKhQAUmxr6QMtSGLIaZ64mTd3beYkzSN1J7vCe47eRjluXSYstpwWBPW0P1df9l&#10;FSyWJ20u/nU4HN+qT7PrZfeEUqmHyVCtQEQa4n/4r/2iFeQ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BFHEAAAA2wAAAA8AAAAAAAAAAAAAAAAAmAIAAGRycy9k&#10;b3ducmV2LnhtbFBLBQYAAAAABAAEAPUAAACJAwAAAAA=&#10;" filled="f" stroked="f" strokeweight=".5pt">
                        <v:path arrowok="t"/>
                        <v:textbox>
                          <w:txbxContent>
                            <w:p w14:paraId="07EE987E" w14:textId="77777777" w:rsidR="00D62B3B" w:rsidRDefault="00D62B3B" w:rsidP="0058017E">
                              <w:pPr>
                                <w:rPr>
                                  <w:rFonts w:ascii="Bradley Hand ITC" w:hAnsi="Bradley Hand ITC"/>
                                  <w:sz w:val="28"/>
                                </w:rPr>
                              </w:pPr>
                            </w:p>
                            <w:p w14:paraId="675CCE72" w14:textId="77777777" w:rsidR="00D62B3B" w:rsidRPr="00456BCE" w:rsidRDefault="00D62B3B" w:rsidP="0058017E">
                              <w:pPr>
                                <w:rPr>
                                  <w:rFonts w:cs="Arial"/>
                                  <w:color w:val="FF0000"/>
                                  <w:sz w:val="28"/>
                                </w:rPr>
                              </w:pPr>
                              <w:r w:rsidRPr="00456BCE">
                                <w:rPr>
                                  <w:rFonts w:cs="Arial"/>
                                  <w:color w:val="FF0000"/>
                                  <w:sz w:val="28"/>
                                </w:rPr>
                                <w:t>2.50</w:t>
                              </w:r>
                            </w:p>
                            <w:p w14:paraId="6E68DFDA" w14:textId="77777777" w:rsidR="00D62B3B" w:rsidRDefault="00D62B3B" w:rsidP="0058017E">
                              <w:pPr>
                                <w:rPr>
                                  <w:rFonts w:ascii="Bradley Hand ITC" w:hAnsi="Bradley Hand ITC"/>
                                  <w:sz w:val="28"/>
                                </w:rPr>
                              </w:pPr>
                            </w:p>
                            <w:p w14:paraId="48609260" w14:textId="77777777" w:rsidR="00D62B3B" w:rsidRDefault="00D62B3B" w:rsidP="0058017E">
                              <w:pPr>
                                <w:rPr>
                                  <w:rFonts w:ascii="Bradley Hand ITC" w:hAnsi="Bradley Hand ITC"/>
                                  <w:sz w:val="28"/>
                                </w:rPr>
                              </w:pPr>
                            </w:p>
                            <w:p w14:paraId="3BDC412B" w14:textId="77777777" w:rsidR="00D62B3B" w:rsidRDefault="00D62B3B" w:rsidP="0058017E">
                              <w:pPr>
                                <w:rPr>
                                  <w:rFonts w:ascii="Bradley Hand ITC" w:hAnsi="Bradley Hand ITC"/>
                                  <w:sz w:val="28"/>
                                </w:rPr>
                              </w:pPr>
                            </w:p>
                            <w:p w14:paraId="0BBCF5BA" w14:textId="77777777" w:rsidR="00D62B3B" w:rsidRDefault="00D62B3B" w:rsidP="0058017E">
                              <w:pPr>
                                <w:rPr>
                                  <w:rFonts w:ascii="Bradley Hand ITC" w:hAnsi="Bradley Hand ITC"/>
                                  <w:sz w:val="28"/>
                                </w:rPr>
                              </w:pPr>
                            </w:p>
                            <w:p w14:paraId="6B2B91A5" w14:textId="77777777" w:rsidR="00D62B3B" w:rsidRDefault="00D62B3B" w:rsidP="0058017E">
                              <w:pPr>
                                <w:rPr>
                                  <w:rFonts w:ascii="Bradley Hand ITC" w:hAnsi="Bradley Hand ITC"/>
                                  <w:sz w:val="28"/>
                                </w:rPr>
                              </w:pPr>
                            </w:p>
                            <w:p w14:paraId="017F662C" w14:textId="77777777" w:rsidR="00D62B3B" w:rsidRDefault="00D62B3B" w:rsidP="0058017E">
                              <w:pPr>
                                <w:rPr>
                                  <w:rFonts w:ascii="Bradley Hand ITC" w:hAnsi="Bradley Hand ITC"/>
                                  <w:sz w:val="28"/>
                                </w:rPr>
                              </w:pPr>
                            </w:p>
                            <w:p w14:paraId="0F7F69F3" w14:textId="77777777" w:rsidR="00D62B3B" w:rsidRDefault="00D62B3B" w:rsidP="0058017E">
                              <w:pPr>
                                <w:rPr>
                                  <w:rFonts w:ascii="Bradley Hand ITC" w:hAnsi="Bradley Hand ITC"/>
                                  <w:sz w:val="28"/>
                                </w:rPr>
                              </w:pPr>
                            </w:p>
                            <w:p w14:paraId="26103917" w14:textId="77777777" w:rsidR="00D62B3B" w:rsidRDefault="00D62B3B" w:rsidP="0058017E">
                              <w:pPr>
                                <w:rPr>
                                  <w:rFonts w:ascii="Bradley Hand ITC" w:hAnsi="Bradley Hand ITC"/>
                                  <w:sz w:val="28"/>
                                </w:rPr>
                              </w:pPr>
                            </w:p>
                            <w:p w14:paraId="576AF3F8" w14:textId="77777777" w:rsidR="00D62B3B" w:rsidRDefault="00D62B3B" w:rsidP="0058017E">
                              <w:pPr>
                                <w:rPr>
                                  <w:rFonts w:ascii="Bradley Hand ITC" w:hAnsi="Bradley Hand ITC"/>
                                  <w:sz w:val="28"/>
                                </w:rPr>
                              </w:pPr>
                            </w:p>
                            <w:p w14:paraId="3D1E53AA" w14:textId="77777777" w:rsidR="00D62B3B" w:rsidRDefault="00D62B3B" w:rsidP="0058017E">
                              <w:pPr>
                                <w:rPr>
                                  <w:rFonts w:ascii="Bradley Hand ITC" w:hAnsi="Bradley Hand ITC"/>
                                  <w:sz w:val="28"/>
                                </w:rPr>
                              </w:pPr>
                            </w:p>
                            <w:p w14:paraId="4F7C6564" w14:textId="77777777" w:rsidR="00D62B3B" w:rsidRDefault="00D62B3B" w:rsidP="0058017E">
                              <w:pPr>
                                <w:rPr>
                                  <w:rFonts w:ascii="Bradley Hand ITC" w:hAnsi="Bradley Hand ITC"/>
                                  <w:sz w:val="28"/>
                                </w:rPr>
                              </w:pPr>
                            </w:p>
                            <w:p w14:paraId="724A95DA" w14:textId="77777777" w:rsidR="00D62B3B" w:rsidRDefault="00D62B3B" w:rsidP="0058017E">
                              <w:pPr>
                                <w:rPr>
                                  <w:rFonts w:ascii="Bradley Hand ITC" w:hAnsi="Bradley Hand ITC"/>
                                  <w:sz w:val="28"/>
                                </w:rPr>
                              </w:pPr>
                            </w:p>
                            <w:p w14:paraId="3263B4F2" w14:textId="77777777" w:rsidR="00D62B3B" w:rsidRDefault="00D62B3B" w:rsidP="0058017E">
                              <w:pPr>
                                <w:rPr>
                                  <w:rFonts w:ascii="Bradley Hand ITC" w:hAnsi="Bradley Hand ITC"/>
                                  <w:sz w:val="28"/>
                                </w:rPr>
                              </w:pPr>
                            </w:p>
                            <w:p w14:paraId="36217F5B" w14:textId="77777777" w:rsidR="00D62B3B" w:rsidRDefault="00D62B3B" w:rsidP="0058017E">
                              <w:pPr>
                                <w:rPr>
                                  <w:rFonts w:ascii="Bradley Hand ITC" w:hAnsi="Bradley Hand ITC"/>
                                  <w:sz w:val="28"/>
                                </w:rPr>
                              </w:pPr>
                            </w:p>
                            <w:p w14:paraId="3E1F9EED"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group id="Group 2" o:spid="_x0000_s1030" style="position:absolute;width:67487;height:44183" coordsize="67489,4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 o:spid="_x0000_s1031" type="#_x0000_t202" style="position:absolute;left:47830;top:39815;width:19659;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Cdb8A&#10;AADaAAAADwAAAGRycy9kb3ducmV2LnhtbERPTWsCMRC9C/6HMII3zdqDytYoIhZEEKkVxNuwmW62&#10;3UzWJOr6741Q6Gl4vM+ZLVpbixv5UDlWMBpmIIgLpysuFRy/PgZTECEia6wdk4IHBVjMu50Z5trd&#10;+ZNuh1iKFMIhRwUmxiaXMhSGLIaha4gT9+28xZigL6X2eE/htpZvWTaWFitODQYbWhkqfg9Xq2Ay&#10;PWvz47ft8bRbXsy+kfUapVL9Xrt8BxGpjf/iP/dGp/nweuV15f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XAJ1vwAAANoAAAAPAAAAAAAAAAAAAAAAAJgCAABkcnMvZG93bnJl&#10;di54bWxQSwUGAAAAAAQABAD1AAAAhAMAAAAA&#10;" filled="f" stroked="f" strokeweight=".5pt">
                          <v:path arrowok="t"/>
                          <v:textbox>
                            <w:txbxContent>
                              <w:p w14:paraId="618C393E" w14:textId="77777777" w:rsidR="00D62B3B" w:rsidRPr="002A2864" w:rsidRDefault="00D62B3B" w:rsidP="0058017E">
                                <w:pPr>
                                  <w:rPr>
                                    <w:rFonts w:cs="Arial"/>
                                    <w:color w:val="FF0000"/>
                                    <w:sz w:val="28"/>
                                  </w:rPr>
                                </w:pPr>
                                <w:r w:rsidRPr="002A2864">
                                  <w:rPr>
                                    <w:rFonts w:cs="Arial"/>
                                    <w:color w:val="FF0000"/>
                                    <w:sz w:val="28"/>
                                  </w:rPr>
                                  <w:t>Quantity of Croissants</w:t>
                                </w:r>
                              </w:p>
                            </w:txbxContent>
                          </v:textbox>
                        </v:shape>
                        <v:shape id="Text Box 12" o:spid="_x0000_s1032" type="#_x0000_t202" style="position:absolute;left:1125;width:6858;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BM8QA&#10;AADbAAAADwAAAGRycy9kb3ducmV2LnhtbESPQWsCMRSE70L/Q3iF3jRbhbqsRpGiIIUi2oXS22Pz&#10;3Gy7eVmTVLf/3ghCj8PMfMPMl71txZl8aBwreB5lIIgrpxuuFZQfm2EOIkRkja1jUvBHAZaLh8Ec&#10;C+0uvKfzIdYiQTgUqMDE2BVShsqQxTByHXHyjs5bjEn6WmqPlwS3rRxn2Yu02HBaMNjRq6Hq5/Br&#10;FUzzL22+/Vtffr6vTmbXyXaNUqmnx341AxGpj//he3urFeQT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QTPEAAAA2wAAAA8AAAAAAAAAAAAAAAAAmAIAAGRycy9k&#10;b3ducmV2LnhtbFBLBQYAAAAABAAEAPUAAACJAwAAAAA=&#10;" filled="f" stroked="f" strokeweight=".5pt">
                          <v:path arrowok="t"/>
                          <v:textbox>
                            <w:txbxContent>
                              <w:p w14:paraId="11274BEC" w14:textId="77777777" w:rsidR="00D62B3B" w:rsidRDefault="00D62B3B" w:rsidP="0058017E">
                                <w:pPr>
                                  <w:rPr>
                                    <w:rFonts w:ascii="Bradley Hand ITC" w:hAnsi="Bradley Hand ITC"/>
                                    <w:sz w:val="28"/>
                                  </w:rPr>
                                </w:pPr>
                              </w:p>
                              <w:p w14:paraId="2B984738" w14:textId="77777777" w:rsidR="00D62B3B" w:rsidRPr="00456BCE" w:rsidRDefault="00D62B3B" w:rsidP="0058017E">
                                <w:pPr>
                                  <w:rPr>
                                    <w:rFonts w:cs="Arial"/>
                                    <w:color w:val="FF0000"/>
                                    <w:sz w:val="28"/>
                                  </w:rPr>
                                </w:pPr>
                                <w:r w:rsidRPr="00456BCE">
                                  <w:rPr>
                                    <w:rFonts w:cs="Arial"/>
                                    <w:color w:val="FF0000"/>
                                    <w:sz w:val="28"/>
                                  </w:rPr>
                                  <w:t>4.50</w:t>
                                </w:r>
                              </w:p>
                              <w:p w14:paraId="0BF108D0" w14:textId="77777777" w:rsidR="00D62B3B" w:rsidRDefault="00D62B3B" w:rsidP="0058017E">
                                <w:pPr>
                                  <w:rPr>
                                    <w:rFonts w:ascii="Bradley Hand ITC" w:hAnsi="Bradley Hand ITC"/>
                                    <w:sz w:val="28"/>
                                  </w:rPr>
                                </w:pPr>
                              </w:p>
                              <w:p w14:paraId="38EBC265" w14:textId="77777777" w:rsidR="00D62B3B" w:rsidRDefault="00D62B3B" w:rsidP="0058017E">
                                <w:pPr>
                                  <w:rPr>
                                    <w:rFonts w:ascii="Bradley Hand ITC" w:hAnsi="Bradley Hand ITC"/>
                                    <w:sz w:val="28"/>
                                  </w:rPr>
                                </w:pPr>
                              </w:p>
                              <w:p w14:paraId="478D6453" w14:textId="77777777" w:rsidR="00D62B3B" w:rsidRDefault="00D62B3B" w:rsidP="0058017E">
                                <w:pPr>
                                  <w:rPr>
                                    <w:rFonts w:ascii="Bradley Hand ITC" w:hAnsi="Bradley Hand ITC"/>
                                    <w:sz w:val="28"/>
                                  </w:rPr>
                                </w:pPr>
                              </w:p>
                              <w:p w14:paraId="164E9082" w14:textId="77777777" w:rsidR="00D62B3B" w:rsidRDefault="00D62B3B" w:rsidP="0058017E">
                                <w:pPr>
                                  <w:rPr>
                                    <w:rFonts w:ascii="Bradley Hand ITC" w:hAnsi="Bradley Hand ITC"/>
                                    <w:sz w:val="28"/>
                                  </w:rPr>
                                </w:pPr>
                              </w:p>
                              <w:p w14:paraId="5F0A8239" w14:textId="77777777" w:rsidR="00D62B3B" w:rsidRDefault="00D62B3B" w:rsidP="0058017E">
                                <w:pPr>
                                  <w:rPr>
                                    <w:rFonts w:ascii="Bradley Hand ITC" w:hAnsi="Bradley Hand ITC"/>
                                    <w:sz w:val="28"/>
                                  </w:rPr>
                                </w:pPr>
                              </w:p>
                              <w:p w14:paraId="3132AAFC" w14:textId="77777777" w:rsidR="00D62B3B" w:rsidRDefault="00D62B3B" w:rsidP="0058017E">
                                <w:pPr>
                                  <w:rPr>
                                    <w:rFonts w:ascii="Bradley Hand ITC" w:hAnsi="Bradley Hand ITC"/>
                                    <w:sz w:val="28"/>
                                  </w:rPr>
                                </w:pPr>
                              </w:p>
                              <w:p w14:paraId="7FD65D0F" w14:textId="77777777" w:rsidR="00D62B3B" w:rsidRDefault="00D62B3B" w:rsidP="0058017E">
                                <w:pPr>
                                  <w:rPr>
                                    <w:rFonts w:ascii="Bradley Hand ITC" w:hAnsi="Bradley Hand ITC"/>
                                    <w:sz w:val="28"/>
                                  </w:rPr>
                                </w:pPr>
                              </w:p>
                              <w:p w14:paraId="5DBD0EA5" w14:textId="77777777" w:rsidR="00D62B3B" w:rsidRDefault="00D62B3B" w:rsidP="0058017E">
                                <w:pPr>
                                  <w:rPr>
                                    <w:rFonts w:ascii="Bradley Hand ITC" w:hAnsi="Bradley Hand ITC"/>
                                    <w:sz w:val="28"/>
                                  </w:rPr>
                                </w:pPr>
                              </w:p>
                              <w:p w14:paraId="38E7B612" w14:textId="77777777" w:rsidR="00D62B3B" w:rsidRDefault="00D62B3B" w:rsidP="0058017E">
                                <w:pPr>
                                  <w:rPr>
                                    <w:rFonts w:ascii="Bradley Hand ITC" w:hAnsi="Bradley Hand ITC"/>
                                    <w:sz w:val="28"/>
                                  </w:rPr>
                                </w:pPr>
                              </w:p>
                              <w:p w14:paraId="2C409A1F" w14:textId="77777777" w:rsidR="00D62B3B" w:rsidRDefault="00D62B3B" w:rsidP="0058017E">
                                <w:pPr>
                                  <w:rPr>
                                    <w:rFonts w:ascii="Bradley Hand ITC" w:hAnsi="Bradley Hand ITC"/>
                                    <w:sz w:val="28"/>
                                  </w:rPr>
                                </w:pPr>
                              </w:p>
                              <w:p w14:paraId="456558F9" w14:textId="77777777" w:rsidR="00D62B3B" w:rsidRDefault="00D62B3B" w:rsidP="0058017E">
                                <w:pPr>
                                  <w:rPr>
                                    <w:rFonts w:ascii="Bradley Hand ITC" w:hAnsi="Bradley Hand ITC"/>
                                    <w:sz w:val="28"/>
                                  </w:rPr>
                                </w:pPr>
                              </w:p>
                              <w:p w14:paraId="5C132DC2" w14:textId="77777777" w:rsidR="00D62B3B" w:rsidRDefault="00D62B3B" w:rsidP="0058017E">
                                <w:pPr>
                                  <w:rPr>
                                    <w:rFonts w:ascii="Bradley Hand ITC" w:hAnsi="Bradley Hand ITC"/>
                                    <w:sz w:val="28"/>
                                  </w:rPr>
                                </w:pPr>
                              </w:p>
                              <w:p w14:paraId="66CF5B7E" w14:textId="77777777" w:rsidR="00D62B3B" w:rsidRDefault="00D62B3B" w:rsidP="0058017E">
                                <w:pPr>
                                  <w:rPr>
                                    <w:rFonts w:ascii="Bradley Hand ITC" w:hAnsi="Bradley Hand ITC"/>
                                    <w:sz w:val="28"/>
                                  </w:rPr>
                                </w:pPr>
                              </w:p>
                              <w:p w14:paraId="3BF5DFD1" w14:textId="77777777" w:rsidR="00D62B3B" w:rsidRDefault="00D62B3B" w:rsidP="0058017E">
                                <w:pPr>
                                  <w:rPr>
                                    <w:rFonts w:ascii="Bradley Hand ITC" w:hAnsi="Bradley Hand ITC"/>
                                    <w:sz w:val="28"/>
                                  </w:rPr>
                                </w:pPr>
                              </w:p>
                              <w:p w14:paraId="6298361B"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0" o:spid="_x0000_s1033" type="#_x0000_t202" style="position:absolute;left:1266;top:7455;width:6858;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RMAA&#10;AADbAAAADwAAAGRycy9kb3ducmV2LnhtbERPTWsCMRC9F/wPYQRvNasHu6xGEVEQQUqtULwNm+lm&#10;62ayJlHXf98cBI+P9z1bdLYRN/KhdqxgNMxAEJdO11wpOH5v3nMQISJrbByTggcFWMx7bzMstLvz&#10;F90OsRIphEOBCkyMbSFlKA1ZDEPXEifu13mLMUFfSe3xnsJtI8dZNpEWa04NBltaGSrPh6tV8JGf&#10;tPnzu+74s19ezGcrmzVKpQb9bjkFEamLL/HTvdUK8r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fRMAAAADbAAAADwAAAAAAAAAAAAAAAACYAgAAZHJzL2Rvd25y&#10;ZXYueG1sUEsFBgAAAAAEAAQA9QAAAIUDAAAAAA==&#10;" filled="f" stroked="f" strokeweight=".5pt">
                          <v:path arrowok="t"/>
                          <v:textbox>
                            <w:txbxContent>
                              <w:p w14:paraId="69ABE955" w14:textId="77777777" w:rsidR="00D62B3B" w:rsidRDefault="00D62B3B" w:rsidP="0058017E">
                                <w:pPr>
                                  <w:rPr>
                                    <w:rFonts w:ascii="Bradley Hand ITC" w:hAnsi="Bradley Hand ITC"/>
                                    <w:sz w:val="28"/>
                                  </w:rPr>
                                </w:pPr>
                              </w:p>
                              <w:p w14:paraId="03234623" w14:textId="77777777" w:rsidR="00D62B3B" w:rsidRPr="00456BCE" w:rsidRDefault="00D62B3B" w:rsidP="0058017E">
                                <w:pPr>
                                  <w:rPr>
                                    <w:rFonts w:cs="Arial"/>
                                    <w:color w:val="FF0000"/>
                                    <w:sz w:val="28"/>
                                  </w:rPr>
                                </w:pPr>
                                <w:r w:rsidRPr="00456BCE">
                                  <w:rPr>
                                    <w:rFonts w:cs="Arial"/>
                                    <w:color w:val="FF0000"/>
                                    <w:sz w:val="28"/>
                                  </w:rPr>
                                  <w:t>3.50</w:t>
                                </w:r>
                              </w:p>
                              <w:p w14:paraId="7B466189" w14:textId="77777777" w:rsidR="00D62B3B" w:rsidRDefault="00D62B3B" w:rsidP="0058017E">
                                <w:pPr>
                                  <w:rPr>
                                    <w:rFonts w:ascii="Bradley Hand ITC" w:hAnsi="Bradley Hand ITC"/>
                                    <w:sz w:val="28"/>
                                  </w:rPr>
                                </w:pPr>
                              </w:p>
                              <w:p w14:paraId="5618C725" w14:textId="77777777" w:rsidR="00D62B3B" w:rsidRDefault="00D62B3B" w:rsidP="0058017E">
                                <w:pPr>
                                  <w:rPr>
                                    <w:rFonts w:ascii="Bradley Hand ITC" w:hAnsi="Bradley Hand ITC"/>
                                    <w:sz w:val="28"/>
                                  </w:rPr>
                                </w:pPr>
                              </w:p>
                              <w:p w14:paraId="0F9CC976" w14:textId="77777777" w:rsidR="00D62B3B" w:rsidRDefault="00D62B3B" w:rsidP="0058017E">
                                <w:pPr>
                                  <w:rPr>
                                    <w:rFonts w:ascii="Bradley Hand ITC" w:hAnsi="Bradley Hand ITC"/>
                                    <w:sz w:val="28"/>
                                  </w:rPr>
                                </w:pPr>
                              </w:p>
                              <w:p w14:paraId="0CE96061" w14:textId="77777777" w:rsidR="00D62B3B" w:rsidRDefault="00D62B3B" w:rsidP="0058017E">
                                <w:pPr>
                                  <w:rPr>
                                    <w:rFonts w:ascii="Bradley Hand ITC" w:hAnsi="Bradley Hand ITC"/>
                                    <w:sz w:val="28"/>
                                  </w:rPr>
                                </w:pPr>
                              </w:p>
                              <w:p w14:paraId="702318AA" w14:textId="77777777" w:rsidR="00D62B3B" w:rsidRDefault="00D62B3B" w:rsidP="0058017E">
                                <w:pPr>
                                  <w:rPr>
                                    <w:rFonts w:ascii="Bradley Hand ITC" w:hAnsi="Bradley Hand ITC"/>
                                    <w:sz w:val="28"/>
                                  </w:rPr>
                                </w:pPr>
                              </w:p>
                              <w:p w14:paraId="0D763124" w14:textId="77777777" w:rsidR="00D62B3B" w:rsidRDefault="00D62B3B" w:rsidP="0058017E">
                                <w:pPr>
                                  <w:rPr>
                                    <w:rFonts w:ascii="Bradley Hand ITC" w:hAnsi="Bradley Hand ITC"/>
                                    <w:sz w:val="28"/>
                                  </w:rPr>
                                </w:pPr>
                              </w:p>
                              <w:p w14:paraId="0A47DD77" w14:textId="77777777" w:rsidR="00D62B3B" w:rsidRDefault="00D62B3B" w:rsidP="0058017E">
                                <w:pPr>
                                  <w:rPr>
                                    <w:rFonts w:ascii="Bradley Hand ITC" w:hAnsi="Bradley Hand ITC"/>
                                    <w:sz w:val="28"/>
                                  </w:rPr>
                                </w:pPr>
                              </w:p>
                              <w:p w14:paraId="0207D83B" w14:textId="77777777" w:rsidR="00D62B3B" w:rsidRDefault="00D62B3B" w:rsidP="0058017E">
                                <w:pPr>
                                  <w:rPr>
                                    <w:rFonts w:ascii="Bradley Hand ITC" w:hAnsi="Bradley Hand ITC"/>
                                    <w:sz w:val="28"/>
                                  </w:rPr>
                                </w:pPr>
                              </w:p>
                              <w:p w14:paraId="01FEF32E" w14:textId="77777777" w:rsidR="00D62B3B" w:rsidRDefault="00D62B3B" w:rsidP="0058017E">
                                <w:pPr>
                                  <w:rPr>
                                    <w:rFonts w:ascii="Bradley Hand ITC" w:hAnsi="Bradley Hand ITC"/>
                                    <w:sz w:val="28"/>
                                  </w:rPr>
                                </w:pPr>
                              </w:p>
                              <w:p w14:paraId="2CC3D17B" w14:textId="77777777" w:rsidR="00D62B3B" w:rsidRDefault="00D62B3B" w:rsidP="0058017E">
                                <w:pPr>
                                  <w:rPr>
                                    <w:rFonts w:ascii="Bradley Hand ITC" w:hAnsi="Bradley Hand ITC"/>
                                    <w:sz w:val="28"/>
                                  </w:rPr>
                                </w:pPr>
                              </w:p>
                              <w:p w14:paraId="6F4814C6" w14:textId="77777777" w:rsidR="00D62B3B" w:rsidRDefault="00D62B3B" w:rsidP="0058017E">
                                <w:pPr>
                                  <w:rPr>
                                    <w:rFonts w:ascii="Bradley Hand ITC" w:hAnsi="Bradley Hand ITC"/>
                                    <w:sz w:val="28"/>
                                  </w:rPr>
                                </w:pPr>
                              </w:p>
                              <w:p w14:paraId="3B51D1DD" w14:textId="77777777" w:rsidR="00D62B3B" w:rsidRDefault="00D62B3B" w:rsidP="0058017E">
                                <w:pPr>
                                  <w:rPr>
                                    <w:rFonts w:ascii="Bradley Hand ITC" w:hAnsi="Bradley Hand ITC"/>
                                    <w:sz w:val="28"/>
                                  </w:rPr>
                                </w:pPr>
                              </w:p>
                              <w:p w14:paraId="4CECCE58" w14:textId="77777777" w:rsidR="00D62B3B" w:rsidRDefault="00D62B3B" w:rsidP="0058017E">
                                <w:pPr>
                                  <w:rPr>
                                    <w:rFonts w:ascii="Bradley Hand ITC" w:hAnsi="Bradley Hand ITC"/>
                                    <w:sz w:val="28"/>
                                  </w:rPr>
                                </w:pPr>
                              </w:p>
                              <w:p w14:paraId="33B4F59D" w14:textId="77777777" w:rsidR="00D62B3B" w:rsidRDefault="00D62B3B" w:rsidP="0058017E">
                                <w:pPr>
                                  <w:rPr>
                                    <w:rFonts w:ascii="Bradley Hand ITC" w:hAnsi="Bradley Hand ITC"/>
                                    <w:sz w:val="28"/>
                                  </w:rPr>
                                </w:pPr>
                              </w:p>
                              <w:p w14:paraId="403F543D"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1" o:spid="_x0000_s1034" type="#_x0000_t202" style="position:absolute;left:984;top:3798;width:6858;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638QA&#10;AADbAAAADwAAAGRycy9kb3ducmV2LnhtbESPQWsCMRSE74L/ITyhN83aQ11W47KIhSIU0Qqlt8fm&#10;udl287JNom7/vSkUehxm5htmVQ62E1fyoXWsYD7LQBDXTrfcKDi9PU9zECEia+wck4IfClCux6MV&#10;Ftrd+EDXY2xEgnAoUIGJsS+kDLUhi2HmeuLknZ23GJP0jdQebwluO/mYZU/SYstpwWBPG0P11/Fi&#10;FSzyD20+/W44vb9W32bfy26LUqmHyVAtQUQa4n/4r/2iFeRz+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et/EAAAA2wAAAA8AAAAAAAAAAAAAAAAAmAIAAGRycy9k&#10;b3ducmV2LnhtbFBLBQYAAAAABAAEAPUAAACJAwAAAAA=&#10;" filled="f" stroked="f" strokeweight=".5pt">
                          <v:path arrowok="t"/>
                          <v:textbox>
                            <w:txbxContent>
                              <w:p w14:paraId="0908820E" w14:textId="77777777" w:rsidR="00D62B3B" w:rsidRDefault="00D62B3B" w:rsidP="0058017E">
                                <w:pPr>
                                  <w:rPr>
                                    <w:rFonts w:ascii="Bradley Hand ITC" w:hAnsi="Bradley Hand ITC"/>
                                    <w:sz w:val="28"/>
                                  </w:rPr>
                                </w:pPr>
                              </w:p>
                              <w:p w14:paraId="2671F94D" w14:textId="77777777" w:rsidR="00D62B3B" w:rsidRPr="00456BCE" w:rsidRDefault="00D62B3B" w:rsidP="0058017E">
                                <w:pPr>
                                  <w:rPr>
                                    <w:rFonts w:cs="Arial"/>
                                    <w:color w:val="FF0000"/>
                                    <w:sz w:val="28"/>
                                  </w:rPr>
                                </w:pPr>
                                <w:r w:rsidRPr="00456BCE">
                                  <w:rPr>
                                    <w:rFonts w:cs="Arial"/>
                                    <w:color w:val="FF0000"/>
                                    <w:sz w:val="28"/>
                                  </w:rPr>
                                  <w:t>4.00</w:t>
                                </w:r>
                              </w:p>
                              <w:p w14:paraId="7D75CADF" w14:textId="77777777" w:rsidR="00D62B3B" w:rsidRDefault="00D62B3B" w:rsidP="0058017E">
                                <w:pPr>
                                  <w:rPr>
                                    <w:rFonts w:ascii="Bradley Hand ITC" w:hAnsi="Bradley Hand ITC"/>
                                    <w:sz w:val="28"/>
                                  </w:rPr>
                                </w:pPr>
                              </w:p>
                              <w:p w14:paraId="2AF4CD4A" w14:textId="77777777" w:rsidR="00D62B3B" w:rsidRDefault="00D62B3B" w:rsidP="0058017E">
                                <w:pPr>
                                  <w:rPr>
                                    <w:rFonts w:ascii="Bradley Hand ITC" w:hAnsi="Bradley Hand ITC"/>
                                    <w:sz w:val="28"/>
                                  </w:rPr>
                                </w:pPr>
                              </w:p>
                              <w:p w14:paraId="0C746887" w14:textId="77777777" w:rsidR="00D62B3B" w:rsidRDefault="00D62B3B" w:rsidP="0058017E">
                                <w:pPr>
                                  <w:rPr>
                                    <w:rFonts w:ascii="Bradley Hand ITC" w:hAnsi="Bradley Hand ITC"/>
                                    <w:sz w:val="28"/>
                                  </w:rPr>
                                </w:pPr>
                              </w:p>
                              <w:p w14:paraId="68DAB1F2" w14:textId="77777777" w:rsidR="00D62B3B" w:rsidRDefault="00D62B3B" w:rsidP="0058017E">
                                <w:pPr>
                                  <w:rPr>
                                    <w:rFonts w:ascii="Bradley Hand ITC" w:hAnsi="Bradley Hand ITC"/>
                                    <w:sz w:val="28"/>
                                  </w:rPr>
                                </w:pPr>
                              </w:p>
                              <w:p w14:paraId="28E985E1" w14:textId="77777777" w:rsidR="00D62B3B" w:rsidRDefault="00D62B3B" w:rsidP="0058017E">
                                <w:pPr>
                                  <w:rPr>
                                    <w:rFonts w:ascii="Bradley Hand ITC" w:hAnsi="Bradley Hand ITC"/>
                                    <w:sz w:val="28"/>
                                  </w:rPr>
                                </w:pPr>
                              </w:p>
                              <w:p w14:paraId="21C1D0F9" w14:textId="77777777" w:rsidR="00D62B3B" w:rsidRDefault="00D62B3B" w:rsidP="0058017E">
                                <w:pPr>
                                  <w:rPr>
                                    <w:rFonts w:ascii="Bradley Hand ITC" w:hAnsi="Bradley Hand ITC"/>
                                    <w:sz w:val="28"/>
                                  </w:rPr>
                                </w:pPr>
                              </w:p>
                              <w:p w14:paraId="237A97D5" w14:textId="77777777" w:rsidR="00D62B3B" w:rsidRDefault="00D62B3B" w:rsidP="0058017E">
                                <w:pPr>
                                  <w:rPr>
                                    <w:rFonts w:ascii="Bradley Hand ITC" w:hAnsi="Bradley Hand ITC"/>
                                    <w:sz w:val="28"/>
                                  </w:rPr>
                                </w:pPr>
                              </w:p>
                              <w:p w14:paraId="311F82C6" w14:textId="77777777" w:rsidR="00D62B3B" w:rsidRDefault="00D62B3B" w:rsidP="0058017E">
                                <w:pPr>
                                  <w:rPr>
                                    <w:rFonts w:ascii="Bradley Hand ITC" w:hAnsi="Bradley Hand ITC"/>
                                    <w:sz w:val="28"/>
                                  </w:rPr>
                                </w:pPr>
                              </w:p>
                              <w:p w14:paraId="20E8A8D8" w14:textId="77777777" w:rsidR="00D62B3B" w:rsidRDefault="00D62B3B" w:rsidP="0058017E">
                                <w:pPr>
                                  <w:rPr>
                                    <w:rFonts w:ascii="Bradley Hand ITC" w:hAnsi="Bradley Hand ITC"/>
                                    <w:sz w:val="28"/>
                                  </w:rPr>
                                </w:pPr>
                              </w:p>
                              <w:p w14:paraId="18A221D1" w14:textId="77777777" w:rsidR="00D62B3B" w:rsidRDefault="00D62B3B" w:rsidP="0058017E">
                                <w:pPr>
                                  <w:rPr>
                                    <w:rFonts w:ascii="Bradley Hand ITC" w:hAnsi="Bradley Hand ITC"/>
                                    <w:sz w:val="28"/>
                                  </w:rPr>
                                </w:pPr>
                              </w:p>
                              <w:p w14:paraId="1EF7FD02" w14:textId="77777777" w:rsidR="00D62B3B" w:rsidRDefault="00D62B3B" w:rsidP="0058017E">
                                <w:pPr>
                                  <w:rPr>
                                    <w:rFonts w:ascii="Bradley Hand ITC" w:hAnsi="Bradley Hand ITC"/>
                                    <w:sz w:val="28"/>
                                  </w:rPr>
                                </w:pPr>
                              </w:p>
                              <w:p w14:paraId="2AB20467" w14:textId="77777777" w:rsidR="00D62B3B" w:rsidRDefault="00D62B3B" w:rsidP="0058017E">
                                <w:pPr>
                                  <w:rPr>
                                    <w:rFonts w:ascii="Bradley Hand ITC" w:hAnsi="Bradley Hand ITC"/>
                                    <w:sz w:val="28"/>
                                  </w:rPr>
                                </w:pPr>
                              </w:p>
                              <w:p w14:paraId="0A5FB29F" w14:textId="77777777" w:rsidR="00D62B3B" w:rsidRDefault="00D62B3B" w:rsidP="0058017E">
                                <w:pPr>
                                  <w:rPr>
                                    <w:rFonts w:ascii="Bradley Hand ITC" w:hAnsi="Bradley Hand ITC"/>
                                    <w:sz w:val="28"/>
                                  </w:rPr>
                                </w:pPr>
                              </w:p>
                              <w:p w14:paraId="14543104" w14:textId="77777777" w:rsidR="00D62B3B" w:rsidRDefault="00D62B3B" w:rsidP="0058017E">
                                <w:pPr>
                                  <w:rPr>
                                    <w:rFonts w:ascii="Bradley Hand ITC" w:hAnsi="Bradley Hand ITC"/>
                                    <w:sz w:val="28"/>
                                  </w:rPr>
                                </w:pPr>
                              </w:p>
                              <w:p w14:paraId="7CE92337"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9" o:spid="_x0000_s1035" type="#_x0000_t202" style="position:absolute;left:1406;top:11465;width:6858;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Y8AA&#10;AADbAAAADwAAAGRycy9kb3ducmV2LnhtbERPTWsCMRC9F/wPYYTeatYeWlmNImKhCKVoheJt2Iyb&#10;1c1km0Td/nvnUOjx8b5ni9636koxNYENjEcFKOIq2IZrA/uvt6cJqJSRLbaBycAvJVjMBw8zLG24&#10;8Zauu1wrCeFUogGXc1dqnSpHHtModMTCHUP0mAXGWtuINwn3rX4uihftsWFpcNjRylF13l28gdfJ&#10;wbpT3PT774/lj/vsdLtGbczjsF9OQWXq87/4z/1uxSfr5Yv8AD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vY8AAAADbAAAADwAAAAAAAAAAAAAAAACYAgAAZHJzL2Rvd25y&#10;ZXYueG1sUEsFBgAAAAAEAAQA9QAAAIUDAAAAAA==&#10;" filled="f" stroked="f" strokeweight=".5pt">
                          <v:path arrowok="t"/>
                          <v:textbox>
                            <w:txbxContent>
                              <w:p w14:paraId="4A2BDAE1" w14:textId="77777777" w:rsidR="00D62B3B" w:rsidRDefault="00D62B3B" w:rsidP="0058017E">
                                <w:pPr>
                                  <w:rPr>
                                    <w:rFonts w:ascii="Bradley Hand ITC" w:hAnsi="Bradley Hand ITC"/>
                                    <w:sz w:val="28"/>
                                  </w:rPr>
                                </w:pPr>
                              </w:p>
                              <w:p w14:paraId="0F78CEAC" w14:textId="77777777" w:rsidR="00D62B3B" w:rsidRPr="00456BCE" w:rsidRDefault="00D62B3B" w:rsidP="0058017E">
                                <w:pPr>
                                  <w:rPr>
                                    <w:rFonts w:cs="Arial"/>
                                    <w:color w:val="FF0000"/>
                                    <w:sz w:val="28"/>
                                  </w:rPr>
                                </w:pPr>
                                <w:r w:rsidRPr="00456BCE">
                                  <w:rPr>
                                    <w:rFonts w:cs="Arial"/>
                                    <w:color w:val="FF0000"/>
                                    <w:sz w:val="28"/>
                                  </w:rPr>
                                  <w:t>3.00</w:t>
                                </w:r>
                              </w:p>
                              <w:p w14:paraId="289D434D" w14:textId="77777777" w:rsidR="00D62B3B" w:rsidRDefault="00D62B3B" w:rsidP="0058017E">
                                <w:pPr>
                                  <w:rPr>
                                    <w:rFonts w:ascii="Bradley Hand ITC" w:hAnsi="Bradley Hand ITC"/>
                                    <w:sz w:val="28"/>
                                  </w:rPr>
                                </w:pPr>
                              </w:p>
                              <w:p w14:paraId="342B97E5" w14:textId="77777777" w:rsidR="00D62B3B" w:rsidRDefault="00D62B3B" w:rsidP="0058017E">
                                <w:pPr>
                                  <w:rPr>
                                    <w:rFonts w:ascii="Bradley Hand ITC" w:hAnsi="Bradley Hand ITC"/>
                                    <w:sz w:val="28"/>
                                  </w:rPr>
                                </w:pPr>
                              </w:p>
                              <w:p w14:paraId="076F0B81" w14:textId="77777777" w:rsidR="00D62B3B" w:rsidRDefault="00D62B3B" w:rsidP="0058017E">
                                <w:pPr>
                                  <w:rPr>
                                    <w:rFonts w:ascii="Bradley Hand ITC" w:hAnsi="Bradley Hand ITC"/>
                                    <w:sz w:val="28"/>
                                  </w:rPr>
                                </w:pPr>
                              </w:p>
                              <w:p w14:paraId="4A190923" w14:textId="77777777" w:rsidR="00D62B3B" w:rsidRDefault="00D62B3B" w:rsidP="0058017E">
                                <w:pPr>
                                  <w:rPr>
                                    <w:rFonts w:ascii="Bradley Hand ITC" w:hAnsi="Bradley Hand ITC"/>
                                    <w:sz w:val="28"/>
                                  </w:rPr>
                                </w:pPr>
                              </w:p>
                              <w:p w14:paraId="3D80632D" w14:textId="77777777" w:rsidR="00D62B3B" w:rsidRDefault="00D62B3B" w:rsidP="0058017E">
                                <w:pPr>
                                  <w:rPr>
                                    <w:rFonts w:ascii="Bradley Hand ITC" w:hAnsi="Bradley Hand ITC"/>
                                    <w:sz w:val="28"/>
                                  </w:rPr>
                                </w:pPr>
                              </w:p>
                              <w:p w14:paraId="01697890" w14:textId="77777777" w:rsidR="00D62B3B" w:rsidRDefault="00D62B3B" w:rsidP="0058017E">
                                <w:pPr>
                                  <w:rPr>
                                    <w:rFonts w:ascii="Bradley Hand ITC" w:hAnsi="Bradley Hand ITC"/>
                                    <w:sz w:val="28"/>
                                  </w:rPr>
                                </w:pPr>
                              </w:p>
                              <w:p w14:paraId="4642DD2A" w14:textId="77777777" w:rsidR="00D62B3B" w:rsidRDefault="00D62B3B" w:rsidP="0058017E">
                                <w:pPr>
                                  <w:rPr>
                                    <w:rFonts w:ascii="Bradley Hand ITC" w:hAnsi="Bradley Hand ITC"/>
                                    <w:sz w:val="28"/>
                                  </w:rPr>
                                </w:pPr>
                              </w:p>
                              <w:p w14:paraId="0E2B7E96" w14:textId="77777777" w:rsidR="00D62B3B" w:rsidRDefault="00D62B3B" w:rsidP="0058017E">
                                <w:pPr>
                                  <w:rPr>
                                    <w:rFonts w:ascii="Bradley Hand ITC" w:hAnsi="Bradley Hand ITC"/>
                                    <w:sz w:val="28"/>
                                  </w:rPr>
                                </w:pPr>
                              </w:p>
                              <w:p w14:paraId="35A3F5C4" w14:textId="77777777" w:rsidR="00D62B3B" w:rsidRDefault="00D62B3B" w:rsidP="0058017E">
                                <w:pPr>
                                  <w:rPr>
                                    <w:rFonts w:ascii="Bradley Hand ITC" w:hAnsi="Bradley Hand ITC"/>
                                    <w:sz w:val="28"/>
                                  </w:rPr>
                                </w:pPr>
                              </w:p>
                              <w:p w14:paraId="6E183FA9" w14:textId="77777777" w:rsidR="00D62B3B" w:rsidRDefault="00D62B3B" w:rsidP="0058017E">
                                <w:pPr>
                                  <w:rPr>
                                    <w:rFonts w:ascii="Bradley Hand ITC" w:hAnsi="Bradley Hand ITC"/>
                                    <w:sz w:val="28"/>
                                  </w:rPr>
                                </w:pPr>
                              </w:p>
                              <w:p w14:paraId="334F1FF8" w14:textId="77777777" w:rsidR="00D62B3B" w:rsidRDefault="00D62B3B" w:rsidP="0058017E">
                                <w:pPr>
                                  <w:rPr>
                                    <w:rFonts w:ascii="Bradley Hand ITC" w:hAnsi="Bradley Hand ITC"/>
                                    <w:sz w:val="28"/>
                                  </w:rPr>
                                </w:pPr>
                              </w:p>
                              <w:p w14:paraId="7D8A4462" w14:textId="77777777" w:rsidR="00D62B3B" w:rsidRDefault="00D62B3B" w:rsidP="0058017E">
                                <w:pPr>
                                  <w:rPr>
                                    <w:rFonts w:ascii="Bradley Hand ITC" w:hAnsi="Bradley Hand ITC"/>
                                    <w:sz w:val="28"/>
                                  </w:rPr>
                                </w:pPr>
                              </w:p>
                              <w:p w14:paraId="3C6E54E5" w14:textId="77777777" w:rsidR="00D62B3B" w:rsidRDefault="00D62B3B" w:rsidP="0058017E">
                                <w:pPr>
                                  <w:rPr>
                                    <w:rFonts w:ascii="Bradley Hand ITC" w:hAnsi="Bradley Hand ITC"/>
                                    <w:sz w:val="28"/>
                                  </w:rPr>
                                </w:pPr>
                              </w:p>
                              <w:p w14:paraId="6FBBA13E" w14:textId="77777777" w:rsidR="00D62B3B" w:rsidRDefault="00D62B3B" w:rsidP="0058017E">
                                <w:pPr>
                                  <w:rPr>
                                    <w:rFonts w:ascii="Bradley Hand ITC" w:hAnsi="Bradley Hand ITC"/>
                                    <w:sz w:val="28"/>
                                  </w:rPr>
                                </w:pPr>
                              </w:p>
                              <w:p w14:paraId="0C25AF61"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7" o:spid="_x0000_s1036" type="#_x0000_t202" style="position:absolute;left:1477;top:19062;width:685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ysQA&#10;AADbAAAADwAAAGRycy9kb3ducmV2LnhtbESPQWsCMRSE70L/Q3gFb5ptDypboyylQimIaBdKb4/N&#10;c7N287Im6br+e1MoeBxm5htmuR5sK3ryoXGs4GmagSCunG64VlB+biYLECEia2wdk4IrBVivHkZL&#10;zLW78J76Q6xFgnDIUYGJsculDJUhi2HqOuLkHZ23GJP0tdQeLwluW/mcZTNpseG0YLCjV0PVz+HX&#10;KpgvvrU5+Y+h/NoWZ7PrZPuGUqnx41C8gIg0xHv4v/2uFcz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ocrEAAAA2wAAAA8AAAAAAAAAAAAAAAAAmAIAAGRycy9k&#10;b3ducmV2LnhtbFBLBQYAAAAABAAEAPUAAACJAwAAAAA=&#10;" filled="f" stroked="f" strokeweight=".5pt">
                          <v:path arrowok="t"/>
                          <v:textbox>
                            <w:txbxContent>
                              <w:p w14:paraId="6A5A0130" w14:textId="77777777" w:rsidR="00D62B3B" w:rsidRDefault="00D62B3B" w:rsidP="0058017E">
                                <w:pPr>
                                  <w:rPr>
                                    <w:rFonts w:ascii="Bradley Hand ITC" w:hAnsi="Bradley Hand ITC"/>
                                    <w:sz w:val="28"/>
                                  </w:rPr>
                                </w:pPr>
                              </w:p>
                              <w:p w14:paraId="19EC741E" w14:textId="77777777" w:rsidR="00D62B3B" w:rsidRPr="00456BCE" w:rsidRDefault="00D62B3B" w:rsidP="0058017E">
                                <w:pPr>
                                  <w:rPr>
                                    <w:rFonts w:cs="Arial"/>
                                    <w:color w:val="FF0000"/>
                                    <w:sz w:val="28"/>
                                  </w:rPr>
                                </w:pPr>
                                <w:r w:rsidRPr="00456BCE">
                                  <w:rPr>
                                    <w:rFonts w:cs="Arial"/>
                                    <w:color w:val="FF0000"/>
                                    <w:sz w:val="28"/>
                                  </w:rPr>
                                  <w:t>2.00</w:t>
                                </w:r>
                              </w:p>
                              <w:p w14:paraId="1F2F6909" w14:textId="77777777" w:rsidR="00D62B3B" w:rsidRDefault="00D62B3B" w:rsidP="0058017E">
                                <w:pPr>
                                  <w:rPr>
                                    <w:rFonts w:ascii="Bradley Hand ITC" w:hAnsi="Bradley Hand ITC"/>
                                    <w:sz w:val="28"/>
                                  </w:rPr>
                                </w:pPr>
                              </w:p>
                              <w:p w14:paraId="78DD3257" w14:textId="77777777" w:rsidR="00D62B3B" w:rsidRDefault="00D62B3B" w:rsidP="0058017E">
                                <w:pPr>
                                  <w:rPr>
                                    <w:rFonts w:ascii="Bradley Hand ITC" w:hAnsi="Bradley Hand ITC"/>
                                    <w:sz w:val="28"/>
                                  </w:rPr>
                                </w:pPr>
                              </w:p>
                              <w:p w14:paraId="58E13D06" w14:textId="77777777" w:rsidR="00D62B3B" w:rsidRDefault="00D62B3B" w:rsidP="0058017E">
                                <w:pPr>
                                  <w:rPr>
                                    <w:rFonts w:ascii="Bradley Hand ITC" w:hAnsi="Bradley Hand ITC"/>
                                    <w:sz w:val="28"/>
                                  </w:rPr>
                                </w:pPr>
                              </w:p>
                              <w:p w14:paraId="53EEEE1D" w14:textId="77777777" w:rsidR="00D62B3B" w:rsidRDefault="00D62B3B" w:rsidP="0058017E">
                                <w:pPr>
                                  <w:rPr>
                                    <w:rFonts w:ascii="Bradley Hand ITC" w:hAnsi="Bradley Hand ITC"/>
                                    <w:sz w:val="28"/>
                                  </w:rPr>
                                </w:pPr>
                              </w:p>
                              <w:p w14:paraId="1031ADB3" w14:textId="77777777" w:rsidR="00D62B3B" w:rsidRDefault="00D62B3B" w:rsidP="0058017E">
                                <w:pPr>
                                  <w:rPr>
                                    <w:rFonts w:ascii="Bradley Hand ITC" w:hAnsi="Bradley Hand ITC"/>
                                    <w:sz w:val="28"/>
                                  </w:rPr>
                                </w:pPr>
                              </w:p>
                              <w:p w14:paraId="5CE1535D" w14:textId="77777777" w:rsidR="00D62B3B" w:rsidRDefault="00D62B3B" w:rsidP="0058017E">
                                <w:pPr>
                                  <w:rPr>
                                    <w:rFonts w:ascii="Bradley Hand ITC" w:hAnsi="Bradley Hand ITC"/>
                                    <w:sz w:val="28"/>
                                  </w:rPr>
                                </w:pPr>
                              </w:p>
                              <w:p w14:paraId="4B47FE7C" w14:textId="77777777" w:rsidR="00D62B3B" w:rsidRDefault="00D62B3B" w:rsidP="0058017E">
                                <w:pPr>
                                  <w:rPr>
                                    <w:rFonts w:ascii="Bradley Hand ITC" w:hAnsi="Bradley Hand ITC"/>
                                    <w:sz w:val="28"/>
                                  </w:rPr>
                                </w:pPr>
                              </w:p>
                              <w:p w14:paraId="23FAC3E0" w14:textId="77777777" w:rsidR="00D62B3B" w:rsidRDefault="00D62B3B" w:rsidP="0058017E">
                                <w:pPr>
                                  <w:rPr>
                                    <w:rFonts w:ascii="Bradley Hand ITC" w:hAnsi="Bradley Hand ITC"/>
                                    <w:sz w:val="28"/>
                                  </w:rPr>
                                </w:pPr>
                              </w:p>
                              <w:p w14:paraId="66392045" w14:textId="77777777" w:rsidR="00D62B3B" w:rsidRDefault="00D62B3B" w:rsidP="0058017E">
                                <w:pPr>
                                  <w:rPr>
                                    <w:rFonts w:ascii="Bradley Hand ITC" w:hAnsi="Bradley Hand ITC"/>
                                    <w:sz w:val="28"/>
                                  </w:rPr>
                                </w:pPr>
                              </w:p>
                              <w:p w14:paraId="3897E43D" w14:textId="77777777" w:rsidR="00D62B3B" w:rsidRDefault="00D62B3B" w:rsidP="0058017E">
                                <w:pPr>
                                  <w:rPr>
                                    <w:rFonts w:ascii="Bradley Hand ITC" w:hAnsi="Bradley Hand ITC"/>
                                    <w:sz w:val="28"/>
                                  </w:rPr>
                                </w:pPr>
                              </w:p>
                              <w:p w14:paraId="361BC497" w14:textId="77777777" w:rsidR="00D62B3B" w:rsidRDefault="00D62B3B" w:rsidP="0058017E">
                                <w:pPr>
                                  <w:rPr>
                                    <w:rFonts w:ascii="Bradley Hand ITC" w:hAnsi="Bradley Hand ITC"/>
                                    <w:sz w:val="28"/>
                                  </w:rPr>
                                </w:pPr>
                              </w:p>
                              <w:p w14:paraId="625192D2" w14:textId="77777777" w:rsidR="00D62B3B" w:rsidRDefault="00D62B3B" w:rsidP="0058017E">
                                <w:pPr>
                                  <w:rPr>
                                    <w:rFonts w:ascii="Bradley Hand ITC" w:hAnsi="Bradley Hand ITC"/>
                                    <w:sz w:val="28"/>
                                  </w:rPr>
                                </w:pPr>
                              </w:p>
                              <w:p w14:paraId="6E7A6471" w14:textId="77777777" w:rsidR="00D62B3B" w:rsidRDefault="00D62B3B" w:rsidP="0058017E">
                                <w:pPr>
                                  <w:rPr>
                                    <w:rFonts w:ascii="Bradley Hand ITC" w:hAnsi="Bradley Hand ITC"/>
                                    <w:sz w:val="28"/>
                                  </w:rPr>
                                </w:pPr>
                              </w:p>
                              <w:p w14:paraId="686C414E" w14:textId="77777777" w:rsidR="00D62B3B" w:rsidRDefault="00D62B3B" w:rsidP="0058017E">
                                <w:pPr>
                                  <w:rPr>
                                    <w:rFonts w:ascii="Bradley Hand ITC" w:hAnsi="Bradley Hand ITC"/>
                                    <w:sz w:val="28"/>
                                  </w:rPr>
                                </w:pPr>
                              </w:p>
                              <w:p w14:paraId="1C1229BA"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6" o:spid="_x0000_s1037" type="#_x0000_t202" style="position:absolute;left:1406;top:22437;width:6858;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CUsQA&#10;AADbAAAADwAAAGRycy9kb3ducmV2LnhtbESPQWsCMRSE7wX/Q3gFbzVbD1ZWs4sUhSKUUl0Qb4/N&#10;c7N287ImqW7/fVMoeBxm5htmWQ62E1fyoXWs4HmSgSCunW65UVDtN09zECEia+wck4IfClAWo4cl&#10;5trd+JOuu9iIBOGQowITY59LGWpDFsPE9cTJOzlvMSbpG6k93hLcdnKaZTNpseW0YLCnV0P11+7b&#10;KniZH7U5++1QHd5XF/PRy26NUqnx47BagIg0xHv4v/2mFcym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AlLEAAAA2wAAAA8AAAAAAAAAAAAAAAAAmAIAAGRycy9k&#10;b3ducmV2LnhtbFBLBQYAAAAABAAEAPUAAACJAwAAAAA=&#10;" filled="f" stroked="f" strokeweight=".5pt">
                          <v:path arrowok="t"/>
                          <v:textbox>
                            <w:txbxContent>
                              <w:p w14:paraId="26BC85E2" w14:textId="77777777" w:rsidR="00D62B3B" w:rsidRDefault="00D62B3B" w:rsidP="0058017E">
                                <w:pPr>
                                  <w:rPr>
                                    <w:rFonts w:ascii="Bradley Hand ITC" w:hAnsi="Bradley Hand ITC"/>
                                    <w:sz w:val="28"/>
                                  </w:rPr>
                                </w:pPr>
                              </w:p>
                              <w:p w14:paraId="2968F875" w14:textId="77777777" w:rsidR="00D62B3B" w:rsidRPr="00456BCE" w:rsidRDefault="00D62B3B" w:rsidP="0058017E">
                                <w:pPr>
                                  <w:rPr>
                                    <w:rFonts w:cs="Arial"/>
                                    <w:color w:val="FF0000"/>
                                    <w:sz w:val="28"/>
                                  </w:rPr>
                                </w:pPr>
                                <w:r w:rsidRPr="00456BCE">
                                  <w:rPr>
                                    <w:rFonts w:cs="Arial"/>
                                    <w:color w:val="FF0000"/>
                                    <w:sz w:val="28"/>
                                  </w:rPr>
                                  <w:t>1.50</w:t>
                                </w:r>
                              </w:p>
                              <w:p w14:paraId="3B1073AD" w14:textId="77777777" w:rsidR="00D62B3B" w:rsidRDefault="00D62B3B" w:rsidP="0058017E">
                                <w:pPr>
                                  <w:rPr>
                                    <w:rFonts w:ascii="Bradley Hand ITC" w:hAnsi="Bradley Hand ITC"/>
                                    <w:sz w:val="28"/>
                                  </w:rPr>
                                </w:pPr>
                              </w:p>
                              <w:p w14:paraId="01327F28" w14:textId="77777777" w:rsidR="00D62B3B" w:rsidRDefault="00D62B3B" w:rsidP="0058017E">
                                <w:pPr>
                                  <w:rPr>
                                    <w:rFonts w:ascii="Bradley Hand ITC" w:hAnsi="Bradley Hand ITC"/>
                                    <w:sz w:val="28"/>
                                  </w:rPr>
                                </w:pPr>
                              </w:p>
                              <w:p w14:paraId="0944C3B4" w14:textId="77777777" w:rsidR="00D62B3B" w:rsidRDefault="00D62B3B" w:rsidP="0058017E">
                                <w:pPr>
                                  <w:rPr>
                                    <w:rFonts w:ascii="Bradley Hand ITC" w:hAnsi="Bradley Hand ITC"/>
                                    <w:sz w:val="28"/>
                                  </w:rPr>
                                </w:pPr>
                              </w:p>
                              <w:p w14:paraId="2E147D46" w14:textId="77777777" w:rsidR="00D62B3B" w:rsidRDefault="00D62B3B" w:rsidP="0058017E">
                                <w:pPr>
                                  <w:rPr>
                                    <w:rFonts w:ascii="Bradley Hand ITC" w:hAnsi="Bradley Hand ITC"/>
                                    <w:sz w:val="28"/>
                                  </w:rPr>
                                </w:pPr>
                              </w:p>
                              <w:p w14:paraId="6316C433" w14:textId="77777777" w:rsidR="00D62B3B" w:rsidRDefault="00D62B3B" w:rsidP="0058017E">
                                <w:pPr>
                                  <w:rPr>
                                    <w:rFonts w:ascii="Bradley Hand ITC" w:hAnsi="Bradley Hand ITC"/>
                                    <w:sz w:val="28"/>
                                  </w:rPr>
                                </w:pPr>
                              </w:p>
                              <w:p w14:paraId="7B71D1F2" w14:textId="77777777" w:rsidR="00D62B3B" w:rsidRDefault="00D62B3B" w:rsidP="0058017E">
                                <w:pPr>
                                  <w:rPr>
                                    <w:rFonts w:ascii="Bradley Hand ITC" w:hAnsi="Bradley Hand ITC"/>
                                    <w:sz w:val="28"/>
                                  </w:rPr>
                                </w:pPr>
                              </w:p>
                              <w:p w14:paraId="58902B59" w14:textId="77777777" w:rsidR="00D62B3B" w:rsidRDefault="00D62B3B" w:rsidP="0058017E">
                                <w:pPr>
                                  <w:rPr>
                                    <w:rFonts w:ascii="Bradley Hand ITC" w:hAnsi="Bradley Hand ITC"/>
                                    <w:sz w:val="28"/>
                                  </w:rPr>
                                </w:pPr>
                              </w:p>
                              <w:p w14:paraId="2DDBC7AE" w14:textId="77777777" w:rsidR="00D62B3B" w:rsidRDefault="00D62B3B" w:rsidP="0058017E">
                                <w:pPr>
                                  <w:rPr>
                                    <w:rFonts w:ascii="Bradley Hand ITC" w:hAnsi="Bradley Hand ITC"/>
                                    <w:sz w:val="28"/>
                                  </w:rPr>
                                </w:pPr>
                              </w:p>
                              <w:p w14:paraId="63882996" w14:textId="77777777" w:rsidR="00D62B3B" w:rsidRDefault="00D62B3B" w:rsidP="0058017E">
                                <w:pPr>
                                  <w:rPr>
                                    <w:rFonts w:ascii="Bradley Hand ITC" w:hAnsi="Bradley Hand ITC"/>
                                    <w:sz w:val="28"/>
                                  </w:rPr>
                                </w:pPr>
                              </w:p>
                              <w:p w14:paraId="79B0555A" w14:textId="77777777" w:rsidR="00D62B3B" w:rsidRDefault="00D62B3B" w:rsidP="0058017E">
                                <w:pPr>
                                  <w:rPr>
                                    <w:rFonts w:ascii="Bradley Hand ITC" w:hAnsi="Bradley Hand ITC"/>
                                    <w:sz w:val="28"/>
                                  </w:rPr>
                                </w:pPr>
                              </w:p>
                              <w:p w14:paraId="7CC7532E" w14:textId="77777777" w:rsidR="00D62B3B" w:rsidRDefault="00D62B3B" w:rsidP="0058017E">
                                <w:pPr>
                                  <w:rPr>
                                    <w:rFonts w:ascii="Bradley Hand ITC" w:hAnsi="Bradley Hand ITC"/>
                                    <w:sz w:val="28"/>
                                  </w:rPr>
                                </w:pPr>
                              </w:p>
                              <w:p w14:paraId="05CF04B9" w14:textId="77777777" w:rsidR="00D62B3B" w:rsidRDefault="00D62B3B" w:rsidP="0058017E">
                                <w:pPr>
                                  <w:rPr>
                                    <w:rFonts w:ascii="Bradley Hand ITC" w:hAnsi="Bradley Hand ITC"/>
                                    <w:sz w:val="28"/>
                                  </w:rPr>
                                </w:pPr>
                              </w:p>
                              <w:p w14:paraId="71F4EE2B" w14:textId="77777777" w:rsidR="00D62B3B" w:rsidRDefault="00D62B3B" w:rsidP="0058017E">
                                <w:pPr>
                                  <w:rPr>
                                    <w:rFonts w:ascii="Bradley Hand ITC" w:hAnsi="Bradley Hand ITC"/>
                                    <w:sz w:val="28"/>
                                  </w:rPr>
                                </w:pPr>
                              </w:p>
                              <w:p w14:paraId="5C61D3F7" w14:textId="77777777" w:rsidR="00D62B3B" w:rsidRDefault="00D62B3B" w:rsidP="0058017E">
                                <w:pPr>
                                  <w:rPr>
                                    <w:rFonts w:ascii="Bradley Hand ITC" w:hAnsi="Bradley Hand ITC"/>
                                    <w:sz w:val="28"/>
                                  </w:rPr>
                                </w:pPr>
                              </w:p>
                              <w:p w14:paraId="300D9DBF"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5" o:spid="_x0000_s1038" type="#_x0000_t202" style="position:absolute;left:1406;top:26095;width:6858;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cJcMA&#10;AADbAAAADwAAAGRycy9kb3ducmV2LnhtbESPT2sCMRTE70K/Q3gFb5rVg5WtUaRUEEGKf0B6e2ye&#10;m7Wbl20Sdf32RhA8DjPzG2Yya20tLuRD5VjBoJ+BIC6crrhUsN8temMQISJrrB2TghsFmE3fOhPM&#10;tbvyhi7bWIoE4ZCjAhNjk0sZCkMWQ981xMk7Om8xJulLqT1eE9zWcphlI2mx4rRgsKEvQ8Xf9mwV&#10;fIx/tTn5Vbs/rOf/5qeR9TdKpbrv7fwTRKQ2vsLP9lIrGA3g8SX9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cJcMAAADbAAAADwAAAAAAAAAAAAAAAACYAgAAZHJzL2Rv&#10;d25yZXYueG1sUEsFBgAAAAAEAAQA9QAAAIgDAAAAAA==&#10;" filled="f" stroked="f" strokeweight=".5pt">
                          <v:path arrowok="t"/>
                          <v:textbox>
                            <w:txbxContent>
                              <w:p w14:paraId="0AAA68C6" w14:textId="77777777" w:rsidR="00D62B3B" w:rsidRDefault="00D62B3B" w:rsidP="0058017E">
                                <w:pPr>
                                  <w:rPr>
                                    <w:rFonts w:ascii="Bradley Hand ITC" w:hAnsi="Bradley Hand ITC"/>
                                    <w:sz w:val="28"/>
                                  </w:rPr>
                                </w:pPr>
                              </w:p>
                              <w:p w14:paraId="46822695" w14:textId="77777777" w:rsidR="00D62B3B" w:rsidRPr="00456BCE" w:rsidRDefault="00D62B3B" w:rsidP="0058017E">
                                <w:pPr>
                                  <w:rPr>
                                    <w:rFonts w:cs="Arial"/>
                                    <w:color w:val="FF0000"/>
                                    <w:sz w:val="28"/>
                                  </w:rPr>
                                </w:pPr>
                                <w:r w:rsidRPr="00456BCE">
                                  <w:rPr>
                                    <w:rFonts w:cs="Arial"/>
                                    <w:color w:val="FF0000"/>
                                    <w:sz w:val="28"/>
                                  </w:rPr>
                                  <w:t>1.00</w:t>
                                </w:r>
                              </w:p>
                              <w:p w14:paraId="0A0EF3E1" w14:textId="77777777" w:rsidR="00D62B3B" w:rsidRDefault="00D62B3B" w:rsidP="0058017E">
                                <w:pPr>
                                  <w:rPr>
                                    <w:rFonts w:ascii="Bradley Hand ITC" w:hAnsi="Bradley Hand ITC"/>
                                    <w:sz w:val="28"/>
                                  </w:rPr>
                                </w:pPr>
                              </w:p>
                              <w:p w14:paraId="7AAEB8BB" w14:textId="77777777" w:rsidR="00D62B3B" w:rsidRDefault="00D62B3B" w:rsidP="0058017E">
                                <w:pPr>
                                  <w:rPr>
                                    <w:rFonts w:ascii="Bradley Hand ITC" w:hAnsi="Bradley Hand ITC"/>
                                    <w:sz w:val="28"/>
                                  </w:rPr>
                                </w:pPr>
                              </w:p>
                              <w:p w14:paraId="1BF1CE67" w14:textId="77777777" w:rsidR="00D62B3B" w:rsidRDefault="00D62B3B" w:rsidP="0058017E">
                                <w:pPr>
                                  <w:rPr>
                                    <w:rFonts w:ascii="Bradley Hand ITC" w:hAnsi="Bradley Hand ITC"/>
                                    <w:sz w:val="28"/>
                                  </w:rPr>
                                </w:pPr>
                              </w:p>
                              <w:p w14:paraId="2688119F" w14:textId="77777777" w:rsidR="00D62B3B" w:rsidRDefault="00D62B3B" w:rsidP="0058017E">
                                <w:pPr>
                                  <w:rPr>
                                    <w:rFonts w:ascii="Bradley Hand ITC" w:hAnsi="Bradley Hand ITC"/>
                                    <w:sz w:val="28"/>
                                  </w:rPr>
                                </w:pPr>
                              </w:p>
                              <w:p w14:paraId="4D18D02F" w14:textId="77777777" w:rsidR="00D62B3B" w:rsidRDefault="00D62B3B" w:rsidP="0058017E">
                                <w:pPr>
                                  <w:rPr>
                                    <w:rFonts w:ascii="Bradley Hand ITC" w:hAnsi="Bradley Hand ITC"/>
                                    <w:sz w:val="28"/>
                                  </w:rPr>
                                </w:pPr>
                              </w:p>
                              <w:p w14:paraId="4BF78998" w14:textId="77777777" w:rsidR="00D62B3B" w:rsidRDefault="00D62B3B" w:rsidP="0058017E">
                                <w:pPr>
                                  <w:rPr>
                                    <w:rFonts w:ascii="Bradley Hand ITC" w:hAnsi="Bradley Hand ITC"/>
                                    <w:sz w:val="28"/>
                                  </w:rPr>
                                </w:pPr>
                              </w:p>
                              <w:p w14:paraId="726662FC" w14:textId="77777777" w:rsidR="00D62B3B" w:rsidRDefault="00D62B3B" w:rsidP="0058017E">
                                <w:pPr>
                                  <w:rPr>
                                    <w:rFonts w:ascii="Bradley Hand ITC" w:hAnsi="Bradley Hand ITC"/>
                                    <w:sz w:val="28"/>
                                  </w:rPr>
                                </w:pPr>
                              </w:p>
                              <w:p w14:paraId="5CF0446C" w14:textId="77777777" w:rsidR="00D62B3B" w:rsidRDefault="00D62B3B" w:rsidP="0058017E">
                                <w:pPr>
                                  <w:rPr>
                                    <w:rFonts w:ascii="Bradley Hand ITC" w:hAnsi="Bradley Hand ITC"/>
                                    <w:sz w:val="28"/>
                                  </w:rPr>
                                </w:pPr>
                              </w:p>
                              <w:p w14:paraId="087DCC36" w14:textId="77777777" w:rsidR="00D62B3B" w:rsidRDefault="00D62B3B" w:rsidP="0058017E">
                                <w:pPr>
                                  <w:rPr>
                                    <w:rFonts w:ascii="Bradley Hand ITC" w:hAnsi="Bradley Hand ITC"/>
                                    <w:sz w:val="28"/>
                                  </w:rPr>
                                </w:pPr>
                              </w:p>
                              <w:p w14:paraId="5D0FF973" w14:textId="77777777" w:rsidR="00D62B3B" w:rsidRDefault="00D62B3B" w:rsidP="0058017E">
                                <w:pPr>
                                  <w:rPr>
                                    <w:rFonts w:ascii="Bradley Hand ITC" w:hAnsi="Bradley Hand ITC"/>
                                    <w:sz w:val="28"/>
                                  </w:rPr>
                                </w:pPr>
                              </w:p>
                              <w:p w14:paraId="48E195B5" w14:textId="77777777" w:rsidR="00D62B3B" w:rsidRDefault="00D62B3B" w:rsidP="0058017E">
                                <w:pPr>
                                  <w:rPr>
                                    <w:rFonts w:ascii="Bradley Hand ITC" w:hAnsi="Bradley Hand ITC"/>
                                    <w:sz w:val="28"/>
                                  </w:rPr>
                                </w:pPr>
                              </w:p>
                              <w:p w14:paraId="11390DEF" w14:textId="77777777" w:rsidR="00D62B3B" w:rsidRDefault="00D62B3B" w:rsidP="0058017E">
                                <w:pPr>
                                  <w:rPr>
                                    <w:rFonts w:ascii="Bradley Hand ITC" w:hAnsi="Bradley Hand ITC"/>
                                    <w:sz w:val="28"/>
                                  </w:rPr>
                                </w:pPr>
                              </w:p>
                              <w:p w14:paraId="54D840BF" w14:textId="77777777" w:rsidR="00D62B3B" w:rsidRDefault="00D62B3B" w:rsidP="0058017E">
                                <w:pPr>
                                  <w:rPr>
                                    <w:rFonts w:ascii="Bradley Hand ITC" w:hAnsi="Bradley Hand ITC"/>
                                    <w:sz w:val="28"/>
                                  </w:rPr>
                                </w:pPr>
                              </w:p>
                              <w:p w14:paraId="0738BEB3" w14:textId="77777777" w:rsidR="00D62B3B" w:rsidRDefault="00D62B3B" w:rsidP="0058017E">
                                <w:pPr>
                                  <w:rPr>
                                    <w:rFonts w:ascii="Bradley Hand ITC" w:hAnsi="Bradley Hand ITC"/>
                                    <w:sz w:val="28"/>
                                  </w:rPr>
                                </w:pPr>
                              </w:p>
                              <w:p w14:paraId="26F88E4E"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3" o:spid="_x0000_s1039" type="#_x0000_t202" style="position:absolute;left:10550;top:38193;width:325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j5sMA&#10;AADbAAAADwAAAGRycy9kb3ducmV2LnhtbESPQWsCMRSE7wX/Q3hCbzWrYCurUUQsiCBSFcTbY/Pc&#10;rG5etkmq239vCgWPw8x8w0xmra3FjXyoHCvo9zIQxIXTFZcKDvvPtxGIEJE11o5JwS8FmE07LxPM&#10;tbvzF912sRQJwiFHBSbGJpcyFIYshp5riJN3dt5iTNKXUnu8J7it5SDL3qXFitOCwYYWhorr7scq&#10;+BidtLn4dXs4bubfZtvIeolSqdduOx+DiNTGZ/i/vdIKB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j5sMAAADbAAAADwAAAAAAAAAAAAAAAACYAgAAZHJzL2Rv&#10;d25yZXYueG1sUEsFBgAAAAAEAAQA9QAAAIgDAAAAAA==&#10;" filled="f" stroked="f" strokeweight=".5pt">
                          <v:path arrowok="t"/>
                          <v:textbox>
                            <w:txbxContent>
                              <w:p w14:paraId="127E9103" w14:textId="77777777" w:rsidR="00D62B3B" w:rsidRPr="00456BCE" w:rsidRDefault="00D62B3B" w:rsidP="0058017E">
                                <w:pPr>
                                  <w:rPr>
                                    <w:rFonts w:cs="Arial"/>
                                    <w:color w:val="FF0000"/>
                                    <w:sz w:val="28"/>
                                  </w:rPr>
                                </w:pPr>
                                <w:r w:rsidRPr="00456BCE">
                                  <w:rPr>
                                    <w:rFonts w:cs="Arial"/>
                                    <w:color w:val="FF0000"/>
                                    <w:sz w:val="28"/>
                                  </w:rPr>
                                  <w:t>1</w:t>
                                </w:r>
                              </w:p>
                              <w:p w14:paraId="1C8DE002" w14:textId="77777777" w:rsidR="00D62B3B" w:rsidRDefault="00D62B3B" w:rsidP="0058017E">
                                <w:pPr>
                                  <w:rPr>
                                    <w:rFonts w:ascii="Bradley Hand ITC" w:hAnsi="Bradley Hand ITC"/>
                                    <w:sz w:val="28"/>
                                  </w:rPr>
                                </w:pPr>
                              </w:p>
                              <w:p w14:paraId="09D75DE2" w14:textId="77777777" w:rsidR="00D62B3B" w:rsidRDefault="00D62B3B" w:rsidP="0058017E">
                                <w:pPr>
                                  <w:rPr>
                                    <w:rFonts w:ascii="Bradley Hand ITC" w:hAnsi="Bradley Hand ITC"/>
                                    <w:sz w:val="28"/>
                                  </w:rPr>
                                </w:pPr>
                              </w:p>
                              <w:p w14:paraId="26396093" w14:textId="77777777" w:rsidR="00D62B3B" w:rsidRDefault="00D62B3B" w:rsidP="0058017E">
                                <w:pPr>
                                  <w:rPr>
                                    <w:rFonts w:ascii="Bradley Hand ITC" w:hAnsi="Bradley Hand ITC"/>
                                    <w:sz w:val="28"/>
                                  </w:rPr>
                                </w:pPr>
                              </w:p>
                              <w:p w14:paraId="023AA718" w14:textId="77777777" w:rsidR="00D62B3B" w:rsidRDefault="00D62B3B" w:rsidP="0058017E">
                                <w:pPr>
                                  <w:rPr>
                                    <w:rFonts w:ascii="Bradley Hand ITC" w:hAnsi="Bradley Hand ITC"/>
                                    <w:sz w:val="28"/>
                                  </w:rPr>
                                </w:pPr>
                              </w:p>
                              <w:p w14:paraId="1F290655" w14:textId="77777777" w:rsidR="00D62B3B" w:rsidRDefault="00D62B3B" w:rsidP="0058017E">
                                <w:pPr>
                                  <w:rPr>
                                    <w:rFonts w:ascii="Bradley Hand ITC" w:hAnsi="Bradley Hand ITC"/>
                                    <w:sz w:val="28"/>
                                  </w:rPr>
                                </w:pPr>
                              </w:p>
                              <w:p w14:paraId="03E4B0B8" w14:textId="77777777" w:rsidR="00D62B3B" w:rsidRDefault="00D62B3B" w:rsidP="0058017E">
                                <w:pPr>
                                  <w:rPr>
                                    <w:rFonts w:ascii="Bradley Hand ITC" w:hAnsi="Bradley Hand ITC"/>
                                    <w:sz w:val="28"/>
                                  </w:rPr>
                                </w:pPr>
                              </w:p>
                              <w:p w14:paraId="775C320C" w14:textId="77777777" w:rsidR="00D62B3B" w:rsidRDefault="00D62B3B" w:rsidP="0058017E">
                                <w:pPr>
                                  <w:rPr>
                                    <w:rFonts w:ascii="Bradley Hand ITC" w:hAnsi="Bradley Hand ITC"/>
                                    <w:sz w:val="28"/>
                                  </w:rPr>
                                </w:pPr>
                              </w:p>
                              <w:p w14:paraId="26F8E0D6" w14:textId="77777777" w:rsidR="00D62B3B" w:rsidRDefault="00D62B3B" w:rsidP="0058017E">
                                <w:pPr>
                                  <w:rPr>
                                    <w:rFonts w:ascii="Bradley Hand ITC" w:hAnsi="Bradley Hand ITC"/>
                                    <w:sz w:val="28"/>
                                  </w:rPr>
                                </w:pPr>
                              </w:p>
                              <w:p w14:paraId="34D62991" w14:textId="77777777" w:rsidR="00D62B3B" w:rsidRDefault="00D62B3B" w:rsidP="0058017E">
                                <w:pPr>
                                  <w:rPr>
                                    <w:rFonts w:ascii="Bradley Hand ITC" w:hAnsi="Bradley Hand ITC"/>
                                    <w:sz w:val="28"/>
                                  </w:rPr>
                                </w:pPr>
                              </w:p>
                              <w:p w14:paraId="17055F84" w14:textId="77777777" w:rsidR="00D62B3B" w:rsidRDefault="00D62B3B" w:rsidP="0058017E">
                                <w:pPr>
                                  <w:rPr>
                                    <w:rFonts w:ascii="Bradley Hand ITC" w:hAnsi="Bradley Hand ITC"/>
                                    <w:sz w:val="28"/>
                                  </w:rPr>
                                </w:pPr>
                              </w:p>
                              <w:p w14:paraId="442E1B80" w14:textId="77777777" w:rsidR="00D62B3B" w:rsidRDefault="00D62B3B" w:rsidP="0058017E">
                                <w:pPr>
                                  <w:rPr>
                                    <w:rFonts w:ascii="Bradley Hand ITC" w:hAnsi="Bradley Hand ITC"/>
                                    <w:sz w:val="28"/>
                                  </w:rPr>
                                </w:pPr>
                              </w:p>
                              <w:p w14:paraId="37E1E175" w14:textId="77777777" w:rsidR="00D62B3B" w:rsidRDefault="00D62B3B" w:rsidP="0058017E">
                                <w:pPr>
                                  <w:rPr>
                                    <w:rFonts w:ascii="Bradley Hand ITC" w:hAnsi="Bradley Hand ITC"/>
                                    <w:sz w:val="28"/>
                                  </w:rPr>
                                </w:pPr>
                              </w:p>
                              <w:p w14:paraId="6F9304D1" w14:textId="77777777" w:rsidR="00D62B3B" w:rsidRDefault="00D62B3B" w:rsidP="0058017E">
                                <w:pPr>
                                  <w:rPr>
                                    <w:rFonts w:ascii="Bradley Hand ITC" w:hAnsi="Bradley Hand ITC"/>
                                    <w:sz w:val="28"/>
                                  </w:rPr>
                                </w:pPr>
                              </w:p>
                              <w:p w14:paraId="762CB26B" w14:textId="77777777" w:rsidR="00D62B3B" w:rsidRDefault="00D62B3B" w:rsidP="0058017E">
                                <w:pPr>
                                  <w:rPr>
                                    <w:rFonts w:ascii="Bradley Hand ITC" w:hAnsi="Bradley Hand ITC"/>
                                    <w:sz w:val="28"/>
                                  </w:rPr>
                                </w:pPr>
                              </w:p>
                              <w:p w14:paraId="2BC5B3AD"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4" o:spid="_x0000_s1040" type="#_x0000_t202" style="position:absolute;left:14630;top:38193;width:325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9kcQA&#10;AADbAAAADwAAAGRycy9kb3ducmV2LnhtbESPQWsCMRSE7wX/Q3gFbzVbD1ZWs4sUhSKUUl0Qb4/N&#10;c7N287ImqW7/fVMoeBxm5htmWQ62E1fyoXWs4HmSgSCunW65UVDtN09zECEia+wck4IfClAWo4cl&#10;5trd+JOuu9iIBOGQowITY59LGWpDFsPE9cTJOzlvMSbpG6k93hLcdnKaZTNpseW0YLCnV0P11+7b&#10;KniZH7U5++1QHd5XF/PRy26NUqnx47BagIg0xHv4v/2mFUxn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vZHEAAAA2wAAAA8AAAAAAAAAAAAAAAAAmAIAAGRycy9k&#10;b3ducmV2LnhtbFBLBQYAAAAABAAEAPUAAACJAwAAAAA=&#10;" filled="f" stroked="f" strokeweight=".5pt">
                          <v:path arrowok="t"/>
                          <v:textbox>
                            <w:txbxContent>
                              <w:p w14:paraId="1FC2119F" w14:textId="77777777" w:rsidR="00D62B3B" w:rsidRPr="00456BCE" w:rsidRDefault="00D62B3B" w:rsidP="0058017E">
                                <w:pPr>
                                  <w:rPr>
                                    <w:rFonts w:cs="Arial"/>
                                    <w:color w:val="FF0000"/>
                                    <w:sz w:val="28"/>
                                  </w:rPr>
                                </w:pPr>
                                <w:r w:rsidRPr="00456BCE">
                                  <w:rPr>
                                    <w:rFonts w:cs="Arial"/>
                                    <w:color w:val="FF0000"/>
                                    <w:sz w:val="28"/>
                                  </w:rPr>
                                  <w:t>2</w:t>
                                </w:r>
                              </w:p>
                              <w:p w14:paraId="732AB74F" w14:textId="77777777" w:rsidR="00D62B3B" w:rsidRDefault="00D62B3B" w:rsidP="0058017E">
                                <w:pPr>
                                  <w:rPr>
                                    <w:rFonts w:ascii="Bradley Hand ITC" w:hAnsi="Bradley Hand ITC"/>
                                    <w:sz w:val="28"/>
                                  </w:rPr>
                                </w:pPr>
                              </w:p>
                              <w:p w14:paraId="48C73488" w14:textId="77777777" w:rsidR="00D62B3B" w:rsidRDefault="00D62B3B" w:rsidP="0058017E">
                                <w:pPr>
                                  <w:rPr>
                                    <w:rFonts w:ascii="Bradley Hand ITC" w:hAnsi="Bradley Hand ITC"/>
                                    <w:sz w:val="28"/>
                                  </w:rPr>
                                </w:pPr>
                              </w:p>
                              <w:p w14:paraId="1D370F5D" w14:textId="77777777" w:rsidR="00D62B3B" w:rsidRDefault="00D62B3B" w:rsidP="0058017E">
                                <w:pPr>
                                  <w:rPr>
                                    <w:rFonts w:ascii="Bradley Hand ITC" w:hAnsi="Bradley Hand ITC"/>
                                    <w:sz w:val="28"/>
                                  </w:rPr>
                                </w:pPr>
                              </w:p>
                              <w:p w14:paraId="645520F9" w14:textId="77777777" w:rsidR="00D62B3B" w:rsidRDefault="00D62B3B" w:rsidP="0058017E">
                                <w:pPr>
                                  <w:rPr>
                                    <w:rFonts w:ascii="Bradley Hand ITC" w:hAnsi="Bradley Hand ITC"/>
                                    <w:sz w:val="28"/>
                                  </w:rPr>
                                </w:pPr>
                              </w:p>
                              <w:p w14:paraId="30DEE785" w14:textId="77777777" w:rsidR="00D62B3B" w:rsidRDefault="00D62B3B" w:rsidP="0058017E">
                                <w:pPr>
                                  <w:rPr>
                                    <w:rFonts w:ascii="Bradley Hand ITC" w:hAnsi="Bradley Hand ITC"/>
                                    <w:sz w:val="28"/>
                                  </w:rPr>
                                </w:pPr>
                              </w:p>
                              <w:p w14:paraId="7264A4D7" w14:textId="77777777" w:rsidR="00D62B3B" w:rsidRDefault="00D62B3B" w:rsidP="0058017E">
                                <w:pPr>
                                  <w:rPr>
                                    <w:rFonts w:ascii="Bradley Hand ITC" w:hAnsi="Bradley Hand ITC"/>
                                    <w:sz w:val="28"/>
                                  </w:rPr>
                                </w:pPr>
                              </w:p>
                              <w:p w14:paraId="1A14CFE8" w14:textId="77777777" w:rsidR="00D62B3B" w:rsidRDefault="00D62B3B" w:rsidP="0058017E">
                                <w:pPr>
                                  <w:rPr>
                                    <w:rFonts w:ascii="Bradley Hand ITC" w:hAnsi="Bradley Hand ITC"/>
                                    <w:sz w:val="28"/>
                                  </w:rPr>
                                </w:pPr>
                              </w:p>
                              <w:p w14:paraId="2B78BE3D" w14:textId="77777777" w:rsidR="00D62B3B" w:rsidRDefault="00D62B3B" w:rsidP="0058017E">
                                <w:pPr>
                                  <w:rPr>
                                    <w:rFonts w:ascii="Bradley Hand ITC" w:hAnsi="Bradley Hand ITC"/>
                                    <w:sz w:val="28"/>
                                  </w:rPr>
                                </w:pPr>
                              </w:p>
                              <w:p w14:paraId="52270486" w14:textId="77777777" w:rsidR="00D62B3B" w:rsidRDefault="00D62B3B" w:rsidP="0058017E">
                                <w:pPr>
                                  <w:rPr>
                                    <w:rFonts w:ascii="Bradley Hand ITC" w:hAnsi="Bradley Hand ITC"/>
                                    <w:sz w:val="28"/>
                                  </w:rPr>
                                </w:pPr>
                              </w:p>
                              <w:p w14:paraId="3DE564C4" w14:textId="77777777" w:rsidR="00D62B3B" w:rsidRDefault="00D62B3B" w:rsidP="0058017E">
                                <w:pPr>
                                  <w:rPr>
                                    <w:rFonts w:ascii="Bradley Hand ITC" w:hAnsi="Bradley Hand ITC"/>
                                    <w:sz w:val="28"/>
                                  </w:rPr>
                                </w:pPr>
                              </w:p>
                              <w:p w14:paraId="2457961C" w14:textId="77777777" w:rsidR="00D62B3B" w:rsidRDefault="00D62B3B" w:rsidP="0058017E">
                                <w:pPr>
                                  <w:rPr>
                                    <w:rFonts w:ascii="Bradley Hand ITC" w:hAnsi="Bradley Hand ITC"/>
                                    <w:sz w:val="28"/>
                                  </w:rPr>
                                </w:pPr>
                              </w:p>
                              <w:p w14:paraId="4F268105" w14:textId="77777777" w:rsidR="00D62B3B" w:rsidRDefault="00D62B3B" w:rsidP="0058017E">
                                <w:pPr>
                                  <w:rPr>
                                    <w:rFonts w:ascii="Bradley Hand ITC" w:hAnsi="Bradley Hand ITC"/>
                                    <w:sz w:val="28"/>
                                  </w:rPr>
                                </w:pPr>
                              </w:p>
                              <w:p w14:paraId="13307649" w14:textId="77777777" w:rsidR="00D62B3B" w:rsidRDefault="00D62B3B" w:rsidP="0058017E">
                                <w:pPr>
                                  <w:rPr>
                                    <w:rFonts w:ascii="Bradley Hand ITC" w:hAnsi="Bradley Hand ITC"/>
                                    <w:sz w:val="28"/>
                                  </w:rPr>
                                </w:pPr>
                              </w:p>
                              <w:p w14:paraId="45367D5A" w14:textId="77777777" w:rsidR="00D62B3B" w:rsidRDefault="00D62B3B" w:rsidP="0058017E">
                                <w:pPr>
                                  <w:rPr>
                                    <w:rFonts w:ascii="Bradley Hand ITC" w:hAnsi="Bradley Hand ITC"/>
                                    <w:sz w:val="28"/>
                                  </w:rPr>
                                </w:pPr>
                              </w:p>
                              <w:p w14:paraId="5673AD53"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5" o:spid="_x0000_s1041" type="#_x0000_t202" style="position:absolute;left:19483;top:37982;width:3251;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Qm8QA&#10;AADbAAAADwAAAGRycy9kb3ducmV2LnhtbESPQWsCMRSE7wX/Q3iCt5q1Y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UJvEAAAA2wAAAA8AAAAAAAAAAAAAAAAAmAIAAGRycy9k&#10;b3ducmV2LnhtbFBLBQYAAAAABAAEAPUAAACJAwAAAAA=&#10;" filled="f" stroked="f" strokeweight=".5pt">
                          <v:path arrowok="t"/>
                          <v:textbox>
                            <w:txbxContent>
                              <w:p w14:paraId="2D0E9389" w14:textId="77777777" w:rsidR="00D62B3B" w:rsidRPr="00456BCE" w:rsidRDefault="00D62B3B" w:rsidP="0058017E">
                                <w:pPr>
                                  <w:rPr>
                                    <w:rFonts w:cs="Arial"/>
                                    <w:color w:val="FF0000"/>
                                    <w:sz w:val="28"/>
                                  </w:rPr>
                                </w:pPr>
                                <w:r w:rsidRPr="00456BCE">
                                  <w:rPr>
                                    <w:rFonts w:cs="Arial"/>
                                    <w:color w:val="FF0000"/>
                                    <w:sz w:val="28"/>
                                  </w:rPr>
                                  <w:t>3</w:t>
                                </w:r>
                              </w:p>
                              <w:p w14:paraId="233EB14F" w14:textId="77777777" w:rsidR="00D62B3B" w:rsidRDefault="00D62B3B" w:rsidP="0058017E">
                                <w:pPr>
                                  <w:rPr>
                                    <w:rFonts w:ascii="Bradley Hand ITC" w:hAnsi="Bradley Hand ITC"/>
                                    <w:sz w:val="28"/>
                                  </w:rPr>
                                </w:pPr>
                              </w:p>
                              <w:p w14:paraId="3724E291" w14:textId="77777777" w:rsidR="00D62B3B" w:rsidRDefault="00D62B3B" w:rsidP="0058017E">
                                <w:pPr>
                                  <w:rPr>
                                    <w:rFonts w:ascii="Bradley Hand ITC" w:hAnsi="Bradley Hand ITC"/>
                                    <w:sz w:val="28"/>
                                  </w:rPr>
                                </w:pPr>
                              </w:p>
                              <w:p w14:paraId="1D14975D" w14:textId="77777777" w:rsidR="00D62B3B" w:rsidRDefault="00D62B3B" w:rsidP="0058017E">
                                <w:pPr>
                                  <w:rPr>
                                    <w:rFonts w:ascii="Bradley Hand ITC" w:hAnsi="Bradley Hand ITC"/>
                                    <w:sz w:val="28"/>
                                  </w:rPr>
                                </w:pPr>
                              </w:p>
                              <w:p w14:paraId="39FF9796" w14:textId="77777777" w:rsidR="00D62B3B" w:rsidRDefault="00D62B3B" w:rsidP="0058017E">
                                <w:pPr>
                                  <w:rPr>
                                    <w:rFonts w:ascii="Bradley Hand ITC" w:hAnsi="Bradley Hand ITC"/>
                                    <w:sz w:val="28"/>
                                  </w:rPr>
                                </w:pPr>
                              </w:p>
                              <w:p w14:paraId="1D67364D" w14:textId="77777777" w:rsidR="00D62B3B" w:rsidRDefault="00D62B3B" w:rsidP="0058017E">
                                <w:pPr>
                                  <w:rPr>
                                    <w:rFonts w:ascii="Bradley Hand ITC" w:hAnsi="Bradley Hand ITC"/>
                                    <w:sz w:val="28"/>
                                  </w:rPr>
                                </w:pPr>
                              </w:p>
                              <w:p w14:paraId="1B9AF587" w14:textId="77777777" w:rsidR="00D62B3B" w:rsidRDefault="00D62B3B" w:rsidP="0058017E">
                                <w:pPr>
                                  <w:rPr>
                                    <w:rFonts w:ascii="Bradley Hand ITC" w:hAnsi="Bradley Hand ITC"/>
                                    <w:sz w:val="28"/>
                                  </w:rPr>
                                </w:pPr>
                              </w:p>
                              <w:p w14:paraId="22C9EF72" w14:textId="77777777" w:rsidR="00D62B3B" w:rsidRDefault="00D62B3B" w:rsidP="0058017E">
                                <w:pPr>
                                  <w:rPr>
                                    <w:rFonts w:ascii="Bradley Hand ITC" w:hAnsi="Bradley Hand ITC"/>
                                    <w:sz w:val="28"/>
                                  </w:rPr>
                                </w:pPr>
                              </w:p>
                              <w:p w14:paraId="37F3B31E" w14:textId="77777777" w:rsidR="00D62B3B" w:rsidRDefault="00D62B3B" w:rsidP="0058017E">
                                <w:pPr>
                                  <w:rPr>
                                    <w:rFonts w:ascii="Bradley Hand ITC" w:hAnsi="Bradley Hand ITC"/>
                                    <w:sz w:val="28"/>
                                  </w:rPr>
                                </w:pPr>
                              </w:p>
                              <w:p w14:paraId="1B2B6369" w14:textId="77777777" w:rsidR="00D62B3B" w:rsidRDefault="00D62B3B" w:rsidP="0058017E">
                                <w:pPr>
                                  <w:rPr>
                                    <w:rFonts w:ascii="Bradley Hand ITC" w:hAnsi="Bradley Hand ITC"/>
                                    <w:sz w:val="28"/>
                                  </w:rPr>
                                </w:pPr>
                              </w:p>
                              <w:p w14:paraId="6A9180FE" w14:textId="77777777" w:rsidR="00D62B3B" w:rsidRDefault="00D62B3B" w:rsidP="0058017E">
                                <w:pPr>
                                  <w:rPr>
                                    <w:rFonts w:ascii="Bradley Hand ITC" w:hAnsi="Bradley Hand ITC"/>
                                    <w:sz w:val="28"/>
                                  </w:rPr>
                                </w:pPr>
                              </w:p>
                              <w:p w14:paraId="6B0E85E9" w14:textId="77777777" w:rsidR="00D62B3B" w:rsidRDefault="00D62B3B" w:rsidP="0058017E">
                                <w:pPr>
                                  <w:rPr>
                                    <w:rFonts w:ascii="Bradley Hand ITC" w:hAnsi="Bradley Hand ITC"/>
                                    <w:sz w:val="28"/>
                                  </w:rPr>
                                </w:pPr>
                              </w:p>
                              <w:p w14:paraId="27341C3B" w14:textId="77777777" w:rsidR="00D62B3B" w:rsidRDefault="00D62B3B" w:rsidP="0058017E">
                                <w:pPr>
                                  <w:rPr>
                                    <w:rFonts w:ascii="Bradley Hand ITC" w:hAnsi="Bradley Hand ITC"/>
                                    <w:sz w:val="28"/>
                                  </w:rPr>
                                </w:pPr>
                              </w:p>
                              <w:p w14:paraId="152BBC28" w14:textId="77777777" w:rsidR="00D62B3B" w:rsidRDefault="00D62B3B" w:rsidP="0058017E">
                                <w:pPr>
                                  <w:rPr>
                                    <w:rFonts w:ascii="Bradley Hand ITC" w:hAnsi="Bradley Hand ITC"/>
                                    <w:sz w:val="28"/>
                                  </w:rPr>
                                </w:pPr>
                              </w:p>
                              <w:p w14:paraId="49DE1143" w14:textId="77777777" w:rsidR="00D62B3B" w:rsidRDefault="00D62B3B" w:rsidP="0058017E">
                                <w:pPr>
                                  <w:rPr>
                                    <w:rFonts w:ascii="Bradley Hand ITC" w:hAnsi="Bradley Hand ITC"/>
                                    <w:sz w:val="28"/>
                                  </w:rPr>
                                </w:pPr>
                              </w:p>
                              <w:p w14:paraId="67492329"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6" o:spid="_x0000_s1042" type="#_x0000_t202" style="position:absolute;left:23985;top:38123;width:3251;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MMA&#10;AADbAAAADwAAAGRycy9kb3ducmV2LnhtbESP3WoCMRSE7wu+QziCdzVrwR9Wo4goSKGUqiDeHTbH&#10;zermZJukun37piB4OczMN8xs0dpa3MiHyrGCQT8DQVw4XXGp4LDfvE5AhIissXZMCn4pwGLeeZlh&#10;rt2dv+i2i6VIEA45KjAxNrmUoTBkMfRdQ5y8s/MWY5K+lNrjPcFtLd+ybCQtVpwWDDa0MlRcdz9W&#10;wXhy0ubi39vD8WP5bT4bWa9RKtXrtsspiEhtfIYf7a1WMBzB/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7MMAAADbAAAADwAAAAAAAAAAAAAAAACYAgAAZHJzL2Rv&#10;d25yZXYueG1sUEsFBgAAAAAEAAQA9QAAAIgDAAAAAA==&#10;" filled="f" stroked="f" strokeweight=".5pt">
                          <v:path arrowok="t"/>
                          <v:textbox>
                            <w:txbxContent>
                              <w:p w14:paraId="18F85964" w14:textId="77777777" w:rsidR="00D62B3B" w:rsidRPr="00456BCE" w:rsidRDefault="00D62B3B" w:rsidP="0058017E">
                                <w:pPr>
                                  <w:rPr>
                                    <w:rFonts w:cs="Arial"/>
                                    <w:color w:val="FF0000"/>
                                    <w:sz w:val="28"/>
                                  </w:rPr>
                                </w:pPr>
                                <w:r w:rsidRPr="00456BCE">
                                  <w:rPr>
                                    <w:rFonts w:cs="Arial"/>
                                    <w:color w:val="FF0000"/>
                                    <w:sz w:val="28"/>
                                  </w:rPr>
                                  <w:t>4</w:t>
                                </w:r>
                              </w:p>
                              <w:p w14:paraId="0A8A1D62" w14:textId="77777777" w:rsidR="00D62B3B" w:rsidRDefault="00D62B3B" w:rsidP="0058017E">
                                <w:pPr>
                                  <w:rPr>
                                    <w:rFonts w:ascii="Bradley Hand ITC" w:hAnsi="Bradley Hand ITC"/>
                                    <w:sz w:val="28"/>
                                  </w:rPr>
                                </w:pPr>
                              </w:p>
                              <w:p w14:paraId="6F95FA16" w14:textId="77777777" w:rsidR="00D62B3B" w:rsidRDefault="00D62B3B" w:rsidP="0058017E">
                                <w:pPr>
                                  <w:rPr>
                                    <w:rFonts w:ascii="Bradley Hand ITC" w:hAnsi="Bradley Hand ITC"/>
                                    <w:sz w:val="28"/>
                                  </w:rPr>
                                </w:pPr>
                              </w:p>
                              <w:p w14:paraId="67A814C0" w14:textId="77777777" w:rsidR="00D62B3B" w:rsidRDefault="00D62B3B" w:rsidP="0058017E">
                                <w:pPr>
                                  <w:rPr>
                                    <w:rFonts w:ascii="Bradley Hand ITC" w:hAnsi="Bradley Hand ITC"/>
                                    <w:sz w:val="28"/>
                                  </w:rPr>
                                </w:pPr>
                              </w:p>
                              <w:p w14:paraId="36310635" w14:textId="77777777" w:rsidR="00D62B3B" w:rsidRDefault="00D62B3B" w:rsidP="0058017E">
                                <w:pPr>
                                  <w:rPr>
                                    <w:rFonts w:ascii="Bradley Hand ITC" w:hAnsi="Bradley Hand ITC"/>
                                    <w:sz w:val="28"/>
                                  </w:rPr>
                                </w:pPr>
                              </w:p>
                              <w:p w14:paraId="11C7EDC8" w14:textId="77777777" w:rsidR="00D62B3B" w:rsidRDefault="00D62B3B" w:rsidP="0058017E">
                                <w:pPr>
                                  <w:rPr>
                                    <w:rFonts w:ascii="Bradley Hand ITC" w:hAnsi="Bradley Hand ITC"/>
                                    <w:sz w:val="28"/>
                                  </w:rPr>
                                </w:pPr>
                              </w:p>
                              <w:p w14:paraId="3DF9D2EB" w14:textId="77777777" w:rsidR="00D62B3B" w:rsidRDefault="00D62B3B" w:rsidP="0058017E">
                                <w:pPr>
                                  <w:rPr>
                                    <w:rFonts w:ascii="Bradley Hand ITC" w:hAnsi="Bradley Hand ITC"/>
                                    <w:sz w:val="28"/>
                                  </w:rPr>
                                </w:pPr>
                              </w:p>
                              <w:p w14:paraId="341D633A" w14:textId="77777777" w:rsidR="00D62B3B" w:rsidRDefault="00D62B3B" w:rsidP="0058017E">
                                <w:pPr>
                                  <w:rPr>
                                    <w:rFonts w:ascii="Bradley Hand ITC" w:hAnsi="Bradley Hand ITC"/>
                                    <w:sz w:val="28"/>
                                  </w:rPr>
                                </w:pPr>
                              </w:p>
                              <w:p w14:paraId="66748A73" w14:textId="77777777" w:rsidR="00D62B3B" w:rsidRDefault="00D62B3B" w:rsidP="0058017E">
                                <w:pPr>
                                  <w:rPr>
                                    <w:rFonts w:ascii="Bradley Hand ITC" w:hAnsi="Bradley Hand ITC"/>
                                    <w:sz w:val="28"/>
                                  </w:rPr>
                                </w:pPr>
                              </w:p>
                              <w:p w14:paraId="1FF04A93" w14:textId="77777777" w:rsidR="00D62B3B" w:rsidRDefault="00D62B3B" w:rsidP="0058017E">
                                <w:pPr>
                                  <w:rPr>
                                    <w:rFonts w:ascii="Bradley Hand ITC" w:hAnsi="Bradley Hand ITC"/>
                                    <w:sz w:val="28"/>
                                  </w:rPr>
                                </w:pPr>
                              </w:p>
                              <w:p w14:paraId="6069B959" w14:textId="77777777" w:rsidR="00D62B3B" w:rsidRDefault="00D62B3B" w:rsidP="0058017E">
                                <w:pPr>
                                  <w:rPr>
                                    <w:rFonts w:ascii="Bradley Hand ITC" w:hAnsi="Bradley Hand ITC"/>
                                    <w:sz w:val="28"/>
                                  </w:rPr>
                                </w:pPr>
                              </w:p>
                              <w:p w14:paraId="52F88444" w14:textId="77777777" w:rsidR="00D62B3B" w:rsidRDefault="00D62B3B" w:rsidP="0058017E">
                                <w:pPr>
                                  <w:rPr>
                                    <w:rFonts w:ascii="Bradley Hand ITC" w:hAnsi="Bradley Hand ITC"/>
                                    <w:sz w:val="28"/>
                                  </w:rPr>
                                </w:pPr>
                              </w:p>
                              <w:p w14:paraId="22F704FD" w14:textId="77777777" w:rsidR="00D62B3B" w:rsidRDefault="00D62B3B" w:rsidP="0058017E">
                                <w:pPr>
                                  <w:rPr>
                                    <w:rFonts w:ascii="Bradley Hand ITC" w:hAnsi="Bradley Hand ITC"/>
                                    <w:sz w:val="28"/>
                                  </w:rPr>
                                </w:pPr>
                              </w:p>
                              <w:p w14:paraId="7987210B" w14:textId="77777777" w:rsidR="00D62B3B" w:rsidRDefault="00D62B3B" w:rsidP="0058017E">
                                <w:pPr>
                                  <w:rPr>
                                    <w:rFonts w:ascii="Bradley Hand ITC" w:hAnsi="Bradley Hand ITC"/>
                                    <w:sz w:val="28"/>
                                  </w:rPr>
                                </w:pPr>
                              </w:p>
                              <w:p w14:paraId="500B999B" w14:textId="77777777" w:rsidR="00D62B3B" w:rsidRDefault="00D62B3B" w:rsidP="0058017E">
                                <w:pPr>
                                  <w:rPr>
                                    <w:rFonts w:ascii="Bradley Hand ITC" w:hAnsi="Bradley Hand ITC"/>
                                    <w:sz w:val="28"/>
                                  </w:rPr>
                                </w:pPr>
                              </w:p>
                              <w:p w14:paraId="6810BDD3"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7" o:spid="_x0000_s1043" type="#_x0000_t202" style="position:absolute;left:28838;top:38053;width:325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YCsQA&#10;AADbAAAADwAAAGRycy9kb3ducmV2LnhtbESPQWsCMRSE70L/Q3gFb5qthypboyylghSkaBdKb4/N&#10;c7N287Imcd3+e1MoeBxm5htmuR5sK3ryoXGs4GmagSCunG64VlB+biYLECEia2wdk4JfCrBePYyW&#10;mGt35T31h1iLBOGQowITY5dLGSpDFsPUdcTJOzpvMSbpa6k9XhPctnKWZc/SYsNpwWBHr4aqn8PF&#10;KpgvvrU5+feh/NoVZ/PRyfYNpVLjx6F4ARFpiPfwf3urFcz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GArEAAAA2wAAAA8AAAAAAAAAAAAAAAAAmAIAAGRycy9k&#10;b3ducmV2LnhtbFBLBQYAAAAABAAEAPUAAACJAwAAAAA=&#10;" filled="f" stroked="f" strokeweight=".5pt">
                          <v:path arrowok="t"/>
                          <v:textbox>
                            <w:txbxContent>
                              <w:p w14:paraId="591598F5" w14:textId="77777777" w:rsidR="00D62B3B" w:rsidRPr="00456BCE" w:rsidRDefault="00D62B3B" w:rsidP="0058017E">
                                <w:pPr>
                                  <w:rPr>
                                    <w:rFonts w:cs="Arial"/>
                                    <w:color w:val="FF0000"/>
                                    <w:sz w:val="28"/>
                                  </w:rPr>
                                </w:pPr>
                                <w:r w:rsidRPr="00456BCE">
                                  <w:rPr>
                                    <w:rFonts w:cs="Arial"/>
                                    <w:color w:val="FF0000"/>
                                    <w:sz w:val="28"/>
                                  </w:rPr>
                                  <w:t>5</w:t>
                                </w:r>
                              </w:p>
                              <w:p w14:paraId="2C99CB2B" w14:textId="77777777" w:rsidR="00D62B3B" w:rsidRDefault="00D62B3B" w:rsidP="0058017E">
                                <w:pPr>
                                  <w:rPr>
                                    <w:rFonts w:ascii="Bradley Hand ITC" w:hAnsi="Bradley Hand ITC"/>
                                    <w:sz w:val="28"/>
                                  </w:rPr>
                                </w:pPr>
                              </w:p>
                              <w:p w14:paraId="2313F422" w14:textId="77777777" w:rsidR="00D62B3B" w:rsidRDefault="00D62B3B" w:rsidP="0058017E">
                                <w:pPr>
                                  <w:rPr>
                                    <w:rFonts w:ascii="Bradley Hand ITC" w:hAnsi="Bradley Hand ITC"/>
                                    <w:sz w:val="28"/>
                                  </w:rPr>
                                </w:pPr>
                              </w:p>
                              <w:p w14:paraId="4F898914" w14:textId="77777777" w:rsidR="00D62B3B" w:rsidRDefault="00D62B3B" w:rsidP="0058017E">
                                <w:pPr>
                                  <w:rPr>
                                    <w:rFonts w:ascii="Bradley Hand ITC" w:hAnsi="Bradley Hand ITC"/>
                                    <w:sz w:val="28"/>
                                  </w:rPr>
                                </w:pPr>
                              </w:p>
                              <w:p w14:paraId="6A5C9E1A" w14:textId="77777777" w:rsidR="00D62B3B" w:rsidRDefault="00D62B3B" w:rsidP="0058017E">
                                <w:pPr>
                                  <w:rPr>
                                    <w:rFonts w:ascii="Bradley Hand ITC" w:hAnsi="Bradley Hand ITC"/>
                                    <w:sz w:val="28"/>
                                  </w:rPr>
                                </w:pPr>
                              </w:p>
                              <w:p w14:paraId="7E2A437A" w14:textId="77777777" w:rsidR="00D62B3B" w:rsidRDefault="00D62B3B" w:rsidP="0058017E">
                                <w:pPr>
                                  <w:rPr>
                                    <w:rFonts w:ascii="Bradley Hand ITC" w:hAnsi="Bradley Hand ITC"/>
                                    <w:sz w:val="28"/>
                                  </w:rPr>
                                </w:pPr>
                              </w:p>
                              <w:p w14:paraId="366B9F13" w14:textId="77777777" w:rsidR="00D62B3B" w:rsidRDefault="00D62B3B" w:rsidP="0058017E">
                                <w:pPr>
                                  <w:rPr>
                                    <w:rFonts w:ascii="Bradley Hand ITC" w:hAnsi="Bradley Hand ITC"/>
                                    <w:sz w:val="28"/>
                                  </w:rPr>
                                </w:pPr>
                              </w:p>
                              <w:p w14:paraId="59C26A33" w14:textId="77777777" w:rsidR="00D62B3B" w:rsidRDefault="00D62B3B" w:rsidP="0058017E">
                                <w:pPr>
                                  <w:rPr>
                                    <w:rFonts w:ascii="Bradley Hand ITC" w:hAnsi="Bradley Hand ITC"/>
                                    <w:sz w:val="28"/>
                                  </w:rPr>
                                </w:pPr>
                              </w:p>
                              <w:p w14:paraId="12711F9D" w14:textId="77777777" w:rsidR="00D62B3B" w:rsidRDefault="00D62B3B" w:rsidP="0058017E">
                                <w:pPr>
                                  <w:rPr>
                                    <w:rFonts w:ascii="Bradley Hand ITC" w:hAnsi="Bradley Hand ITC"/>
                                    <w:sz w:val="28"/>
                                  </w:rPr>
                                </w:pPr>
                              </w:p>
                              <w:p w14:paraId="18D691E5" w14:textId="77777777" w:rsidR="00D62B3B" w:rsidRDefault="00D62B3B" w:rsidP="0058017E">
                                <w:pPr>
                                  <w:rPr>
                                    <w:rFonts w:ascii="Bradley Hand ITC" w:hAnsi="Bradley Hand ITC"/>
                                    <w:sz w:val="28"/>
                                  </w:rPr>
                                </w:pPr>
                              </w:p>
                              <w:p w14:paraId="7AA7B915" w14:textId="77777777" w:rsidR="00D62B3B" w:rsidRDefault="00D62B3B" w:rsidP="0058017E">
                                <w:pPr>
                                  <w:rPr>
                                    <w:rFonts w:ascii="Bradley Hand ITC" w:hAnsi="Bradley Hand ITC"/>
                                    <w:sz w:val="28"/>
                                  </w:rPr>
                                </w:pPr>
                              </w:p>
                              <w:p w14:paraId="0F7451FE" w14:textId="77777777" w:rsidR="00D62B3B" w:rsidRDefault="00D62B3B" w:rsidP="0058017E">
                                <w:pPr>
                                  <w:rPr>
                                    <w:rFonts w:ascii="Bradley Hand ITC" w:hAnsi="Bradley Hand ITC"/>
                                    <w:sz w:val="28"/>
                                  </w:rPr>
                                </w:pPr>
                              </w:p>
                              <w:p w14:paraId="7C7A3E62" w14:textId="77777777" w:rsidR="00D62B3B" w:rsidRDefault="00D62B3B" w:rsidP="0058017E">
                                <w:pPr>
                                  <w:rPr>
                                    <w:rFonts w:ascii="Bradley Hand ITC" w:hAnsi="Bradley Hand ITC"/>
                                    <w:sz w:val="28"/>
                                  </w:rPr>
                                </w:pPr>
                              </w:p>
                              <w:p w14:paraId="78B82FE2" w14:textId="77777777" w:rsidR="00D62B3B" w:rsidRDefault="00D62B3B" w:rsidP="0058017E">
                                <w:pPr>
                                  <w:rPr>
                                    <w:rFonts w:ascii="Bradley Hand ITC" w:hAnsi="Bradley Hand ITC"/>
                                    <w:sz w:val="28"/>
                                  </w:rPr>
                                </w:pPr>
                              </w:p>
                              <w:p w14:paraId="4D11DBB9" w14:textId="77777777" w:rsidR="00D62B3B" w:rsidRDefault="00D62B3B" w:rsidP="0058017E">
                                <w:pPr>
                                  <w:rPr>
                                    <w:rFonts w:ascii="Bradley Hand ITC" w:hAnsi="Bradley Hand ITC"/>
                                    <w:sz w:val="28"/>
                                  </w:rPr>
                                </w:pPr>
                              </w:p>
                              <w:p w14:paraId="41273454"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8" o:spid="_x0000_s1044" type="#_x0000_t202" style="position:absolute;left:33481;top:38193;width:325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eMAA&#10;AADbAAAADwAAAGRycy9kb3ducmV2LnhtbERPy4rCMBTdD/gP4QruxlQXjnSMIqIgggw+QNxdmjtN&#10;Z5qbmkStf28WgsvDeU9mra3FjXyoHCsY9DMQxIXTFZcKjofV5xhEiMgaa8ek4EEBZtPOxwRz7e68&#10;o9s+liKFcMhRgYmxyaUMhSGLoe8a4sT9Om8xJuhLqT3eU7it5TDLRtJixanBYEMLQ8X//moVfI3P&#10;2vz5TXs8becX89PIeolSqV63nX+DiNTGt/jlXmsFwzQ2fUk/QE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eMAAAADbAAAADwAAAAAAAAAAAAAAAACYAgAAZHJzL2Rvd25y&#10;ZXYueG1sUEsFBgAAAAAEAAQA9QAAAIUDAAAAAA==&#10;" filled="f" stroked="f" strokeweight=".5pt">
                          <v:path arrowok="t"/>
                          <v:textbox>
                            <w:txbxContent>
                              <w:p w14:paraId="4485AD03" w14:textId="77777777" w:rsidR="00D62B3B" w:rsidRPr="00456BCE" w:rsidRDefault="00D62B3B" w:rsidP="0058017E">
                                <w:pPr>
                                  <w:rPr>
                                    <w:rFonts w:cs="Arial"/>
                                    <w:color w:val="FF0000"/>
                                    <w:sz w:val="28"/>
                                  </w:rPr>
                                </w:pPr>
                                <w:r w:rsidRPr="00456BCE">
                                  <w:rPr>
                                    <w:rFonts w:cs="Arial"/>
                                    <w:color w:val="FF0000"/>
                                    <w:sz w:val="28"/>
                                  </w:rPr>
                                  <w:t>6</w:t>
                                </w:r>
                              </w:p>
                              <w:p w14:paraId="574B1A50" w14:textId="77777777" w:rsidR="00D62B3B" w:rsidRDefault="00D62B3B" w:rsidP="0058017E">
                                <w:pPr>
                                  <w:rPr>
                                    <w:rFonts w:ascii="Bradley Hand ITC" w:hAnsi="Bradley Hand ITC"/>
                                    <w:sz w:val="28"/>
                                  </w:rPr>
                                </w:pPr>
                              </w:p>
                              <w:p w14:paraId="773D612D" w14:textId="77777777" w:rsidR="00D62B3B" w:rsidRDefault="00D62B3B" w:rsidP="0058017E">
                                <w:pPr>
                                  <w:rPr>
                                    <w:rFonts w:ascii="Bradley Hand ITC" w:hAnsi="Bradley Hand ITC"/>
                                    <w:sz w:val="28"/>
                                  </w:rPr>
                                </w:pPr>
                              </w:p>
                              <w:p w14:paraId="08C5EDB1" w14:textId="77777777" w:rsidR="00D62B3B" w:rsidRDefault="00D62B3B" w:rsidP="0058017E">
                                <w:pPr>
                                  <w:rPr>
                                    <w:rFonts w:ascii="Bradley Hand ITC" w:hAnsi="Bradley Hand ITC"/>
                                    <w:sz w:val="28"/>
                                  </w:rPr>
                                </w:pPr>
                              </w:p>
                              <w:p w14:paraId="2C3C59F9" w14:textId="77777777" w:rsidR="00D62B3B" w:rsidRDefault="00D62B3B" w:rsidP="0058017E">
                                <w:pPr>
                                  <w:rPr>
                                    <w:rFonts w:ascii="Bradley Hand ITC" w:hAnsi="Bradley Hand ITC"/>
                                    <w:sz w:val="28"/>
                                  </w:rPr>
                                </w:pPr>
                              </w:p>
                              <w:p w14:paraId="2254618D" w14:textId="77777777" w:rsidR="00D62B3B" w:rsidRDefault="00D62B3B" w:rsidP="0058017E">
                                <w:pPr>
                                  <w:rPr>
                                    <w:rFonts w:ascii="Bradley Hand ITC" w:hAnsi="Bradley Hand ITC"/>
                                    <w:sz w:val="28"/>
                                  </w:rPr>
                                </w:pPr>
                              </w:p>
                              <w:p w14:paraId="1A2F2BA0" w14:textId="77777777" w:rsidR="00D62B3B" w:rsidRDefault="00D62B3B" w:rsidP="0058017E">
                                <w:pPr>
                                  <w:rPr>
                                    <w:rFonts w:ascii="Bradley Hand ITC" w:hAnsi="Bradley Hand ITC"/>
                                    <w:sz w:val="28"/>
                                  </w:rPr>
                                </w:pPr>
                              </w:p>
                              <w:p w14:paraId="1EA964F4" w14:textId="77777777" w:rsidR="00D62B3B" w:rsidRDefault="00D62B3B" w:rsidP="0058017E">
                                <w:pPr>
                                  <w:rPr>
                                    <w:rFonts w:ascii="Bradley Hand ITC" w:hAnsi="Bradley Hand ITC"/>
                                    <w:sz w:val="28"/>
                                  </w:rPr>
                                </w:pPr>
                              </w:p>
                              <w:p w14:paraId="6392B796" w14:textId="77777777" w:rsidR="00D62B3B" w:rsidRDefault="00D62B3B" w:rsidP="0058017E">
                                <w:pPr>
                                  <w:rPr>
                                    <w:rFonts w:ascii="Bradley Hand ITC" w:hAnsi="Bradley Hand ITC"/>
                                    <w:sz w:val="28"/>
                                  </w:rPr>
                                </w:pPr>
                              </w:p>
                              <w:p w14:paraId="0E99D242" w14:textId="77777777" w:rsidR="00D62B3B" w:rsidRDefault="00D62B3B" w:rsidP="0058017E">
                                <w:pPr>
                                  <w:rPr>
                                    <w:rFonts w:ascii="Bradley Hand ITC" w:hAnsi="Bradley Hand ITC"/>
                                    <w:sz w:val="28"/>
                                  </w:rPr>
                                </w:pPr>
                              </w:p>
                              <w:p w14:paraId="3E23DC82" w14:textId="77777777" w:rsidR="00D62B3B" w:rsidRDefault="00D62B3B" w:rsidP="0058017E">
                                <w:pPr>
                                  <w:rPr>
                                    <w:rFonts w:ascii="Bradley Hand ITC" w:hAnsi="Bradley Hand ITC"/>
                                    <w:sz w:val="28"/>
                                  </w:rPr>
                                </w:pPr>
                              </w:p>
                              <w:p w14:paraId="00CF395A" w14:textId="77777777" w:rsidR="00D62B3B" w:rsidRDefault="00D62B3B" w:rsidP="0058017E">
                                <w:pPr>
                                  <w:rPr>
                                    <w:rFonts w:ascii="Bradley Hand ITC" w:hAnsi="Bradley Hand ITC"/>
                                    <w:sz w:val="28"/>
                                  </w:rPr>
                                </w:pPr>
                              </w:p>
                              <w:p w14:paraId="28D7E82C" w14:textId="77777777" w:rsidR="00D62B3B" w:rsidRDefault="00D62B3B" w:rsidP="0058017E">
                                <w:pPr>
                                  <w:rPr>
                                    <w:rFonts w:ascii="Bradley Hand ITC" w:hAnsi="Bradley Hand ITC"/>
                                    <w:sz w:val="28"/>
                                  </w:rPr>
                                </w:pPr>
                              </w:p>
                              <w:p w14:paraId="7DF2957B" w14:textId="77777777" w:rsidR="00D62B3B" w:rsidRDefault="00D62B3B" w:rsidP="0058017E">
                                <w:pPr>
                                  <w:rPr>
                                    <w:rFonts w:ascii="Bradley Hand ITC" w:hAnsi="Bradley Hand ITC"/>
                                    <w:sz w:val="28"/>
                                  </w:rPr>
                                </w:pPr>
                              </w:p>
                              <w:p w14:paraId="5E5D8F8C" w14:textId="77777777" w:rsidR="00D62B3B" w:rsidRDefault="00D62B3B" w:rsidP="0058017E">
                                <w:pPr>
                                  <w:rPr>
                                    <w:rFonts w:ascii="Bradley Hand ITC" w:hAnsi="Bradley Hand ITC"/>
                                    <w:sz w:val="28"/>
                                  </w:rPr>
                                </w:pPr>
                              </w:p>
                              <w:p w14:paraId="4658D9D5"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19" o:spid="_x0000_s1045" type="#_x0000_t202" style="position:absolute;left:38334;top:38053;width:325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p48QA&#10;AADbAAAADwAAAGRycy9kb3ducmV2LnhtbESPQWsCMRSE74X+h/AK3mq2HtSuxmUpClKQohVKb4/N&#10;c7Pt5mVNUl3/vSkIHoeZ+YaZF71txYl8aBwreBlmIIgrpxuuFew/V89TECEia2wdk4ILBSgWjw9z&#10;zLU785ZOu1iLBOGQowITY5dLGSpDFsPQdcTJOzhvMSbpa6k9nhPctnKUZWNpseG0YLCjN0PV7+7P&#10;KphMv7X58e/9/mtTHs1HJ9slSqUGT305AxGpj/fwrb3WCkav8P8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2KePEAAAA2wAAAA8AAAAAAAAAAAAAAAAAmAIAAGRycy9k&#10;b3ducmV2LnhtbFBLBQYAAAAABAAEAPUAAACJAwAAAAA=&#10;" filled="f" stroked="f" strokeweight=".5pt">
                          <v:path arrowok="t"/>
                          <v:textbox>
                            <w:txbxContent>
                              <w:p w14:paraId="663366C4" w14:textId="77777777" w:rsidR="00D62B3B" w:rsidRPr="00456BCE" w:rsidRDefault="00D62B3B" w:rsidP="0058017E">
                                <w:pPr>
                                  <w:rPr>
                                    <w:rFonts w:cs="Arial"/>
                                    <w:color w:val="FF0000"/>
                                    <w:sz w:val="28"/>
                                  </w:rPr>
                                </w:pPr>
                                <w:r w:rsidRPr="00456BCE">
                                  <w:rPr>
                                    <w:rFonts w:cs="Arial"/>
                                    <w:color w:val="FF0000"/>
                                    <w:sz w:val="28"/>
                                  </w:rPr>
                                  <w:t>7</w:t>
                                </w:r>
                              </w:p>
                              <w:p w14:paraId="5CFA6829" w14:textId="77777777" w:rsidR="00D62B3B" w:rsidRDefault="00D62B3B" w:rsidP="0058017E">
                                <w:pPr>
                                  <w:rPr>
                                    <w:rFonts w:ascii="Bradley Hand ITC" w:hAnsi="Bradley Hand ITC"/>
                                    <w:sz w:val="28"/>
                                  </w:rPr>
                                </w:pPr>
                              </w:p>
                              <w:p w14:paraId="0D7AC982" w14:textId="77777777" w:rsidR="00D62B3B" w:rsidRDefault="00D62B3B" w:rsidP="0058017E">
                                <w:pPr>
                                  <w:rPr>
                                    <w:rFonts w:ascii="Bradley Hand ITC" w:hAnsi="Bradley Hand ITC"/>
                                    <w:sz w:val="28"/>
                                  </w:rPr>
                                </w:pPr>
                              </w:p>
                              <w:p w14:paraId="3A91472F" w14:textId="77777777" w:rsidR="00D62B3B" w:rsidRDefault="00D62B3B" w:rsidP="0058017E">
                                <w:pPr>
                                  <w:rPr>
                                    <w:rFonts w:ascii="Bradley Hand ITC" w:hAnsi="Bradley Hand ITC"/>
                                    <w:sz w:val="28"/>
                                  </w:rPr>
                                </w:pPr>
                              </w:p>
                              <w:p w14:paraId="7264B06F" w14:textId="77777777" w:rsidR="00D62B3B" w:rsidRDefault="00D62B3B" w:rsidP="0058017E">
                                <w:pPr>
                                  <w:rPr>
                                    <w:rFonts w:ascii="Bradley Hand ITC" w:hAnsi="Bradley Hand ITC"/>
                                    <w:sz w:val="28"/>
                                  </w:rPr>
                                </w:pPr>
                              </w:p>
                              <w:p w14:paraId="1BD194C7" w14:textId="77777777" w:rsidR="00D62B3B" w:rsidRDefault="00D62B3B" w:rsidP="0058017E">
                                <w:pPr>
                                  <w:rPr>
                                    <w:rFonts w:ascii="Bradley Hand ITC" w:hAnsi="Bradley Hand ITC"/>
                                    <w:sz w:val="28"/>
                                  </w:rPr>
                                </w:pPr>
                              </w:p>
                              <w:p w14:paraId="524552E9" w14:textId="77777777" w:rsidR="00D62B3B" w:rsidRDefault="00D62B3B" w:rsidP="0058017E">
                                <w:pPr>
                                  <w:rPr>
                                    <w:rFonts w:ascii="Bradley Hand ITC" w:hAnsi="Bradley Hand ITC"/>
                                    <w:sz w:val="28"/>
                                  </w:rPr>
                                </w:pPr>
                              </w:p>
                              <w:p w14:paraId="488A8C76" w14:textId="77777777" w:rsidR="00D62B3B" w:rsidRDefault="00D62B3B" w:rsidP="0058017E">
                                <w:pPr>
                                  <w:rPr>
                                    <w:rFonts w:ascii="Bradley Hand ITC" w:hAnsi="Bradley Hand ITC"/>
                                    <w:sz w:val="28"/>
                                  </w:rPr>
                                </w:pPr>
                              </w:p>
                              <w:p w14:paraId="063B6037" w14:textId="77777777" w:rsidR="00D62B3B" w:rsidRDefault="00D62B3B" w:rsidP="0058017E">
                                <w:pPr>
                                  <w:rPr>
                                    <w:rFonts w:ascii="Bradley Hand ITC" w:hAnsi="Bradley Hand ITC"/>
                                    <w:sz w:val="28"/>
                                  </w:rPr>
                                </w:pPr>
                              </w:p>
                              <w:p w14:paraId="2EE6CD30" w14:textId="77777777" w:rsidR="00D62B3B" w:rsidRDefault="00D62B3B" w:rsidP="0058017E">
                                <w:pPr>
                                  <w:rPr>
                                    <w:rFonts w:ascii="Bradley Hand ITC" w:hAnsi="Bradley Hand ITC"/>
                                    <w:sz w:val="28"/>
                                  </w:rPr>
                                </w:pPr>
                              </w:p>
                              <w:p w14:paraId="675A6E8C" w14:textId="77777777" w:rsidR="00D62B3B" w:rsidRDefault="00D62B3B" w:rsidP="0058017E">
                                <w:pPr>
                                  <w:rPr>
                                    <w:rFonts w:ascii="Bradley Hand ITC" w:hAnsi="Bradley Hand ITC"/>
                                    <w:sz w:val="28"/>
                                  </w:rPr>
                                </w:pPr>
                              </w:p>
                              <w:p w14:paraId="134FCEF9" w14:textId="77777777" w:rsidR="00D62B3B" w:rsidRDefault="00D62B3B" w:rsidP="0058017E">
                                <w:pPr>
                                  <w:rPr>
                                    <w:rFonts w:ascii="Bradley Hand ITC" w:hAnsi="Bradley Hand ITC"/>
                                    <w:sz w:val="28"/>
                                  </w:rPr>
                                </w:pPr>
                              </w:p>
                              <w:p w14:paraId="77C3DF53" w14:textId="77777777" w:rsidR="00D62B3B" w:rsidRDefault="00D62B3B" w:rsidP="0058017E">
                                <w:pPr>
                                  <w:rPr>
                                    <w:rFonts w:ascii="Bradley Hand ITC" w:hAnsi="Bradley Hand ITC"/>
                                    <w:sz w:val="28"/>
                                  </w:rPr>
                                </w:pPr>
                              </w:p>
                              <w:p w14:paraId="305B6E30" w14:textId="77777777" w:rsidR="00D62B3B" w:rsidRDefault="00D62B3B" w:rsidP="0058017E">
                                <w:pPr>
                                  <w:rPr>
                                    <w:rFonts w:ascii="Bradley Hand ITC" w:hAnsi="Bradley Hand ITC"/>
                                    <w:sz w:val="28"/>
                                  </w:rPr>
                                </w:pPr>
                              </w:p>
                              <w:p w14:paraId="3E9EE4CE" w14:textId="77777777" w:rsidR="00D62B3B" w:rsidRDefault="00D62B3B" w:rsidP="0058017E">
                                <w:pPr>
                                  <w:rPr>
                                    <w:rFonts w:ascii="Bradley Hand ITC" w:hAnsi="Bradley Hand ITC"/>
                                    <w:sz w:val="28"/>
                                  </w:rPr>
                                </w:pPr>
                              </w:p>
                              <w:p w14:paraId="70BC839B"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20" o:spid="_x0000_s1046" type="#_x0000_t202" style="position:absolute;left:43047;top:37982;width:325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Wo8EA&#10;AADbAAAADwAAAGRycy9kb3ducmV2LnhtbERPXWvCMBR9F/Yfwh3sTVM3cKUaSxEHQ5AxJwzfLs21&#10;qTY3XRK1+/fLw8DHw/lelIPtxJV8aB0rmE4yEMS10y03CvZfb+McRIjIGjvHpOCXApTLh9ECC+1u&#10;/EnXXWxECuFQoAITY19IGWpDFsPE9cSJOzpvMSboG6k93lK47eRzls2kxZZTg8GeVobq8+5iFbzm&#10;B21OfjPsv7fVj/noZbdGqdTT41DNQUQa4l38737XCl7S+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VFqPBAAAA2wAAAA8AAAAAAAAAAAAAAAAAmAIAAGRycy9kb3du&#10;cmV2LnhtbFBLBQYAAAAABAAEAPUAAACGAwAAAAA=&#10;" filled="f" stroked="f" strokeweight=".5pt">
                          <v:path arrowok="t"/>
                          <v:textbox>
                            <w:txbxContent>
                              <w:p w14:paraId="28A28E7F" w14:textId="77777777" w:rsidR="00D62B3B" w:rsidRPr="00456BCE" w:rsidRDefault="00D62B3B" w:rsidP="0058017E">
                                <w:pPr>
                                  <w:rPr>
                                    <w:rFonts w:cs="Arial"/>
                                    <w:color w:val="FF0000"/>
                                    <w:sz w:val="28"/>
                                  </w:rPr>
                                </w:pPr>
                                <w:r w:rsidRPr="00456BCE">
                                  <w:rPr>
                                    <w:rFonts w:cs="Arial"/>
                                    <w:color w:val="FF0000"/>
                                    <w:sz w:val="28"/>
                                  </w:rPr>
                                  <w:t>8</w:t>
                                </w:r>
                              </w:p>
                              <w:p w14:paraId="7F415F9F" w14:textId="77777777" w:rsidR="00D62B3B" w:rsidRDefault="00D62B3B" w:rsidP="0058017E">
                                <w:pPr>
                                  <w:rPr>
                                    <w:rFonts w:ascii="Bradley Hand ITC" w:hAnsi="Bradley Hand ITC"/>
                                    <w:sz w:val="28"/>
                                  </w:rPr>
                                </w:pPr>
                              </w:p>
                              <w:p w14:paraId="09FE4D87" w14:textId="77777777" w:rsidR="00D62B3B" w:rsidRDefault="00D62B3B" w:rsidP="0058017E">
                                <w:pPr>
                                  <w:rPr>
                                    <w:rFonts w:ascii="Bradley Hand ITC" w:hAnsi="Bradley Hand ITC"/>
                                    <w:sz w:val="28"/>
                                  </w:rPr>
                                </w:pPr>
                              </w:p>
                              <w:p w14:paraId="7BF0E3C5" w14:textId="77777777" w:rsidR="00D62B3B" w:rsidRDefault="00D62B3B" w:rsidP="0058017E">
                                <w:pPr>
                                  <w:rPr>
                                    <w:rFonts w:ascii="Bradley Hand ITC" w:hAnsi="Bradley Hand ITC"/>
                                    <w:sz w:val="28"/>
                                  </w:rPr>
                                </w:pPr>
                              </w:p>
                              <w:p w14:paraId="635EF174" w14:textId="77777777" w:rsidR="00D62B3B" w:rsidRDefault="00D62B3B" w:rsidP="0058017E">
                                <w:pPr>
                                  <w:rPr>
                                    <w:rFonts w:ascii="Bradley Hand ITC" w:hAnsi="Bradley Hand ITC"/>
                                    <w:sz w:val="28"/>
                                  </w:rPr>
                                </w:pPr>
                              </w:p>
                              <w:p w14:paraId="4C61D6C4" w14:textId="77777777" w:rsidR="00D62B3B" w:rsidRDefault="00D62B3B" w:rsidP="0058017E">
                                <w:pPr>
                                  <w:rPr>
                                    <w:rFonts w:ascii="Bradley Hand ITC" w:hAnsi="Bradley Hand ITC"/>
                                    <w:sz w:val="28"/>
                                  </w:rPr>
                                </w:pPr>
                              </w:p>
                              <w:p w14:paraId="6078FF0F" w14:textId="77777777" w:rsidR="00D62B3B" w:rsidRDefault="00D62B3B" w:rsidP="0058017E">
                                <w:pPr>
                                  <w:rPr>
                                    <w:rFonts w:ascii="Bradley Hand ITC" w:hAnsi="Bradley Hand ITC"/>
                                    <w:sz w:val="28"/>
                                  </w:rPr>
                                </w:pPr>
                              </w:p>
                              <w:p w14:paraId="1CDDC4D5" w14:textId="77777777" w:rsidR="00D62B3B" w:rsidRDefault="00D62B3B" w:rsidP="0058017E">
                                <w:pPr>
                                  <w:rPr>
                                    <w:rFonts w:ascii="Bradley Hand ITC" w:hAnsi="Bradley Hand ITC"/>
                                    <w:sz w:val="28"/>
                                  </w:rPr>
                                </w:pPr>
                              </w:p>
                              <w:p w14:paraId="02D4E5D1" w14:textId="77777777" w:rsidR="00D62B3B" w:rsidRDefault="00D62B3B" w:rsidP="0058017E">
                                <w:pPr>
                                  <w:rPr>
                                    <w:rFonts w:ascii="Bradley Hand ITC" w:hAnsi="Bradley Hand ITC"/>
                                    <w:sz w:val="28"/>
                                  </w:rPr>
                                </w:pPr>
                              </w:p>
                              <w:p w14:paraId="3C812C83" w14:textId="77777777" w:rsidR="00D62B3B" w:rsidRDefault="00D62B3B" w:rsidP="0058017E">
                                <w:pPr>
                                  <w:rPr>
                                    <w:rFonts w:ascii="Bradley Hand ITC" w:hAnsi="Bradley Hand ITC"/>
                                    <w:sz w:val="28"/>
                                  </w:rPr>
                                </w:pPr>
                              </w:p>
                              <w:p w14:paraId="4295702A" w14:textId="77777777" w:rsidR="00D62B3B" w:rsidRDefault="00D62B3B" w:rsidP="0058017E">
                                <w:pPr>
                                  <w:rPr>
                                    <w:rFonts w:ascii="Bradley Hand ITC" w:hAnsi="Bradley Hand ITC"/>
                                    <w:sz w:val="28"/>
                                  </w:rPr>
                                </w:pPr>
                              </w:p>
                              <w:p w14:paraId="79FCCC2D" w14:textId="77777777" w:rsidR="00D62B3B" w:rsidRDefault="00D62B3B" w:rsidP="0058017E">
                                <w:pPr>
                                  <w:rPr>
                                    <w:rFonts w:ascii="Bradley Hand ITC" w:hAnsi="Bradley Hand ITC"/>
                                    <w:sz w:val="28"/>
                                  </w:rPr>
                                </w:pPr>
                              </w:p>
                              <w:p w14:paraId="7231E124" w14:textId="77777777" w:rsidR="00D62B3B" w:rsidRDefault="00D62B3B" w:rsidP="0058017E">
                                <w:pPr>
                                  <w:rPr>
                                    <w:rFonts w:ascii="Bradley Hand ITC" w:hAnsi="Bradley Hand ITC"/>
                                    <w:sz w:val="28"/>
                                  </w:rPr>
                                </w:pPr>
                              </w:p>
                              <w:p w14:paraId="7E971996" w14:textId="77777777" w:rsidR="00D62B3B" w:rsidRDefault="00D62B3B" w:rsidP="0058017E">
                                <w:pPr>
                                  <w:rPr>
                                    <w:rFonts w:ascii="Bradley Hand ITC" w:hAnsi="Bradley Hand ITC"/>
                                    <w:sz w:val="28"/>
                                  </w:rPr>
                                </w:pPr>
                              </w:p>
                              <w:p w14:paraId="05BD84E9" w14:textId="77777777" w:rsidR="00D62B3B" w:rsidRDefault="00D62B3B" w:rsidP="0058017E">
                                <w:pPr>
                                  <w:rPr>
                                    <w:rFonts w:ascii="Bradley Hand ITC" w:hAnsi="Bradley Hand ITC"/>
                                    <w:sz w:val="28"/>
                                  </w:rPr>
                                </w:pPr>
                              </w:p>
                              <w:p w14:paraId="52A08408"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21" o:spid="_x0000_s1047" type="#_x0000_t202" style="position:absolute;left:47900;top:37982;width:325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1eMsMA&#10;AADbAAAADwAAAGRycy9kb3ducmV2LnhtbESPQWsCMRSE7wX/Q3hCbzWrSCurUUQsiCBSFcTbY/Pc&#10;rG5etkmq239vCgWPw8x8w0xmra3FjXyoHCvo9zIQxIXTFZcKDvvPtxGIEJE11o5JwS8FmE07LxPM&#10;tbvzF912sRQJwiFHBSbGJpcyFIYshp5riJN3dt5iTNKXUnu8J7it5SDL3qXFitOCwYYWhorr7scq&#10;+BidtLn4dXs4bubfZtvIeolSqdduOx+DiNTGZ/i/vdIKhg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1eMsMAAADbAAAADwAAAAAAAAAAAAAAAACYAgAAZHJzL2Rv&#10;d25yZXYueG1sUEsFBgAAAAAEAAQA9QAAAIgDAAAAAA==&#10;" filled="f" stroked="f" strokeweight=".5pt">
                          <v:path arrowok="t"/>
                          <v:textbox>
                            <w:txbxContent>
                              <w:p w14:paraId="2CC30C3D" w14:textId="77777777" w:rsidR="00D62B3B" w:rsidRPr="00456BCE" w:rsidRDefault="00D62B3B" w:rsidP="0058017E">
                                <w:pPr>
                                  <w:rPr>
                                    <w:rFonts w:cs="Arial"/>
                                    <w:color w:val="FF0000"/>
                                    <w:sz w:val="28"/>
                                  </w:rPr>
                                </w:pPr>
                                <w:r w:rsidRPr="00456BCE">
                                  <w:rPr>
                                    <w:rFonts w:cs="Arial"/>
                                    <w:color w:val="FF0000"/>
                                    <w:sz w:val="28"/>
                                  </w:rPr>
                                  <w:t>9</w:t>
                                </w:r>
                              </w:p>
                              <w:p w14:paraId="51B94E16" w14:textId="77777777" w:rsidR="00D62B3B" w:rsidRDefault="00D62B3B" w:rsidP="0058017E">
                                <w:pPr>
                                  <w:rPr>
                                    <w:rFonts w:ascii="Bradley Hand ITC" w:hAnsi="Bradley Hand ITC"/>
                                    <w:sz w:val="28"/>
                                  </w:rPr>
                                </w:pPr>
                              </w:p>
                              <w:p w14:paraId="4CF5783C" w14:textId="77777777" w:rsidR="00D62B3B" w:rsidRDefault="00D62B3B" w:rsidP="0058017E">
                                <w:pPr>
                                  <w:rPr>
                                    <w:rFonts w:ascii="Bradley Hand ITC" w:hAnsi="Bradley Hand ITC"/>
                                    <w:sz w:val="28"/>
                                  </w:rPr>
                                </w:pPr>
                              </w:p>
                              <w:p w14:paraId="00127243" w14:textId="77777777" w:rsidR="00D62B3B" w:rsidRDefault="00D62B3B" w:rsidP="0058017E">
                                <w:pPr>
                                  <w:rPr>
                                    <w:rFonts w:ascii="Bradley Hand ITC" w:hAnsi="Bradley Hand ITC"/>
                                    <w:sz w:val="28"/>
                                  </w:rPr>
                                </w:pPr>
                              </w:p>
                              <w:p w14:paraId="5EB62D5C" w14:textId="77777777" w:rsidR="00D62B3B" w:rsidRDefault="00D62B3B" w:rsidP="0058017E">
                                <w:pPr>
                                  <w:rPr>
                                    <w:rFonts w:ascii="Bradley Hand ITC" w:hAnsi="Bradley Hand ITC"/>
                                    <w:sz w:val="28"/>
                                  </w:rPr>
                                </w:pPr>
                              </w:p>
                              <w:p w14:paraId="0DF70508" w14:textId="77777777" w:rsidR="00D62B3B" w:rsidRDefault="00D62B3B" w:rsidP="0058017E">
                                <w:pPr>
                                  <w:rPr>
                                    <w:rFonts w:ascii="Bradley Hand ITC" w:hAnsi="Bradley Hand ITC"/>
                                    <w:sz w:val="28"/>
                                  </w:rPr>
                                </w:pPr>
                              </w:p>
                              <w:p w14:paraId="5888C684" w14:textId="77777777" w:rsidR="00D62B3B" w:rsidRDefault="00D62B3B" w:rsidP="0058017E">
                                <w:pPr>
                                  <w:rPr>
                                    <w:rFonts w:ascii="Bradley Hand ITC" w:hAnsi="Bradley Hand ITC"/>
                                    <w:sz w:val="28"/>
                                  </w:rPr>
                                </w:pPr>
                              </w:p>
                              <w:p w14:paraId="1234A227" w14:textId="77777777" w:rsidR="00D62B3B" w:rsidRDefault="00D62B3B" w:rsidP="0058017E">
                                <w:pPr>
                                  <w:rPr>
                                    <w:rFonts w:ascii="Bradley Hand ITC" w:hAnsi="Bradley Hand ITC"/>
                                    <w:sz w:val="28"/>
                                  </w:rPr>
                                </w:pPr>
                              </w:p>
                              <w:p w14:paraId="083D70BD" w14:textId="77777777" w:rsidR="00D62B3B" w:rsidRDefault="00D62B3B" w:rsidP="0058017E">
                                <w:pPr>
                                  <w:rPr>
                                    <w:rFonts w:ascii="Bradley Hand ITC" w:hAnsi="Bradley Hand ITC"/>
                                    <w:sz w:val="28"/>
                                  </w:rPr>
                                </w:pPr>
                              </w:p>
                              <w:p w14:paraId="381AA979" w14:textId="77777777" w:rsidR="00D62B3B" w:rsidRDefault="00D62B3B" w:rsidP="0058017E">
                                <w:pPr>
                                  <w:rPr>
                                    <w:rFonts w:ascii="Bradley Hand ITC" w:hAnsi="Bradley Hand ITC"/>
                                    <w:sz w:val="28"/>
                                  </w:rPr>
                                </w:pPr>
                              </w:p>
                              <w:p w14:paraId="71E4643D" w14:textId="77777777" w:rsidR="00D62B3B" w:rsidRDefault="00D62B3B" w:rsidP="0058017E">
                                <w:pPr>
                                  <w:rPr>
                                    <w:rFonts w:ascii="Bradley Hand ITC" w:hAnsi="Bradley Hand ITC"/>
                                    <w:sz w:val="28"/>
                                  </w:rPr>
                                </w:pPr>
                              </w:p>
                              <w:p w14:paraId="61E67DD5" w14:textId="77777777" w:rsidR="00D62B3B" w:rsidRDefault="00D62B3B" w:rsidP="0058017E">
                                <w:pPr>
                                  <w:rPr>
                                    <w:rFonts w:ascii="Bradley Hand ITC" w:hAnsi="Bradley Hand ITC"/>
                                    <w:sz w:val="28"/>
                                  </w:rPr>
                                </w:pPr>
                              </w:p>
                              <w:p w14:paraId="62763004" w14:textId="77777777" w:rsidR="00D62B3B" w:rsidRDefault="00D62B3B" w:rsidP="0058017E">
                                <w:pPr>
                                  <w:rPr>
                                    <w:rFonts w:ascii="Bradley Hand ITC" w:hAnsi="Bradley Hand ITC"/>
                                    <w:sz w:val="28"/>
                                  </w:rPr>
                                </w:pPr>
                              </w:p>
                              <w:p w14:paraId="6B1CE8E9" w14:textId="77777777" w:rsidR="00D62B3B" w:rsidRDefault="00D62B3B" w:rsidP="0058017E">
                                <w:pPr>
                                  <w:rPr>
                                    <w:rFonts w:ascii="Bradley Hand ITC" w:hAnsi="Bradley Hand ITC"/>
                                    <w:sz w:val="28"/>
                                  </w:rPr>
                                </w:pPr>
                              </w:p>
                              <w:p w14:paraId="4F201C38" w14:textId="77777777" w:rsidR="00D62B3B" w:rsidRDefault="00D62B3B" w:rsidP="0058017E">
                                <w:pPr>
                                  <w:rPr>
                                    <w:rFonts w:ascii="Bradley Hand ITC" w:hAnsi="Bradley Hand ITC"/>
                                    <w:sz w:val="28"/>
                                  </w:rPr>
                                </w:pPr>
                              </w:p>
                              <w:p w14:paraId="1DE767A3"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24" o:spid="_x0000_s1048" type="#_x0000_t202" style="position:absolute;left:51769;top:38053;width:491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tdMQA&#10;AADbAAAADwAAAGRycy9kb3ducmV2LnhtbESPQWsCMRSE74L/ITyhN81qqS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YbXTEAAAA2wAAAA8AAAAAAAAAAAAAAAAAmAIAAGRycy9k&#10;b3ducmV2LnhtbFBLBQYAAAAABAAEAPUAAACJAwAAAAA=&#10;" filled="f" stroked="f" strokeweight=".5pt">
                          <v:path arrowok="t"/>
                          <v:textbox>
                            <w:txbxContent>
                              <w:p w14:paraId="50C5FF03" w14:textId="77777777" w:rsidR="00D62B3B" w:rsidRPr="00456BCE" w:rsidRDefault="00D62B3B" w:rsidP="0058017E">
                                <w:pPr>
                                  <w:rPr>
                                    <w:rFonts w:cs="Arial"/>
                                    <w:color w:val="FF0000"/>
                                    <w:sz w:val="28"/>
                                  </w:rPr>
                                </w:pPr>
                                <w:r w:rsidRPr="00456BCE">
                                  <w:rPr>
                                    <w:rFonts w:cs="Arial"/>
                                    <w:color w:val="FF0000"/>
                                    <w:sz w:val="28"/>
                                  </w:rPr>
                                  <w:t>10</w:t>
                                </w:r>
                              </w:p>
                              <w:p w14:paraId="56D4F194" w14:textId="77777777" w:rsidR="00D62B3B" w:rsidRDefault="00D62B3B" w:rsidP="0058017E">
                                <w:pPr>
                                  <w:rPr>
                                    <w:rFonts w:ascii="Bradley Hand ITC" w:hAnsi="Bradley Hand ITC"/>
                                    <w:sz w:val="28"/>
                                  </w:rPr>
                                </w:pPr>
                              </w:p>
                              <w:p w14:paraId="42448C4A" w14:textId="77777777" w:rsidR="00D62B3B" w:rsidRDefault="00D62B3B" w:rsidP="0058017E">
                                <w:pPr>
                                  <w:rPr>
                                    <w:rFonts w:ascii="Bradley Hand ITC" w:hAnsi="Bradley Hand ITC"/>
                                    <w:sz w:val="28"/>
                                  </w:rPr>
                                </w:pPr>
                              </w:p>
                              <w:p w14:paraId="5AC6BE56" w14:textId="77777777" w:rsidR="00D62B3B" w:rsidRDefault="00D62B3B" w:rsidP="0058017E">
                                <w:pPr>
                                  <w:rPr>
                                    <w:rFonts w:ascii="Bradley Hand ITC" w:hAnsi="Bradley Hand ITC"/>
                                    <w:sz w:val="28"/>
                                  </w:rPr>
                                </w:pPr>
                              </w:p>
                              <w:p w14:paraId="1580BFB6" w14:textId="77777777" w:rsidR="00D62B3B" w:rsidRDefault="00D62B3B" w:rsidP="0058017E">
                                <w:pPr>
                                  <w:rPr>
                                    <w:rFonts w:ascii="Bradley Hand ITC" w:hAnsi="Bradley Hand ITC"/>
                                    <w:sz w:val="28"/>
                                  </w:rPr>
                                </w:pPr>
                              </w:p>
                              <w:p w14:paraId="07477420" w14:textId="77777777" w:rsidR="00D62B3B" w:rsidRDefault="00D62B3B" w:rsidP="0058017E">
                                <w:pPr>
                                  <w:rPr>
                                    <w:rFonts w:ascii="Bradley Hand ITC" w:hAnsi="Bradley Hand ITC"/>
                                    <w:sz w:val="28"/>
                                  </w:rPr>
                                </w:pPr>
                              </w:p>
                              <w:p w14:paraId="5B3E9C48" w14:textId="77777777" w:rsidR="00D62B3B" w:rsidRDefault="00D62B3B" w:rsidP="0058017E">
                                <w:pPr>
                                  <w:rPr>
                                    <w:rFonts w:ascii="Bradley Hand ITC" w:hAnsi="Bradley Hand ITC"/>
                                    <w:sz w:val="28"/>
                                  </w:rPr>
                                </w:pPr>
                              </w:p>
                              <w:p w14:paraId="0BFE59E4" w14:textId="77777777" w:rsidR="00D62B3B" w:rsidRDefault="00D62B3B" w:rsidP="0058017E">
                                <w:pPr>
                                  <w:rPr>
                                    <w:rFonts w:ascii="Bradley Hand ITC" w:hAnsi="Bradley Hand ITC"/>
                                    <w:sz w:val="28"/>
                                  </w:rPr>
                                </w:pPr>
                              </w:p>
                              <w:p w14:paraId="37CB2A3D" w14:textId="77777777" w:rsidR="00D62B3B" w:rsidRDefault="00D62B3B" w:rsidP="0058017E">
                                <w:pPr>
                                  <w:rPr>
                                    <w:rFonts w:ascii="Bradley Hand ITC" w:hAnsi="Bradley Hand ITC"/>
                                    <w:sz w:val="28"/>
                                  </w:rPr>
                                </w:pPr>
                              </w:p>
                              <w:p w14:paraId="082038A9" w14:textId="77777777" w:rsidR="00D62B3B" w:rsidRDefault="00D62B3B" w:rsidP="0058017E">
                                <w:pPr>
                                  <w:rPr>
                                    <w:rFonts w:ascii="Bradley Hand ITC" w:hAnsi="Bradley Hand ITC"/>
                                    <w:sz w:val="28"/>
                                  </w:rPr>
                                </w:pPr>
                              </w:p>
                              <w:p w14:paraId="572A5E58" w14:textId="77777777" w:rsidR="00D62B3B" w:rsidRDefault="00D62B3B" w:rsidP="0058017E">
                                <w:pPr>
                                  <w:rPr>
                                    <w:rFonts w:ascii="Bradley Hand ITC" w:hAnsi="Bradley Hand ITC"/>
                                    <w:sz w:val="28"/>
                                  </w:rPr>
                                </w:pPr>
                              </w:p>
                              <w:p w14:paraId="0F724398" w14:textId="77777777" w:rsidR="00D62B3B" w:rsidRDefault="00D62B3B" w:rsidP="0058017E">
                                <w:pPr>
                                  <w:rPr>
                                    <w:rFonts w:ascii="Bradley Hand ITC" w:hAnsi="Bradley Hand ITC"/>
                                    <w:sz w:val="28"/>
                                  </w:rPr>
                                </w:pPr>
                              </w:p>
                              <w:p w14:paraId="2D97C7BB" w14:textId="77777777" w:rsidR="00D62B3B" w:rsidRDefault="00D62B3B" w:rsidP="0058017E">
                                <w:pPr>
                                  <w:rPr>
                                    <w:rFonts w:ascii="Bradley Hand ITC" w:hAnsi="Bradley Hand ITC"/>
                                    <w:sz w:val="28"/>
                                  </w:rPr>
                                </w:pPr>
                              </w:p>
                              <w:p w14:paraId="32D61C8A" w14:textId="77777777" w:rsidR="00D62B3B" w:rsidRDefault="00D62B3B" w:rsidP="0058017E">
                                <w:pPr>
                                  <w:rPr>
                                    <w:rFonts w:ascii="Bradley Hand ITC" w:hAnsi="Bradley Hand ITC"/>
                                    <w:sz w:val="28"/>
                                  </w:rPr>
                                </w:pPr>
                              </w:p>
                              <w:p w14:paraId="5B11982C" w14:textId="77777777" w:rsidR="00D62B3B" w:rsidRDefault="00D62B3B" w:rsidP="0058017E">
                                <w:pPr>
                                  <w:rPr>
                                    <w:rFonts w:ascii="Bradley Hand ITC" w:hAnsi="Bradley Hand ITC"/>
                                    <w:sz w:val="28"/>
                                  </w:rPr>
                                </w:pPr>
                              </w:p>
                              <w:p w14:paraId="4D07B91C"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31" o:spid="_x0000_s1049" type="#_x0000_t202" style="position:absolute;left:57607;top:38053;width:42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1AMQA&#10;AADbAAAADwAAAGRycy9kb3ducmV2LnhtbESPQWsCMRSE74L/ITyhN80qrS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9QDEAAAA2wAAAA8AAAAAAAAAAAAAAAAAmAIAAGRycy9k&#10;b3ducmV2LnhtbFBLBQYAAAAABAAEAPUAAACJAwAAAAA=&#10;" filled="f" stroked="f" strokeweight=".5pt">
                          <v:path arrowok="t"/>
                          <v:textbox>
                            <w:txbxContent>
                              <w:p w14:paraId="793745BF" w14:textId="77777777" w:rsidR="00D62B3B" w:rsidRPr="002A2864" w:rsidRDefault="00D62B3B" w:rsidP="0058017E">
                                <w:pPr>
                                  <w:rPr>
                                    <w:rFonts w:cs="Arial"/>
                                    <w:color w:val="FF0000"/>
                                    <w:sz w:val="28"/>
                                  </w:rPr>
                                </w:pPr>
                                <w:r w:rsidRPr="00456BCE">
                                  <w:rPr>
                                    <w:rFonts w:cs="Arial"/>
                                    <w:color w:val="FF0000"/>
                                    <w:sz w:val="28"/>
                                  </w:rPr>
                                  <w:t>1</w:t>
                                </w:r>
                                <w:r w:rsidRPr="002A2864">
                                  <w:rPr>
                                    <w:rFonts w:cs="Arial"/>
                                    <w:color w:val="FF0000"/>
                                    <w:sz w:val="28"/>
                                  </w:rPr>
                                  <w:t>1</w:t>
                                </w:r>
                              </w:p>
                              <w:p w14:paraId="587BB23C" w14:textId="77777777" w:rsidR="00D62B3B" w:rsidRDefault="00D62B3B" w:rsidP="0058017E">
                                <w:pPr>
                                  <w:rPr>
                                    <w:rFonts w:ascii="Bradley Hand ITC" w:hAnsi="Bradley Hand ITC"/>
                                    <w:sz w:val="28"/>
                                  </w:rPr>
                                </w:pPr>
                              </w:p>
                              <w:p w14:paraId="1C719FC2" w14:textId="77777777" w:rsidR="00D62B3B" w:rsidRDefault="00D62B3B" w:rsidP="0058017E">
                                <w:pPr>
                                  <w:rPr>
                                    <w:rFonts w:ascii="Bradley Hand ITC" w:hAnsi="Bradley Hand ITC"/>
                                    <w:sz w:val="28"/>
                                  </w:rPr>
                                </w:pPr>
                              </w:p>
                              <w:p w14:paraId="4E0AA7E6" w14:textId="77777777" w:rsidR="00D62B3B" w:rsidRDefault="00D62B3B" w:rsidP="0058017E">
                                <w:pPr>
                                  <w:rPr>
                                    <w:rFonts w:ascii="Bradley Hand ITC" w:hAnsi="Bradley Hand ITC"/>
                                    <w:sz w:val="28"/>
                                  </w:rPr>
                                </w:pPr>
                              </w:p>
                              <w:p w14:paraId="09D7F4E8" w14:textId="77777777" w:rsidR="00D62B3B" w:rsidRDefault="00D62B3B" w:rsidP="0058017E">
                                <w:pPr>
                                  <w:rPr>
                                    <w:rFonts w:ascii="Bradley Hand ITC" w:hAnsi="Bradley Hand ITC"/>
                                    <w:sz w:val="28"/>
                                  </w:rPr>
                                </w:pPr>
                              </w:p>
                              <w:p w14:paraId="3CDB0D4C" w14:textId="77777777" w:rsidR="00D62B3B" w:rsidRDefault="00D62B3B" w:rsidP="0058017E">
                                <w:pPr>
                                  <w:rPr>
                                    <w:rFonts w:ascii="Bradley Hand ITC" w:hAnsi="Bradley Hand ITC"/>
                                    <w:sz w:val="28"/>
                                  </w:rPr>
                                </w:pPr>
                              </w:p>
                              <w:p w14:paraId="3A99EC1C" w14:textId="77777777" w:rsidR="00D62B3B" w:rsidRDefault="00D62B3B" w:rsidP="0058017E">
                                <w:pPr>
                                  <w:rPr>
                                    <w:rFonts w:ascii="Bradley Hand ITC" w:hAnsi="Bradley Hand ITC"/>
                                    <w:sz w:val="28"/>
                                  </w:rPr>
                                </w:pPr>
                              </w:p>
                              <w:p w14:paraId="3E03BD4C" w14:textId="77777777" w:rsidR="00D62B3B" w:rsidRDefault="00D62B3B" w:rsidP="0058017E">
                                <w:pPr>
                                  <w:rPr>
                                    <w:rFonts w:ascii="Bradley Hand ITC" w:hAnsi="Bradley Hand ITC"/>
                                    <w:sz w:val="28"/>
                                  </w:rPr>
                                </w:pPr>
                              </w:p>
                              <w:p w14:paraId="3081DF42" w14:textId="77777777" w:rsidR="00D62B3B" w:rsidRDefault="00D62B3B" w:rsidP="0058017E">
                                <w:pPr>
                                  <w:rPr>
                                    <w:rFonts w:ascii="Bradley Hand ITC" w:hAnsi="Bradley Hand ITC"/>
                                    <w:sz w:val="28"/>
                                  </w:rPr>
                                </w:pPr>
                              </w:p>
                              <w:p w14:paraId="015EA7DE" w14:textId="77777777" w:rsidR="00D62B3B" w:rsidRDefault="00D62B3B" w:rsidP="0058017E">
                                <w:pPr>
                                  <w:rPr>
                                    <w:rFonts w:ascii="Bradley Hand ITC" w:hAnsi="Bradley Hand ITC"/>
                                    <w:sz w:val="28"/>
                                  </w:rPr>
                                </w:pPr>
                              </w:p>
                              <w:p w14:paraId="275AAEAA" w14:textId="77777777" w:rsidR="00D62B3B" w:rsidRDefault="00D62B3B" w:rsidP="0058017E">
                                <w:pPr>
                                  <w:rPr>
                                    <w:rFonts w:ascii="Bradley Hand ITC" w:hAnsi="Bradley Hand ITC"/>
                                    <w:sz w:val="28"/>
                                  </w:rPr>
                                </w:pPr>
                              </w:p>
                              <w:p w14:paraId="5CEB8061" w14:textId="77777777" w:rsidR="00D62B3B" w:rsidRDefault="00D62B3B" w:rsidP="0058017E">
                                <w:pPr>
                                  <w:rPr>
                                    <w:rFonts w:ascii="Bradley Hand ITC" w:hAnsi="Bradley Hand ITC"/>
                                    <w:sz w:val="28"/>
                                  </w:rPr>
                                </w:pPr>
                              </w:p>
                              <w:p w14:paraId="51A8FFA9" w14:textId="77777777" w:rsidR="00D62B3B" w:rsidRDefault="00D62B3B" w:rsidP="0058017E">
                                <w:pPr>
                                  <w:rPr>
                                    <w:rFonts w:ascii="Bradley Hand ITC" w:hAnsi="Bradley Hand ITC"/>
                                    <w:sz w:val="28"/>
                                  </w:rPr>
                                </w:pPr>
                              </w:p>
                              <w:p w14:paraId="5B64E6A3" w14:textId="77777777" w:rsidR="00D62B3B" w:rsidRDefault="00D62B3B" w:rsidP="0058017E">
                                <w:pPr>
                                  <w:rPr>
                                    <w:rFonts w:ascii="Bradley Hand ITC" w:hAnsi="Bradley Hand ITC"/>
                                    <w:sz w:val="28"/>
                                  </w:rPr>
                                </w:pPr>
                              </w:p>
                              <w:p w14:paraId="48F0D8CD" w14:textId="77777777" w:rsidR="00D62B3B" w:rsidRDefault="00D62B3B" w:rsidP="0058017E">
                                <w:pPr>
                                  <w:rPr>
                                    <w:rFonts w:ascii="Bradley Hand ITC" w:hAnsi="Bradley Hand ITC"/>
                                    <w:sz w:val="28"/>
                                  </w:rPr>
                                </w:pPr>
                              </w:p>
                              <w:p w14:paraId="5ABA054A"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shape id="Text Box 49" o:spid="_x0000_s1050" type="#_x0000_t202" style="position:absolute;left:211;top:9355;width:5205;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G/sQA&#10;AADbAAAADwAAAGRycy9kb3ducmV2LnhtbESPT2sCMRTE7wW/Q3hCbzVbD9VujcsiFoogxT9Qents&#10;Xjfbbl7WJOr67U1B8DjM/GaYWdHbVpzIh8axgudRBoK4crrhWsF+9/40BREissbWMSm4UIBiPniY&#10;Ya7dmTd02sZapBIOOSowMXa5lKEyZDGMXEecvB/nLcYkfS21x3Mqt60cZ9mLtNhwWjDY0cJQ9bc9&#10;WgWT6bc2v37V77/W5cF8drJdolTqcdiXbyAi9fEevtEfOnGv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Bv7EAAAA2wAAAA8AAAAAAAAAAAAAAAAAmAIAAGRycy9k&#10;b3ducmV2LnhtbFBLBQYAAAAABAAEAPUAAACJAwAAAAA=&#10;" filled="f" stroked="f" strokeweight=".5pt">
                          <v:path arrowok="t"/>
                          <v:textbox>
                            <w:txbxContent>
                              <w:p w14:paraId="12EB7DA7" w14:textId="77777777" w:rsidR="00D62B3B" w:rsidRPr="00456BCE" w:rsidRDefault="00D62B3B" w:rsidP="0058017E">
                                <w:pPr>
                                  <w:rPr>
                                    <w:rFonts w:cs="Arial"/>
                                    <w:color w:val="FF0000"/>
                                    <w:sz w:val="18"/>
                                  </w:rPr>
                                </w:pPr>
                                <w:r w:rsidRPr="00456BCE">
                                  <w:rPr>
                                    <w:rFonts w:cs="Arial"/>
                                    <w:color w:val="FF0000"/>
                                    <w:sz w:val="18"/>
                                  </w:rPr>
                                  <w:t>P1</w:t>
                                </w:r>
                              </w:p>
                            </w:txbxContent>
                          </v:textbox>
                        </v:shape>
                        <v:shape id="Text Box 50" o:spid="_x0000_s1051" type="#_x0000_t202" style="position:absolute;top:13364;width:3981;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Uj8QA&#10;AADbAAAADwAAAGRycy9kb3ducmV2LnhtbESPQWsCMRSE74L/ITyhN83WQ5XV7CLFQikUqV0ovT02&#10;z83q5mVNUt3++0YQehxmvhlmXQ62ExfyoXWs4HGWgSCunW65UVB9vkyXIEJE1tg5JgW/FKAsxqM1&#10;5tpd+YMu+9iIVMIhRwUmxj6XMtSGLIaZ64mTd3DeYkzSN1J7vKZy28l5lj1Jiy2nBYM9PRuqT/sf&#10;q2Cx/Nbm6N+G6ut9cza7XnZblEo9TIbNCkSkIf6H7/SrTtwcbl/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lI/EAAAA2wAAAA8AAAAAAAAAAAAAAAAAmAIAAGRycy9k&#10;b3ducmV2LnhtbFBLBQYAAAAABAAEAPUAAACJAwAAAAA=&#10;" filled="f" stroked="f" strokeweight=".5pt">
                          <v:path arrowok="t"/>
                          <v:textbox>
                            <w:txbxContent>
                              <w:p w14:paraId="0A1B396B" w14:textId="77777777" w:rsidR="00D62B3B" w:rsidRPr="00456BCE" w:rsidRDefault="00D62B3B" w:rsidP="0058017E">
                                <w:pPr>
                                  <w:rPr>
                                    <w:rFonts w:cs="Arial"/>
                                    <w:color w:val="FF0000"/>
                                  </w:rPr>
                                </w:pPr>
                                <w:r w:rsidRPr="00456BCE">
                                  <w:rPr>
                                    <w:rFonts w:cs="Arial"/>
                                    <w:color w:val="FF0000"/>
                                  </w:rPr>
                                  <w:t>P</w:t>
                                </w:r>
                                <w:r w:rsidRPr="00456BCE">
                                  <w:rPr>
                                    <w:rFonts w:cs="Arial"/>
                                    <w:color w:val="FF0000"/>
                                    <w:sz w:val="16"/>
                                  </w:rPr>
                                  <w:t>2</w:t>
                                </w:r>
                              </w:p>
                            </w:txbxContent>
                          </v:textbox>
                        </v:shape>
                        <v:shape id="Text Box 51" o:spid="_x0000_s1052" type="#_x0000_t202" style="position:absolute;left:14630;top:39815;width:4851;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ksQA&#10;AADbAAAADwAAAGRycy9kb3ducmV2LnhtbESPQWsCMRSE74L/ITyhN826hyqrcVmkhVIoUiuIt8fm&#10;uVndvGyTVLf/vikUehxm5htmXQ62EzfyoXWsYD7LQBDXTrfcKDh8PE+XIEJE1tg5JgXfFKDcjEdr&#10;LLS78zvd9rERCcKhQAUmxr6QMtSGLIaZ64mTd3beYkzSN1J7vCe47WSeZY/SYstpwWBPW0P1df9l&#10;FSyWJ20u/nU4HN+qT7PrZfeEUqmHyVCtQEQa4n/4r/2iFeQ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u5LEAAAA2wAAAA8AAAAAAAAAAAAAAAAAmAIAAGRycy9k&#10;b3ducmV2LnhtbFBLBQYAAAAABAAEAPUAAACJAwAAAAA=&#10;" filled="f" stroked="f" strokeweight=".5pt">
                          <v:path arrowok="t"/>
                          <v:textbox>
                            <w:txbxContent>
                              <w:p w14:paraId="53FB315D" w14:textId="77777777" w:rsidR="00D62B3B" w:rsidRPr="002A2864" w:rsidRDefault="00D62B3B" w:rsidP="0058017E">
                                <w:pPr>
                                  <w:rPr>
                                    <w:rFonts w:cs="Arial"/>
                                    <w:color w:val="FF0000"/>
                                    <w:sz w:val="18"/>
                                  </w:rPr>
                                </w:pPr>
                                <w:r w:rsidRPr="002A2864">
                                  <w:rPr>
                                    <w:rFonts w:cs="Arial"/>
                                    <w:color w:val="FF0000"/>
                                    <w:sz w:val="18"/>
                                  </w:rPr>
                                  <w:t>Q1</w:t>
                                </w:r>
                              </w:p>
                            </w:txbxContent>
                          </v:textbox>
                        </v:shape>
                        <v:shape id="Text Box 52" o:spid="_x0000_s1053" type="#_x0000_t202" style="position:absolute;left:28065;top:39815;width:3981;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eCcMA&#10;AADbAAAADwAAAGRycy9kb3ducmV2LnhtbESPQWsCMRSE7wX/Q3hCbzWrQiurUUQsiCBSFcTbY/Pc&#10;rG5etkmq239vCgWPw8x8w0xmra3FjXyoHCvo9zIQxIXTFZcKDvvPtxGIEJE11o5JwS8FmE07LxPM&#10;tbvzF912sRQJwiFHBSbGJpcyFIYshp5riJN3dt5iTNKXUnu8J7it5SDL3qXFitOCwYYWhorr7scq&#10;+BidtLn4dXs4bubfZtvIeolSqdduOx+DiNTGZ/i/vdIKB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4eCcMAAADbAAAADwAAAAAAAAAAAAAAAACYAgAAZHJzL2Rv&#10;d25yZXYueG1sUEsFBgAAAAAEAAQA9QAAAIgDAAAAAA==&#10;" filled="f" stroked="f" strokeweight=".5pt">
                          <v:path arrowok="t"/>
                          <v:textbox>
                            <w:txbxContent>
                              <w:p w14:paraId="15A65CCA" w14:textId="77777777" w:rsidR="00D62B3B" w:rsidRPr="002A2864" w:rsidRDefault="00D62B3B" w:rsidP="0058017E">
                                <w:pPr>
                                  <w:rPr>
                                    <w:rFonts w:cs="Arial"/>
                                    <w:color w:val="FF0000"/>
                                    <w:sz w:val="18"/>
                                  </w:rPr>
                                </w:pPr>
                                <w:r w:rsidRPr="002A2864">
                                  <w:rPr>
                                    <w:rFonts w:cs="Arial"/>
                                    <w:color w:val="FF0000"/>
                                    <w:sz w:val="18"/>
                                  </w:rPr>
                                  <w:t>Q2</w:t>
                                </w:r>
                              </w:p>
                            </w:txbxContent>
                          </v:textbox>
                        </v:shape>
                        <v:shape id="Text Box 5" o:spid="_x0000_s1054" type="#_x0000_t202" style="position:absolute;left:2110;top:30386;width:6858;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5mcQA&#10;AADaAAAADwAAAGRycy9kb3ducmV2LnhtbESP3WoCMRSE7wXfIZyCd5pthSpbs4tIBSmU4g+U3h02&#10;p5ttNydrEnX79o0geDnMzDfMouxtK87kQ+NYweMkA0FcOd1wreCwX4/nIEJE1tg6JgV/FKAshoMF&#10;5tpdeEvnXaxFgnDIUYGJsculDJUhi2HiOuLkfTtvMSbpa6k9XhLctvIpy56lxYbTgsGOVoaq393J&#10;KpjNv7T58W/94fN9eTQfnWxfUSo1euiXLyAi9fEevrU3WsEUrlfS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OZnEAAAA2gAAAA8AAAAAAAAAAAAAAAAAmAIAAGRycy9k&#10;b3ducmV2LnhtbFBLBQYAAAAABAAEAPUAAACJAwAAAAA=&#10;" filled="f" stroked="f" strokeweight=".5pt">
                          <v:path arrowok="t"/>
                          <v:textbox>
                            <w:txbxContent>
                              <w:p w14:paraId="797B1BDE" w14:textId="77777777" w:rsidR="00D62B3B" w:rsidRDefault="00D62B3B" w:rsidP="0058017E">
                                <w:pPr>
                                  <w:rPr>
                                    <w:rFonts w:ascii="Bradley Hand ITC" w:hAnsi="Bradley Hand ITC"/>
                                    <w:sz w:val="28"/>
                                  </w:rPr>
                                </w:pPr>
                              </w:p>
                              <w:p w14:paraId="02E90A44" w14:textId="77777777" w:rsidR="00D62B3B" w:rsidRPr="00456BCE" w:rsidRDefault="00D62B3B" w:rsidP="0058017E">
                                <w:pPr>
                                  <w:rPr>
                                    <w:rFonts w:cs="Arial"/>
                                    <w:color w:val="FF0000"/>
                                    <w:sz w:val="28"/>
                                  </w:rPr>
                                </w:pPr>
                                <w:r w:rsidRPr="00456BCE">
                                  <w:rPr>
                                    <w:rFonts w:cs="Arial"/>
                                    <w:color w:val="FF0000"/>
                                    <w:sz w:val="28"/>
                                  </w:rPr>
                                  <w:t>0.50</w:t>
                                </w:r>
                              </w:p>
                              <w:p w14:paraId="413B747F" w14:textId="77777777" w:rsidR="00D62B3B" w:rsidRDefault="00D62B3B" w:rsidP="0058017E">
                                <w:pPr>
                                  <w:rPr>
                                    <w:rFonts w:ascii="Bradley Hand ITC" w:hAnsi="Bradley Hand ITC"/>
                                    <w:sz w:val="28"/>
                                  </w:rPr>
                                </w:pPr>
                              </w:p>
                              <w:p w14:paraId="20F102E9" w14:textId="77777777" w:rsidR="00D62B3B" w:rsidRDefault="00D62B3B" w:rsidP="0058017E">
                                <w:pPr>
                                  <w:rPr>
                                    <w:rFonts w:ascii="Bradley Hand ITC" w:hAnsi="Bradley Hand ITC"/>
                                    <w:sz w:val="28"/>
                                  </w:rPr>
                                </w:pPr>
                              </w:p>
                              <w:p w14:paraId="590955CC" w14:textId="77777777" w:rsidR="00D62B3B" w:rsidRDefault="00D62B3B" w:rsidP="0058017E">
                                <w:pPr>
                                  <w:rPr>
                                    <w:rFonts w:ascii="Bradley Hand ITC" w:hAnsi="Bradley Hand ITC"/>
                                    <w:sz w:val="28"/>
                                  </w:rPr>
                                </w:pPr>
                              </w:p>
                              <w:p w14:paraId="562D52F1" w14:textId="77777777" w:rsidR="00D62B3B" w:rsidRDefault="00D62B3B" w:rsidP="0058017E">
                                <w:pPr>
                                  <w:rPr>
                                    <w:rFonts w:ascii="Bradley Hand ITC" w:hAnsi="Bradley Hand ITC"/>
                                    <w:sz w:val="28"/>
                                  </w:rPr>
                                </w:pPr>
                              </w:p>
                              <w:p w14:paraId="23D3CD9B" w14:textId="77777777" w:rsidR="00D62B3B" w:rsidRDefault="00D62B3B" w:rsidP="0058017E">
                                <w:pPr>
                                  <w:rPr>
                                    <w:rFonts w:ascii="Bradley Hand ITC" w:hAnsi="Bradley Hand ITC"/>
                                    <w:sz w:val="28"/>
                                  </w:rPr>
                                </w:pPr>
                              </w:p>
                              <w:p w14:paraId="0F8375EC" w14:textId="77777777" w:rsidR="00D62B3B" w:rsidRDefault="00D62B3B" w:rsidP="0058017E">
                                <w:pPr>
                                  <w:rPr>
                                    <w:rFonts w:ascii="Bradley Hand ITC" w:hAnsi="Bradley Hand ITC"/>
                                    <w:sz w:val="28"/>
                                  </w:rPr>
                                </w:pPr>
                              </w:p>
                              <w:p w14:paraId="414FA491" w14:textId="77777777" w:rsidR="00D62B3B" w:rsidRDefault="00D62B3B" w:rsidP="0058017E">
                                <w:pPr>
                                  <w:rPr>
                                    <w:rFonts w:ascii="Bradley Hand ITC" w:hAnsi="Bradley Hand ITC"/>
                                    <w:sz w:val="28"/>
                                  </w:rPr>
                                </w:pPr>
                              </w:p>
                              <w:p w14:paraId="2769339B" w14:textId="77777777" w:rsidR="00D62B3B" w:rsidRDefault="00D62B3B" w:rsidP="0058017E">
                                <w:pPr>
                                  <w:rPr>
                                    <w:rFonts w:ascii="Bradley Hand ITC" w:hAnsi="Bradley Hand ITC"/>
                                    <w:sz w:val="28"/>
                                  </w:rPr>
                                </w:pPr>
                              </w:p>
                              <w:p w14:paraId="09ED8E7D" w14:textId="77777777" w:rsidR="00D62B3B" w:rsidRDefault="00D62B3B" w:rsidP="0058017E">
                                <w:pPr>
                                  <w:rPr>
                                    <w:rFonts w:ascii="Bradley Hand ITC" w:hAnsi="Bradley Hand ITC"/>
                                    <w:sz w:val="28"/>
                                  </w:rPr>
                                </w:pPr>
                              </w:p>
                              <w:p w14:paraId="79800854" w14:textId="77777777" w:rsidR="00D62B3B" w:rsidRDefault="00D62B3B" w:rsidP="0058017E">
                                <w:pPr>
                                  <w:rPr>
                                    <w:rFonts w:ascii="Bradley Hand ITC" w:hAnsi="Bradley Hand ITC"/>
                                    <w:sz w:val="28"/>
                                  </w:rPr>
                                </w:pPr>
                              </w:p>
                              <w:p w14:paraId="3FCC8430" w14:textId="77777777" w:rsidR="00D62B3B" w:rsidRDefault="00D62B3B" w:rsidP="0058017E">
                                <w:pPr>
                                  <w:rPr>
                                    <w:rFonts w:ascii="Bradley Hand ITC" w:hAnsi="Bradley Hand ITC"/>
                                    <w:sz w:val="28"/>
                                  </w:rPr>
                                </w:pPr>
                              </w:p>
                              <w:p w14:paraId="23F80114" w14:textId="77777777" w:rsidR="00D62B3B" w:rsidRDefault="00D62B3B" w:rsidP="0058017E">
                                <w:pPr>
                                  <w:rPr>
                                    <w:rFonts w:ascii="Bradley Hand ITC" w:hAnsi="Bradley Hand ITC"/>
                                    <w:sz w:val="28"/>
                                  </w:rPr>
                                </w:pPr>
                              </w:p>
                              <w:p w14:paraId="7C4E155C" w14:textId="77777777" w:rsidR="00D62B3B" w:rsidRDefault="00D62B3B" w:rsidP="0058017E">
                                <w:pPr>
                                  <w:rPr>
                                    <w:rFonts w:ascii="Bradley Hand ITC" w:hAnsi="Bradley Hand ITC"/>
                                    <w:sz w:val="28"/>
                                  </w:rPr>
                                </w:pPr>
                              </w:p>
                              <w:p w14:paraId="5A9653FF" w14:textId="77777777" w:rsidR="00D62B3B" w:rsidRPr="006D0CF4" w:rsidRDefault="00D62B3B" w:rsidP="0058017E">
                                <w:pPr>
                                  <w:rPr>
                                    <w:rFonts w:ascii="Bradley Hand ITC" w:hAnsi="Bradley Hand ITC"/>
                                    <w:sz w:val="28"/>
                                  </w:rPr>
                                </w:pPr>
                                <w:r>
                                  <w:rPr>
                                    <w:rFonts w:ascii="Bradley Hand ITC" w:hAnsi="Bradley Hand ITC"/>
                                    <w:sz w:val="28"/>
                                  </w:rPr>
                                  <w:t>1</w:t>
                                </w:r>
                              </w:p>
                            </w:txbxContent>
                          </v:textbox>
                        </v:shape>
                      </v:group>
                    </v:group>
                  </w:pict>
                </mc:Fallback>
              </mc:AlternateContent>
            </w:r>
          </w:p>
        </w:tc>
        <w:tc>
          <w:tcPr>
            <w:tcW w:w="677" w:type="dxa"/>
          </w:tcPr>
          <w:p w14:paraId="23776FCA" w14:textId="77777777" w:rsidR="0058017E" w:rsidRDefault="0058017E" w:rsidP="00557EDB">
            <w:pPr>
              <w:pStyle w:val="Ceta"/>
              <w:numPr>
                <w:ilvl w:val="0"/>
                <w:numId w:val="0"/>
              </w:numPr>
            </w:pPr>
          </w:p>
        </w:tc>
        <w:tc>
          <w:tcPr>
            <w:tcW w:w="677" w:type="dxa"/>
          </w:tcPr>
          <w:p w14:paraId="38085EAB" w14:textId="77777777" w:rsidR="0058017E" w:rsidRDefault="0058017E" w:rsidP="00557EDB">
            <w:pPr>
              <w:pStyle w:val="Ceta"/>
              <w:numPr>
                <w:ilvl w:val="0"/>
                <w:numId w:val="0"/>
              </w:numPr>
            </w:pPr>
          </w:p>
        </w:tc>
        <w:tc>
          <w:tcPr>
            <w:tcW w:w="756" w:type="dxa"/>
          </w:tcPr>
          <w:p w14:paraId="34248822" w14:textId="77777777" w:rsidR="0058017E" w:rsidRDefault="0058017E" w:rsidP="00557EDB">
            <w:pPr>
              <w:pStyle w:val="Ceta"/>
              <w:numPr>
                <w:ilvl w:val="0"/>
                <w:numId w:val="0"/>
              </w:numPr>
            </w:pPr>
          </w:p>
        </w:tc>
        <w:tc>
          <w:tcPr>
            <w:tcW w:w="755" w:type="dxa"/>
          </w:tcPr>
          <w:p w14:paraId="78875B29" w14:textId="77777777" w:rsidR="0058017E" w:rsidRDefault="0058017E" w:rsidP="00557EDB">
            <w:pPr>
              <w:pStyle w:val="Ceta"/>
              <w:numPr>
                <w:ilvl w:val="0"/>
                <w:numId w:val="0"/>
              </w:numPr>
            </w:pPr>
          </w:p>
        </w:tc>
        <w:tc>
          <w:tcPr>
            <w:tcW w:w="755" w:type="dxa"/>
          </w:tcPr>
          <w:p w14:paraId="7BC139CA" w14:textId="77777777" w:rsidR="0058017E" w:rsidRDefault="0058017E" w:rsidP="00557EDB">
            <w:pPr>
              <w:pStyle w:val="Ceta"/>
              <w:numPr>
                <w:ilvl w:val="0"/>
                <w:numId w:val="0"/>
              </w:numPr>
            </w:pPr>
          </w:p>
        </w:tc>
        <w:tc>
          <w:tcPr>
            <w:tcW w:w="755" w:type="dxa"/>
          </w:tcPr>
          <w:p w14:paraId="3ED2EB00" w14:textId="77777777" w:rsidR="0058017E" w:rsidRDefault="0058017E" w:rsidP="00557EDB">
            <w:pPr>
              <w:pStyle w:val="Ceta"/>
              <w:numPr>
                <w:ilvl w:val="0"/>
                <w:numId w:val="0"/>
              </w:numPr>
            </w:pPr>
          </w:p>
        </w:tc>
        <w:tc>
          <w:tcPr>
            <w:tcW w:w="755" w:type="dxa"/>
          </w:tcPr>
          <w:p w14:paraId="3C8E3924" w14:textId="77777777" w:rsidR="0058017E" w:rsidRDefault="0058017E" w:rsidP="00557EDB">
            <w:pPr>
              <w:pStyle w:val="Ceta"/>
              <w:numPr>
                <w:ilvl w:val="0"/>
                <w:numId w:val="0"/>
              </w:numPr>
            </w:pPr>
          </w:p>
        </w:tc>
        <w:tc>
          <w:tcPr>
            <w:tcW w:w="755" w:type="dxa"/>
          </w:tcPr>
          <w:p w14:paraId="3732E143" w14:textId="77777777" w:rsidR="0058017E" w:rsidRDefault="0058017E" w:rsidP="00557EDB">
            <w:pPr>
              <w:pStyle w:val="Ceta"/>
              <w:numPr>
                <w:ilvl w:val="0"/>
                <w:numId w:val="0"/>
              </w:numPr>
            </w:pPr>
          </w:p>
        </w:tc>
        <w:tc>
          <w:tcPr>
            <w:tcW w:w="755" w:type="dxa"/>
          </w:tcPr>
          <w:p w14:paraId="35F8903F" w14:textId="77777777" w:rsidR="0058017E" w:rsidRDefault="0058017E" w:rsidP="00557EDB">
            <w:pPr>
              <w:pStyle w:val="Ceta"/>
              <w:numPr>
                <w:ilvl w:val="0"/>
                <w:numId w:val="0"/>
              </w:numPr>
            </w:pPr>
          </w:p>
        </w:tc>
        <w:tc>
          <w:tcPr>
            <w:tcW w:w="755" w:type="dxa"/>
          </w:tcPr>
          <w:p w14:paraId="1BC2909D" w14:textId="77777777" w:rsidR="0058017E" w:rsidRDefault="0058017E" w:rsidP="00557EDB">
            <w:pPr>
              <w:pStyle w:val="Ceta"/>
              <w:numPr>
                <w:ilvl w:val="0"/>
                <w:numId w:val="0"/>
              </w:numPr>
            </w:pPr>
          </w:p>
        </w:tc>
        <w:tc>
          <w:tcPr>
            <w:tcW w:w="755" w:type="dxa"/>
          </w:tcPr>
          <w:p w14:paraId="123294B4" w14:textId="77777777" w:rsidR="0058017E" w:rsidRDefault="0058017E" w:rsidP="00557EDB">
            <w:pPr>
              <w:pStyle w:val="Ceta"/>
              <w:numPr>
                <w:ilvl w:val="0"/>
                <w:numId w:val="0"/>
              </w:numPr>
            </w:pPr>
          </w:p>
        </w:tc>
      </w:tr>
      <w:tr w:rsidR="0058017E" w14:paraId="789D6AB1" w14:textId="77777777" w:rsidTr="00B143D3">
        <w:trPr>
          <w:trHeight w:val="600"/>
        </w:trPr>
        <w:tc>
          <w:tcPr>
            <w:tcW w:w="756" w:type="dxa"/>
            <w:tcBorders>
              <w:left w:val="single" w:sz="18" w:space="0" w:color="auto"/>
            </w:tcBorders>
          </w:tcPr>
          <w:p w14:paraId="6BEB45DB" w14:textId="54E4E290"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87936" behindDoc="0" locked="0" layoutInCell="1" allowOverlap="1" wp14:anchorId="7811BCFF" wp14:editId="62958B8A">
                      <wp:simplePos x="0" y="0"/>
                      <wp:positionH relativeFrom="column">
                        <wp:posOffset>349885</wp:posOffset>
                      </wp:positionH>
                      <wp:positionV relativeFrom="paragraph">
                        <wp:posOffset>311785</wp:posOffset>
                      </wp:positionV>
                      <wp:extent cx="97155" cy="104140"/>
                      <wp:effectExtent l="0" t="0" r="17145" b="10160"/>
                      <wp:wrapNone/>
                      <wp:docPr id="8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 cy="10414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7.55pt;margin-top:24.55pt;width:7.65pt;height: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" fillcolor="windowText" strokeweight="2pt">
                      <v:path arrowok="t"/>
                    </v:oval>
                  </w:pict>
                </mc:Fallback>
              </mc:AlternateContent>
            </w:r>
          </w:p>
        </w:tc>
        <w:tc>
          <w:tcPr>
            <w:tcW w:w="677" w:type="dxa"/>
          </w:tcPr>
          <w:p w14:paraId="3BE3E3BC" w14:textId="77777777" w:rsidR="0058017E" w:rsidRDefault="0058017E" w:rsidP="00557EDB">
            <w:pPr>
              <w:pStyle w:val="Ceta"/>
              <w:numPr>
                <w:ilvl w:val="0"/>
                <w:numId w:val="0"/>
              </w:numPr>
            </w:pPr>
          </w:p>
        </w:tc>
        <w:tc>
          <w:tcPr>
            <w:tcW w:w="677" w:type="dxa"/>
          </w:tcPr>
          <w:p w14:paraId="30A482D5" w14:textId="77777777" w:rsidR="0058017E" w:rsidRDefault="0058017E" w:rsidP="00557EDB">
            <w:pPr>
              <w:pStyle w:val="Ceta"/>
              <w:numPr>
                <w:ilvl w:val="0"/>
                <w:numId w:val="0"/>
              </w:numPr>
            </w:pPr>
          </w:p>
        </w:tc>
        <w:tc>
          <w:tcPr>
            <w:tcW w:w="756" w:type="dxa"/>
          </w:tcPr>
          <w:p w14:paraId="323BEF8F" w14:textId="77777777" w:rsidR="0058017E" w:rsidRDefault="0058017E" w:rsidP="00557EDB">
            <w:pPr>
              <w:pStyle w:val="Ceta"/>
              <w:numPr>
                <w:ilvl w:val="0"/>
                <w:numId w:val="0"/>
              </w:numPr>
            </w:pPr>
          </w:p>
        </w:tc>
        <w:tc>
          <w:tcPr>
            <w:tcW w:w="755" w:type="dxa"/>
          </w:tcPr>
          <w:p w14:paraId="4062140C" w14:textId="77777777" w:rsidR="0058017E" w:rsidRDefault="0058017E" w:rsidP="00557EDB">
            <w:pPr>
              <w:pStyle w:val="Ceta"/>
              <w:numPr>
                <w:ilvl w:val="0"/>
                <w:numId w:val="0"/>
              </w:numPr>
            </w:pPr>
          </w:p>
        </w:tc>
        <w:tc>
          <w:tcPr>
            <w:tcW w:w="755" w:type="dxa"/>
          </w:tcPr>
          <w:p w14:paraId="0DA7D4B3" w14:textId="77777777" w:rsidR="0058017E" w:rsidRDefault="0058017E" w:rsidP="00557EDB">
            <w:pPr>
              <w:pStyle w:val="Ceta"/>
              <w:numPr>
                <w:ilvl w:val="0"/>
                <w:numId w:val="0"/>
              </w:numPr>
            </w:pPr>
          </w:p>
        </w:tc>
        <w:tc>
          <w:tcPr>
            <w:tcW w:w="755" w:type="dxa"/>
          </w:tcPr>
          <w:p w14:paraId="7A977D50" w14:textId="77777777" w:rsidR="0058017E" w:rsidRDefault="0058017E" w:rsidP="00557EDB">
            <w:pPr>
              <w:pStyle w:val="Ceta"/>
              <w:numPr>
                <w:ilvl w:val="0"/>
                <w:numId w:val="0"/>
              </w:numPr>
            </w:pPr>
          </w:p>
        </w:tc>
        <w:tc>
          <w:tcPr>
            <w:tcW w:w="755" w:type="dxa"/>
          </w:tcPr>
          <w:p w14:paraId="20AF5F4C" w14:textId="77777777" w:rsidR="0058017E" w:rsidRDefault="0058017E" w:rsidP="00557EDB">
            <w:pPr>
              <w:pStyle w:val="Ceta"/>
              <w:numPr>
                <w:ilvl w:val="0"/>
                <w:numId w:val="0"/>
              </w:numPr>
            </w:pPr>
          </w:p>
        </w:tc>
        <w:tc>
          <w:tcPr>
            <w:tcW w:w="755" w:type="dxa"/>
          </w:tcPr>
          <w:p w14:paraId="02E7BC8E" w14:textId="77777777" w:rsidR="0058017E" w:rsidRDefault="0058017E" w:rsidP="00557EDB">
            <w:pPr>
              <w:pStyle w:val="Ceta"/>
              <w:numPr>
                <w:ilvl w:val="0"/>
                <w:numId w:val="0"/>
              </w:numPr>
            </w:pPr>
          </w:p>
        </w:tc>
        <w:tc>
          <w:tcPr>
            <w:tcW w:w="755" w:type="dxa"/>
          </w:tcPr>
          <w:p w14:paraId="0F39542D" w14:textId="77777777" w:rsidR="0058017E" w:rsidRDefault="0058017E" w:rsidP="00557EDB">
            <w:pPr>
              <w:pStyle w:val="Ceta"/>
              <w:numPr>
                <w:ilvl w:val="0"/>
                <w:numId w:val="0"/>
              </w:numPr>
            </w:pPr>
          </w:p>
        </w:tc>
        <w:tc>
          <w:tcPr>
            <w:tcW w:w="755" w:type="dxa"/>
          </w:tcPr>
          <w:p w14:paraId="255F0BDB" w14:textId="77777777" w:rsidR="0058017E" w:rsidRDefault="0058017E" w:rsidP="00557EDB">
            <w:pPr>
              <w:pStyle w:val="Ceta"/>
              <w:numPr>
                <w:ilvl w:val="0"/>
                <w:numId w:val="0"/>
              </w:numPr>
            </w:pPr>
          </w:p>
        </w:tc>
        <w:tc>
          <w:tcPr>
            <w:tcW w:w="755" w:type="dxa"/>
          </w:tcPr>
          <w:p w14:paraId="4A56A24E" w14:textId="77777777" w:rsidR="0058017E" w:rsidRDefault="0058017E" w:rsidP="00557EDB">
            <w:pPr>
              <w:pStyle w:val="Ceta"/>
              <w:numPr>
                <w:ilvl w:val="0"/>
                <w:numId w:val="0"/>
              </w:numPr>
            </w:pPr>
          </w:p>
        </w:tc>
      </w:tr>
      <w:tr w:rsidR="0058017E" w14:paraId="2185FA41" w14:textId="77777777" w:rsidTr="00B143D3">
        <w:trPr>
          <w:trHeight w:val="563"/>
        </w:trPr>
        <w:tc>
          <w:tcPr>
            <w:tcW w:w="756" w:type="dxa"/>
            <w:tcBorders>
              <w:left w:val="single" w:sz="18" w:space="0" w:color="auto"/>
            </w:tcBorders>
          </w:tcPr>
          <w:p w14:paraId="4A12F8C5" w14:textId="708D60BF" w:rsidR="0058017E" w:rsidRDefault="00B51589" w:rsidP="00557EDB">
            <w:pPr>
              <w:pStyle w:val="Ceta"/>
              <w:numPr>
                <w:ilvl w:val="0"/>
                <w:numId w:val="0"/>
              </w:numPr>
            </w:pPr>
            <w:r>
              <w:rPr>
                <w:noProof/>
                <w:lang w:eastAsia="en-NZ"/>
              </w:rPr>
              <mc:AlternateContent>
                <mc:Choice Requires="wps">
                  <w:drawing>
                    <wp:anchor distT="0" distB="0" distL="114299" distR="114299" simplePos="0" relativeHeight="251698176" behindDoc="0" locked="0" layoutInCell="1" allowOverlap="1" wp14:anchorId="220B52D6" wp14:editId="1E172924">
                      <wp:simplePos x="0" y="0"/>
                      <wp:positionH relativeFrom="column">
                        <wp:posOffset>3174</wp:posOffset>
                      </wp:positionH>
                      <wp:positionV relativeFrom="paragraph">
                        <wp:posOffset>351155</wp:posOffset>
                      </wp:positionV>
                      <wp:extent cx="0" cy="381000"/>
                      <wp:effectExtent l="133350" t="0" r="95250" b="57150"/>
                      <wp:wrapNone/>
                      <wp:docPr id="78"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857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25pt;margin-top:27.65pt;width:0;height:30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" strokecolor="#be4b48" strokeweight="2.25pt">
                      <v:stroke endarrow="open"/>
                      <o:lock v:ext="edit" shapetype="f"/>
                    </v:shape>
                  </w:pict>
                </mc:Fallback>
              </mc:AlternateContent>
            </w:r>
            <w:r>
              <w:rPr>
                <w:noProof/>
                <w:lang w:eastAsia="en-NZ"/>
              </w:rPr>
              <mc:AlternateContent>
                <mc:Choice Requires="wps">
                  <w:drawing>
                    <wp:anchor distT="4294967295" distB="4294967295" distL="114300" distR="114300" simplePos="0" relativeHeight="251694080" behindDoc="0" locked="0" layoutInCell="1" allowOverlap="1" wp14:anchorId="693FACBF" wp14:editId="79921527">
                      <wp:simplePos x="0" y="0"/>
                      <wp:positionH relativeFrom="column">
                        <wp:posOffset>-71120</wp:posOffset>
                      </wp:positionH>
                      <wp:positionV relativeFrom="paragraph">
                        <wp:posOffset>351154</wp:posOffset>
                      </wp:positionV>
                      <wp:extent cx="895985" cy="0"/>
                      <wp:effectExtent l="0" t="19050" r="18415" b="19050"/>
                      <wp:wrapNone/>
                      <wp:docPr id="7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985" cy="0"/>
                              </a:xfrm>
                              <a:prstGeom prst="line">
                                <a:avLst/>
                              </a:prstGeom>
                              <a:noFill/>
                              <a:ln w="28575" cap="flat" cmpd="sng" algn="ctr">
                                <a:solidFill>
                                  <a:srgbClr val="C0504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7.65pt" to="64.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" strokecolor="#be4b48" strokeweight="2.25pt">
                      <v:stroke dashstyle="dash"/>
                      <o:lock v:ext="edit" shapetype="f"/>
                    </v:line>
                  </w:pict>
                </mc:Fallback>
              </mc:AlternateContent>
            </w:r>
          </w:p>
        </w:tc>
        <w:tc>
          <w:tcPr>
            <w:tcW w:w="677" w:type="dxa"/>
          </w:tcPr>
          <w:p w14:paraId="54DE69C4"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89984" behindDoc="0" locked="0" layoutInCell="1" allowOverlap="1" wp14:anchorId="1F6EC62F" wp14:editId="74427984">
                      <wp:simplePos x="0" y="0"/>
                      <wp:positionH relativeFrom="column">
                        <wp:posOffset>348615</wp:posOffset>
                      </wp:positionH>
                      <wp:positionV relativeFrom="paragraph">
                        <wp:posOffset>345440</wp:posOffset>
                      </wp:positionV>
                      <wp:extent cx="1385570" cy="415925"/>
                      <wp:effectExtent l="19050" t="19050" r="24130" b="22225"/>
                      <wp:wrapNone/>
                      <wp:docPr id="76"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5570" cy="41592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7.2pt" to="136.5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" strokeweight="3pt">
                      <o:lock v:ext="edit" shapetype="f"/>
                    </v:line>
                  </w:pict>
                </mc:Fallback>
              </mc:AlternateContent>
            </w:r>
            <w:r>
              <w:rPr>
                <w:noProof/>
                <w:lang w:eastAsia="en-NZ"/>
              </w:rPr>
              <mc:AlternateContent>
                <mc:Choice Requires="wps">
                  <w:drawing>
                    <wp:anchor distT="0" distB="0" distL="114300" distR="114300" simplePos="0" relativeHeight="251688960" behindDoc="0" locked="0" layoutInCell="1" allowOverlap="1" wp14:anchorId="14947641" wp14:editId="353CC300">
                      <wp:simplePos x="0" y="0"/>
                      <wp:positionH relativeFrom="column">
                        <wp:posOffset>-33020</wp:posOffset>
                      </wp:positionH>
                      <wp:positionV relativeFrom="paragraph">
                        <wp:posOffset>-1270</wp:posOffset>
                      </wp:positionV>
                      <wp:extent cx="381635" cy="346075"/>
                      <wp:effectExtent l="19050" t="19050" r="18415" b="15875"/>
                      <wp:wrapNone/>
                      <wp:docPr id="7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34607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pt" to="27.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" strokeweight="3pt">
                      <o:lock v:ext="edit" shapetype="f"/>
                    </v:line>
                  </w:pict>
                </mc:Fallback>
              </mc:AlternateContent>
            </w:r>
            <w:r>
              <w:rPr>
                <w:noProof/>
                <w:lang w:eastAsia="en-NZ"/>
              </w:rPr>
              <mc:AlternateContent>
                <mc:Choice Requires="wps">
                  <w:drawing>
                    <wp:anchor distT="0" distB="0" distL="114300" distR="114300" simplePos="0" relativeHeight="251686912" behindDoc="0" locked="0" layoutInCell="1" allowOverlap="1" wp14:anchorId="144FFB2B" wp14:editId="7711AF30">
                      <wp:simplePos x="0" y="0"/>
                      <wp:positionH relativeFrom="column">
                        <wp:posOffset>306070</wp:posOffset>
                      </wp:positionH>
                      <wp:positionV relativeFrom="paragraph">
                        <wp:posOffset>299720</wp:posOffset>
                      </wp:positionV>
                      <wp:extent cx="97155" cy="104140"/>
                      <wp:effectExtent l="0" t="0" r="17145" b="10160"/>
                      <wp:wrapNone/>
                      <wp:docPr id="7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 cy="10414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24.1pt;margin-top:23.6pt;width:7.65pt;height: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" fillcolor="windowText" strokeweight="2pt">
                      <v:path arrowok="t"/>
                    </v:oval>
                  </w:pict>
                </mc:Fallback>
              </mc:AlternateContent>
            </w:r>
          </w:p>
        </w:tc>
        <w:tc>
          <w:tcPr>
            <w:tcW w:w="677" w:type="dxa"/>
          </w:tcPr>
          <w:p w14:paraId="738C79FD"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99200" behindDoc="0" locked="0" layoutInCell="1" allowOverlap="1" wp14:anchorId="0F10B890" wp14:editId="7C7ABC9E">
                      <wp:simplePos x="0" y="0"/>
                      <wp:positionH relativeFrom="column">
                        <wp:posOffset>-34290</wp:posOffset>
                      </wp:positionH>
                      <wp:positionV relativeFrom="paragraph">
                        <wp:posOffset>300355</wp:posOffset>
                      </wp:positionV>
                      <wp:extent cx="1384935" cy="406400"/>
                      <wp:effectExtent l="19050" t="19050" r="5715" b="88900"/>
                      <wp:wrapNone/>
                      <wp:docPr id="73"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935" cy="406400"/>
                              </a:xfrm>
                              <a:prstGeom prst="straightConnector1">
                                <a:avLst/>
                              </a:prstGeom>
                              <a:noFill/>
                              <a:ln w="2857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7pt;margin-top:23.65pt;width:109.0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" strokecolor="#be4b48" strokeweight="2.25pt">
                      <v:stroke endarrow="open"/>
                      <o:lock v:ext="edit" shapetype="f"/>
                    </v:shape>
                  </w:pict>
                </mc:Fallback>
              </mc:AlternateContent>
            </w:r>
          </w:p>
        </w:tc>
        <w:tc>
          <w:tcPr>
            <w:tcW w:w="756" w:type="dxa"/>
          </w:tcPr>
          <w:p w14:paraId="6F30CD6D" w14:textId="77777777" w:rsidR="0058017E" w:rsidRDefault="0058017E" w:rsidP="00557EDB">
            <w:pPr>
              <w:pStyle w:val="Ceta"/>
              <w:numPr>
                <w:ilvl w:val="0"/>
                <w:numId w:val="0"/>
              </w:numPr>
            </w:pPr>
          </w:p>
        </w:tc>
        <w:tc>
          <w:tcPr>
            <w:tcW w:w="755" w:type="dxa"/>
          </w:tcPr>
          <w:p w14:paraId="3E45CBCE" w14:textId="77777777" w:rsidR="0058017E" w:rsidRDefault="0058017E" w:rsidP="00557EDB">
            <w:pPr>
              <w:pStyle w:val="Ceta"/>
              <w:numPr>
                <w:ilvl w:val="0"/>
                <w:numId w:val="0"/>
              </w:numPr>
            </w:pPr>
          </w:p>
        </w:tc>
        <w:tc>
          <w:tcPr>
            <w:tcW w:w="755" w:type="dxa"/>
          </w:tcPr>
          <w:p w14:paraId="16A86565" w14:textId="77777777" w:rsidR="0058017E" w:rsidRDefault="0058017E" w:rsidP="00557EDB">
            <w:pPr>
              <w:pStyle w:val="Ceta"/>
              <w:numPr>
                <w:ilvl w:val="0"/>
                <w:numId w:val="0"/>
              </w:numPr>
            </w:pPr>
          </w:p>
        </w:tc>
        <w:tc>
          <w:tcPr>
            <w:tcW w:w="755" w:type="dxa"/>
          </w:tcPr>
          <w:p w14:paraId="55469913" w14:textId="77777777" w:rsidR="0058017E" w:rsidRDefault="0058017E" w:rsidP="00557EDB">
            <w:pPr>
              <w:pStyle w:val="Ceta"/>
              <w:numPr>
                <w:ilvl w:val="0"/>
                <w:numId w:val="0"/>
              </w:numPr>
            </w:pPr>
          </w:p>
        </w:tc>
        <w:tc>
          <w:tcPr>
            <w:tcW w:w="755" w:type="dxa"/>
          </w:tcPr>
          <w:p w14:paraId="106B4F63" w14:textId="77777777" w:rsidR="0058017E" w:rsidRDefault="0058017E" w:rsidP="00557EDB">
            <w:pPr>
              <w:pStyle w:val="Ceta"/>
              <w:numPr>
                <w:ilvl w:val="0"/>
                <w:numId w:val="0"/>
              </w:numPr>
            </w:pPr>
          </w:p>
        </w:tc>
        <w:tc>
          <w:tcPr>
            <w:tcW w:w="755" w:type="dxa"/>
          </w:tcPr>
          <w:p w14:paraId="7FD14880" w14:textId="77777777" w:rsidR="0058017E" w:rsidRDefault="0058017E" w:rsidP="00557EDB">
            <w:pPr>
              <w:pStyle w:val="Ceta"/>
              <w:numPr>
                <w:ilvl w:val="0"/>
                <w:numId w:val="0"/>
              </w:numPr>
            </w:pPr>
          </w:p>
        </w:tc>
        <w:tc>
          <w:tcPr>
            <w:tcW w:w="755" w:type="dxa"/>
          </w:tcPr>
          <w:p w14:paraId="1AD757E7" w14:textId="77777777" w:rsidR="0058017E" w:rsidRDefault="0058017E" w:rsidP="00557EDB">
            <w:pPr>
              <w:pStyle w:val="Ceta"/>
              <w:numPr>
                <w:ilvl w:val="0"/>
                <w:numId w:val="0"/>
              </w:numPr>
            </w:pPr>
          </w:p>
        </w:tc>
        <w:tc>
          <w:tcPr>
            <w:tcW w:w="755" w:type="dxa"/>
          </w:tcPr>
          <w:p w14:paraId="52540711" w14:textId="77777777" w:rsidR="0058017E" w:rsidRDefault="0058017E" w:rsidP="00557EDB">
            <w:pPr>
              <w:pStyle w:val="Ceta"/>
              <w:numPr>
                <w:ilvl w:val="0"/>
                <w:numId w:val="0"/>
              </w:numPr>
            </w:pPr>
          </w:p>
        </w:tc>
        <w:tc>
          <w:tcPr>
            <w:tcW w:w="755" w:type="dxa"/>
          </w:tcPr>
          <w:p w14:paraId="7CA00252" w14:textId="77777777" w:rsidR="0058017E" w:rsidRDefault="0058017E" w:rsidP="00557EDB">
            <w:pPr>
              <w:pStyle w:val="Ceta"/>
              <w:numPr>
                <w:ilvl w:val="0"/>
                <w:numId w:val="0"/>
              </w:numPr>
            </w:pPr>
          </w:p>
        </w:tc>
      </w:tr>
      <w:tr w:rsidR="0058017E" w14:paraId="327FEEF2" w14:textId="77777777" w:rsidTr="00B143D3">
        <w:trPr>
          <w:trHeight w:val="600"/>
        </w:trPr>
        <w:tc>
          <w:tcPr>
            <w:tcW w:w="756" w:type="dxa"/>
            <w:tcBorders>
              <w:left w:val="single" w:sz="18" w:space="0" w:color="auto"/>
            </w:tcBorders>
          </w:tcPr>
          <w:p w14:paraId="2BDE49D6" w14:textId="1A2B6E8C"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96128" behindDoc="0" locked="0" layoutInCell="1" allowOverlap="1" wp14:anchorId="132625C2" wp14:editId="0BA30717">
                      <wp:simplePos x="0" y="0"/>
                      <wp:positionH relativeFrom="column">
                        <wp:posOffset>-73025</wp:posOffset>
                      </wp:positionH>
                      <wp:positionV relativeFrom="paragraph">
                        <wp:posOffset>368300</wp:posOffset>
                      </wp:positionV>
                      <wp:extent cx="2348865" cy="25400"/>
                      <wp:effectExtent l="19050" t="19050" r="0" b="31750"/>
                      <wp:wrapNone/>
                      <wp:docPr id="71"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8865" cy="25400"/>
                              </a:xfrm>
                              <a:prstGeom prst="line">
                                <a:avLst/>
                              </a:prstGeom>
                              <a:noFill/>
                              <a:ln w="28575" cap="flat" cmpd="sng" algn="ctr">
                                <a:solidFill>
                                  <a:srgbClr val="C0504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9pt" to="179.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" strokecolor="#be4b48" strokeweight="2.25pt">
                      <v:stroke dashstyle="dash"/>
                      <o:lock v:ext="edit" shapetype="f"/>
                    </v:line>
                  </w:pict>
                </mc:Fallback>
              </mc:AlternateContent>
            </w:r>
          </w:p>
        </w:tc>
        <w:tc>
          <w:tcPr>
            <w:tcW w:w="677" w:type="dxa"/>
          </w:tcPr>
          <w:p w14:paraId="09C34F64" w14:textId="77777777" w:rsidR="0058017E" w:rsidRDefault="00B51589" w:rsidP="00557EDB">
            <w:pPr>
              <w:pStyle w:val="Ceta"/>
              <w:numPr>
                <w:ilvl w:val="0"/>
                <w:numId w:val="0"/>
              </w:numPr>
            </w:pPr>
            <w:r>
              <w:rPr>
                <w:noProof/>
                <w:lang w:eastAsia="en-NZ"/>
              </w:rPr>
              <mc:AlternateContent>
                <mc:Choice Requires="wps">
                  <w:drawing>
                    <wp:anchor distT="0" distB="0" distL="114299" distR="114299" simplePos="0" relativeHeight="251695104" behindDoc="0" locked="0" layoutInCell="1" allowOverlap="1" wp14:anchorId="118C5C9A" wp14:editId="0853C36B">
                      <wp:simplePos x="0" y="0"/>
                      <wp:positionH relativeFrom="column">
                        <wp:posOffset>344804</wp:posOffset>
                      </wp:positionH>
                      <wp:positionV relativeFrom="paragraph">
                        <wp:posOffset>29845</wp:posOffset>
                      </wp:positionV>
                      <wp:extent cx="0" cy="2658745"/>
                      <wp:effectExtent l="19050" t="0" r="19050" b="0"/>
                      <wp:wrapNone/>
                      <wp:docPr id="69"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8745"/>
                              </a:xfrm>
                              <a:prstGeom prst="line">
                                <a:avLst/>
                              </a:prstGeom>
                              <a:noFill/>
                              <a:ln w="28575" cap="flat" cmpd="sng" algn="ctr">
                                <a:solidFill>
                                  <a:srgbClr val="C0504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5pt,2.35pt" to="27.1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" strokecolor="#be4b48" strokeweight="2.25pt">
                      <v:stroke dashstyle="dash"/>
                      <o:lock v:ext="edit" shapetype="f"/>
                    </v:line>
                  </w:pict>
                </mc:Fallback>
              </mc:AlternateContent>
            </w:r>
          </w:p>
        </w:tc>
        <w:tc>
          <w:tcPr>
            <w:tcW w:w="677" w:type="dxa"/>
          </w:tcPr>
          <w:p w14:paraId="24C96F18" w14:textId="77777777" w:rsidR="0058017E" w:rsidRDefault="0058017E" w:rsidP="00557EDB">
            <w:pPr>
              <w:pStyle w:val="Ceta"/>
              <w:numPr>
                <w:ilvl w:val="0"/>
                <w:numId w:val="0"/>
              </w:numPr>
            </w:pPr>
          </w:p>
        </w:tc>
        <w:tc>
          <w:tcPr>
            <w:tcW w:w="756" w:type="dxa"/>
          </w:tcPr>
          <w:p w14:paraId="5EB7B54C" w14:textId="77777777" w:rsidR="0058017E" w:rsidRDefault="0058017E" w:rsidP="00557EDB">
            <w:pPr>
              <w:pStyle w:val="Ceta"/>
              <w:numPr>
                <w:ilvl w:val="0"/>
                <w:numId w:val="0"/>
              </w:numPr>
            </w:pPr>
          </w:p>
        </w:tc>
        <w:tc>
          <w:tcPr>
            <w:tcW w:w="755" w:type="dxa"/>
          </w:tcPr>
          <w:p w14:paraId="48B30CAF"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85888" behindDoc="0" locked="0" layoutInCell="1" allowOverlap="1" wp14:anchorId="51286F05" wp14:editId="107C8CFB">
                      <wp:simplePos x="0" y="0"/>
                      <wp:positionH relativeFrom="column">
                        <wp:posOffset>358775</wp:posOffset>
                      </wp:positionH>
                      <wp:positionV relativeFrom="paragraph">
                        <wp:posOffset>346075</wp:posOffset>
                      </wp:positionV>
                      <wp:extent cx="97155" cy="104140"/>
                      <wp:effectExtent l="0" t="0" r="17145" b="10160"/>
                      <wp:wrapNone/>
                      <wp:docPr id="6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 cy="10414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28.25pt;margin-top:27.25pt;width:7.65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" fillcolor="windowText" strokeweight="2pt">
                      <v:path arrowok="t"/>
                    </v:oval>
                  </w:pict>
                </mc:Fallback>
              </mc:AlternateContent>
            </w:r>
          </w:p>
        </w:tc>
        <w:tc>
          <w:tcPr>
            <w:tcW w:w="755" w:type="dxa"/>
          </w:tcPr>
          <w:p w14:paraId="17FA7AE1" w14:textId="77777777" w:rsidR="0058017E" w:rsidRDefault="0058017E" w:rsidP="00557EDB">
            <w:pPr>
              <w:pStyle w:val="Ceta"/>
              <w:numPr>
                <w:ilvl w:val="0"/>
                <w:numId w:val="0"/>
              </w:numPr>
            </w:pPr>
          </w:p>
        </w:tc>
        <w:tc>
          <w:tcPr>
            <w:tcW w:w="755" w:type="dxa"/>
          </w:tcPr>
          <w:p w14:paraId="7F48D364" w14:textId="77777777" w:rsidR="0058017E" w:rsidRDefault="0058017E" w:rsidP="00557EDB">
            <w:pPr>
              <w:pStyle w:val="Ceta"/>
              <w:numPr>
                <w:ilvl w:val="0"/>
                <w:numId w:val="0"/>
              </w:numPr>
            </w:pPr>
          </w:p>
        </w:tc>
        <w:tc>
          <w:tcPr>
            <w:tcW w:w="755" w:type="dxa"/>
          </w:tcPr>
          <w:p w14:paraId="27E29260" w14:textId="77777777" w:rsidR="0058017E" w:rsidRDefault="0058017E" w:rsidP="00557EDB">
            <w:pPr>
              <w:pStyle w:val="Ceta"/>
              <w:numPr>
                <w:ilvl w:val="0"/>
                <w:numId w:val="0"/>
              </w:numPr>
            </w:pPr>
          </w:p>
        </w:tc>
        <w:tc>
          <w:tcPr>
            <w:tcW w:w="755" w:type="dxa"/>
          </w:tcPr>
          <w:p w14:paraId="3A1627D8" w14:textId="77777777" w:rsidR="0058017E" w:rsidRDefault="0058017E" w:rsidP="00557EDB">
            <w:pPr>
              <w:pStyle w:val="Ceta"/>
              <w:numPr>
                <w:ilvl w:val="0"/>
                <w:numId w:val="0"/>
              </w:numPr>
            </w:pPr>
          </w:p>
        </w:tc>
        <w:tc>
          <w:tcPr>
            <w:tcW w:w="755" w:type="dxa"/>
          </w:tcPr>
          <w:p w14:paraId="7F03616E" w14:textId="77777777" w:rsidR="0058017E" w:rsidRDefault="0058017E" w:rsidP="00557EDB">
            <w:pPr>
              <w:pStyle w:val="Ceta"/>
              <w:numPr>
                <w:ilvl w:val="0"/>
                <w:numId w:val="0"/>
              </w:numPr>
            </w:pPr>
          </w:p>
        </w:tc>
        <w:tc>
          <w:tcPr>
            <w:tcW w:w="755" w:type="dxa"/>
          </w:tcPr>
          <w:p w14:paraId="3FBDC29B" w14:textId="77777777" w:rsidR="0058017E" w:rsidRDefault="0058017E" w:rsidP="00557EDB">
            <w:pPr>
              <w:pStyle w:val="Ceta"/>
              <w:numPr>
                <w:ilvl w:val="0"/>
                <w:numId w:val="0"/>
              </w:numPr>
            </w:pPr>
          </w:p>
        </w:tc>
        <w:tc>
          <w:tcPr>
            <w:tcW w:w="755" w:type="dxa"/>
          </w:tcPr>
          <w:p w14:paraId="6DDF81B5" w14:textId="77777777" w:rsidR="0058017E" w:rsidRDefault="0058017E" w:rsidP="00557EDB">
            <w:pPr>
              <w:pStyle w:val="Ceta"/>
              <w:numPr>
                <w:ilvl w:val="0"/>
                <w:numId w:val="0"/>
              </w:numPr>
            </w:pPr>
          </w:p>
        </w:tc>
      </w:tr>
      <w:tr w:rsidR="0058017E" w14:paraId="2DBDB2C4" w14:textId="77777777" w:rsidTr="00B143D3">
        <w:trPr>
          <w:trHeight w:val="600"/>
        </w:trPr>
        <w:tc>
          <w:tcPr>
            <w:tcW w:w="756" w:type="dxa"/>
            <w:tcBorders>
              <w:left w:val="single" w:sz="18" w:space="0" w:color="auto"/>
            </w:tcBorders>
          </w:tcPr>
          <w:p w14:paraId="70FE8CDB" w14:textId="469F46AC" w:rsidR="0058017E" w:rsidRDefault="0058017E" w:rsidP="00557EDB">
            <w:pPr>
              <w:pStyle w:val="Ceta"/>
              <w:numPr>
                <w:ilvl w:val="0"/>
                <w:numId w:val="0"/>
              </w:numPr>
            </w:pPr>
          </w:p>
        </w:tc>
        <w:tc>
          <w:tcPr>
            <w:tcW w:w="677" w:type="dxa"/>
          </w:tcPr>
          <w:p w14:paraId="706EB0AE" w14:textId="77777777" w:rsidR="0058017E" w:rsidRDefault="0058017E" w:rsidP="00557EDB">
            <w:pPr>
              <w:pStyle w:val="Ceta"/>
              <w:numPr>
                <w:ilvl w:val="0"/>
                <w:numId w:val="0"/>
              </w:numPr>
            </w:pPr>
          </w:p>
        </w:tc>
        <w:tc>
          <w:tcPr>
            <w:tcW w:w="677" w:type="dxa"/>
          </w:tcPr>
          <w:p w14:paraId="617CFE9E" w14:textId="77777777" w:rsidR="0058017E" w:rsidRDefault="0058017E" w:rsidP="00557EDB">
            <w:pPr>
              <w:pStyle w:val="Ceta"/>
              <w:numPr>
                <w:ilvl w:val="0"/>
                <w:numId w:val="0"/>
              </w:numPr>
            </w:pPr>
          </w:p>
        </w:tc>
        <w:tc>
          <w:tcPr>
            <w:tcW w:w="756" w:type="dxa"/>
          </w:tcPr>
          <w:p w14:paraId="1340D389" w14:textId="77777777" w:rsidR="0058017E" w:rsidRDefault="0058017E" w:rsidP="00557EDB">
            <w:pPr>
              <w:pStyle w:val="Ceta"/>
              <w:numPr>
                <w:ilvl w:val="0"/>
                <w:numId w:val="0"/>
              </w:numPr>
            </w:pPr>
          </w:p>
        </w:tc>
        <w:tc>
          <w:tcPr>
            <w:tcW w:w="755" w:type="dxa"/>
          </w:tcPr>
          <w:p w14:paraId="38FFE3F8" w14:textId="77777777" w:rsidR="0058017E" w:rsidRDefault="00B51589" w:rsidP="00557EDB">
            <w:pPr>
              <w:pStyle w:val="Ceta"/>
              <w:numPr>
                <w:ilvl w:val="0"/>
                <w:numId w:val="0"/>
              </w:numPr>
            </w:pPr>
            <w:r>
              <w:rPr>
                <w:noProof/>
                <w:lang w:eastAsia="en-NZ"/>
              </w:rPr>
              <mc:AlternateContent>
                <mc:Choice Requires="wps">
                  <w:drawing>
                    <wp:anchor distT="0" distB="0" distL="114299" distR="114299" simplePos="0" relativeHeight="251697152" behindDoc="0" locked="0" layoutInCell="1" allowOverlap="1" wp14:anchorId="72F1927E" wp14:editId="56E84EDA">
                      <wp:simplePos x="0" y="0"/>
                      <wp:positionH relativeFrom="column">
                        <wp:posOffset>393064</wp:posOffset>
                      </wp:positionH>
                      <wp:positionV relativeFrom="paragraph">
                        <wp:posOffset>6985</wp:posOffset>
                      </wp:positionV>
                      <wp:extent cx="0" cy="2310130"/>
                      <wp:effectExtent l="19050" t="0" r="19050" b="13970"/>
                      <wp:wrapNone/>
                      <wp:docPr id="6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0130"/>
                              </a:xfrm>
                              <a:prstGeom prst="line">
                                <a:avLst/>
                              </a:prstGeom>
                              <a:noFill/>
                              <a:ln w="28575" cap="flat" cmpd="sng" algn="ctr">
                                <a:solidFill>
                                  <a:srgbClr val="C0504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95pt,.55pt" to="30.9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" strokecolor="#be4b48" strokeweight="2.25pt">
                      <v:stroke dashstyle="dash"/>
                      <o:lock v:ext="edit" shapetype="f"/>
                    </v:line>
                  </w:pict>
                </mc:Fallback>
              </mc:AlternateContent>
            </w:r>
            <w:r>
              <w:rPr>
                <w:noProof/>
                <w:lang w:eastAsia="en-NZ"/>
              </w:rPr>
              <mc:AlternateContent>
                <mc:Choice Requires="wps">
                  <w:drawing>
                    <wp:anchor distT="0" distB="0" distL="114300" distR="114300" simplePos="0" relativeHeight="251691008" behindDoc="0" locked="0" layoutInCell="1" allowOverlap="1" wp14:anchorId="354FA243" wp14:editId="2925D7AA">
                      <wp:simplePos x="0" y="0"/>
                      <wp:positionH relativeFrom="column">
                        <wp:posOffset>394335</wp:posOffset>
                      </wp:positionH>
                      <wp:positionV relativeFrom="paragraph">
                        <wp:posOffset>9525</wp:posOffset>
                      </wp:positionV>
                      <wp:extent cx="955675" cy="734060"/>
                      <wp:effectExtent l="19050" t="19050" r="15875" b="27940"/>
                      <wp:wrapNone/>
                      <wp:docPr id="64"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675" cy="73406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75pt" to="106.3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" strokeweight="3pt">
                      <o:lock v:ext="edit" shapetype="f"/>
                    </v:line>
                  </w:pict>
                </mc:Fallback>
              </mc:AlternateContent>
            </w:r>
          </w:p>
        </w:tc>
        <w:tc>
          <w:tcPr>
            <w:tcW w:w="755" w:type="dxa"/>
          </w:tcPr>
          <w:p w14:paraId="4BD97995" w14:textId="77777777" w:rsidR="0058017E" w:rsidRDefault="0058017E" w:rsidP="00557EDB">
            <w:pPr>
              <w:pStyle w:val="Ceta"/>
              <w:numPr>
                <w:ilvl w:val="0"/>
                <w:numId w:val="0"/>
              </w:numPr>
            </w:pPr>
          </w:p>
        </w:tc>
        <w:tc>
          <w:tcPr>
            <w:tcW w:w="755" w:type="dxa"/>
          </w:tcPr>
          <w:p w14:paraId="711A36D2" w14:textId="77777777" w:rsidR="0058017E" w:rsidRDefault="0058017E" w:rsidP="00557EDB">
            <w:pPr>
              <w:pStyle w:val="Ceta"/>
              <w:numPr>
                <w:ilvl w:val="0"/>
                <w:numId w:val="0"/>
              </w:numPr>
            </w:pPr>
          </w:p>
        </w:tc>
        <w:tc>
          <w:tcPr>
            <w:tcW w:w="755" w:type="dxa"/>
          </w:tcPr>
          <w:p w14:paraId="15B6137F" w14:textId="77777777" w:rsidR="0058017E" w:rsidRDefault="0058017E" w:rsidP="00557EDB">
            <w:pPr>
              <w:pStyle w:val="Ceta"/>
              <w:numPr>
                <w:ilvl w:val="0"/>
                <w:numId w:val="0"/>
              </w:numPr>
            </w:pPr>
          </w:p>
        </w:tc>
        <w:tc>
          <w:tcPr>
            <w:tcW w:w="755" w:type="dxa"/>
          </w:tcPr>
          <w:p w14:paraId="0516B6B2" w14:textId="77777777" w:rsidR="0058017E" w:rsidRDefault="0058017E" w:rsidP="00557EDB">
            <w:pPr>
              <w:pStyle w:val="Ceta"/>
              <w:numPr>
                <w:ilvl w:val="0"/>
                <w:numId w:val="0"/>
              </w:numPr>
            </w:pPr>
          </w:p>
        </w:tc>
        <w:tc>
          <w:tcPr>
            <w:tcW w:w="755" w:type="dxa"/>
          </w:tcPr>
          <w:p w14:paraId="536B900C" w14:textId="77777777" w:rsidR="0058017E" w:rsidRDefault="0058017E" w:rsidP="00557EDB">
            <w:pPr>
              <w:pStyle w:val="Ceta"/>
              <w:numPr>
                <w:ilvl w:val="0"/>
                <w:numId w:val="0"/>
              </w:numPr>
            </w:pPr>
          </w:p>
        </w:tc>
        <w:tc>
          <w:tcPr>
            <w:tcW w:w="755" w:type="dxa"/>
          </w:tcPr>
          <w:p w14:paraId="6081FDD7" w14:textId="77777777" w:rsidR="0058017E" w:rsidRDefault="0058017E" w:rsidP="00557EDB">
            <w:pPr>
              <w:pStyle w:val="Ceta"/>
              <w:numPr>
                <w:ilvl w:val="0"/>
                <w:numId w:val="0"/>
              </w:numPr>
            </w:pPr>
          </w:p>
        </w:tc>
        <w:tc>
          <w:tcPr>
            <w:tcW w:w="755" w:type="dxa"/>
          </w:tcPr>
          <w:p w14:paraId="75F40701" w14:textId="77777777" w:rsidR="0058017E" w:rsidRDefault="0058017E" w:rsidP="00557EDB">
            <w:pPr>
              <w:pStyle w:val="Ceta"/>
              <w:numPr>
                <w:ilvl w:val="0"/>
                <w:numId w:val="0"/>
              </w:numPr>
            </w:pPr>
          </w:p>
        </w:tc>
      </w:tr>
      <w:tr w:rsidR="0058017E" w14:paraId="537E4E82" w14:textId="77777777" w:rsidTr="00B143D3">
        <w:trPr>
          <w:trHeight w:val="563"/>
        </w:trPr>
        <w:tc>
          <w:tcPr>
            <w:tcW w:w="756" w:type="dxa"/>
            <w:tcBorders>
              <w:left w:val="single" w:sz="18" w:space="0" w:color="auto"/>
            </w:tcBorders>
          </w:tcPr>
          <w:p w14:paraId="617FD75A" w14:textId="77777777" w:rsidR="0058017E" w:rsidRDefault="0058017E" w:rsidP="00557EDB">
            <w:pPr>
              <w:pStyle w:val="Ceta"/>
              <w:numPr>
                <w:ilvl w:val="0"/>
                <w:numId w:val="0"/>
              </w:numPr>
            </w:pPr>
          </w:p>
        </w:tc>
        <w:tc>
          <w:tcPr>
            <w:tcW w:w="677" w:type="dxa"/>
          </w:tcPr>
          <w:p w14:paraId="007582D9" w14:textId="77777777" w:rsidR="0058017E" w:rsidRDefault="0058017E" w:rsidP="00557EDB">
            <w:pPr>
              <w:pStyle w:val="Ceta"/>
              <w:numPr>
                <w:ilvl w:val="0"/>
                <w:numId w:val="0"/>
              </w:numPr>
            </w:pPr>
          </w:p>
        </w:tc>
        <w:tc>
          <w:tcPr>
            <w:tcW w:w="677" w:type="dxa"/>
          </w:tcPr>
          <w:p w14:paraId="37296891" w14:textId="77777777" w:rsidR="0058017E" w:rsidRDefault="0058017E" w:rsidP="00557EDB">
            <w:pPr>
              <w:pStyle w:val="Ceta"/>
              <w:numPr>
                <w:ilvl w:val="0"/>
                <w:numId w:val="0"/>
              </w:numPr>
            </w:pPr>
          </w:p>
        </w:tc>
        <w:tc>
          <w:tcPr>
            <w:tcW w:w="756" w:type="dxa"/>
          </w:tcPr>
          <w:p w14:paraId="4A9D632F" w14:textId="77777777" w:rsidR="0058017E" w:rsidRDefault="0058017E" w:rsidP="00557EDB">
            <w:pPr>
              <w:pStyle w:val="Ceta"/>
              <w:numPr>
                <w:ilvl w:val="0"/>
                <w:numId w:val="0"/>
              </w:numPr>
            </w:pPr>
          </w:p>
        </w:tc>
        <w:tc>
          <w:tcPr>
            <w:tcW w:w="755" w:type="dxa"/>
          </w:tcPr>
          <w:p w14:paraId="12F2E595" w14:textId="77777777" w:rsidR="0058017E" w:rsidRDefault="0058017E" w:rsidP="00557EDB">
            <w:pPr>
              <w:pStyle w:val="Ceta"/>
              <w:numPr>
                <w:ilvl w:val="0"/>
                <w:numId w:val="0"/>
              </w:numPr>
            </w:pPr>
          </w:p>
        </w:tc>
        <w:tc>
          <w:tcPr>
            <w:tcW w:w="755" w:type="dxa"/>
          </w:tcPr>
          <w:p w14:paraId="0B5E4100" w14:textId="77777777" w:rsidR="0058017E" w:rsidRDefault="0058017E" w:rsidP="00557EDB">
            <w:pPr>
              <w:pStyle w:val="Ceta"/>
              <w:numPr>
                <w:ilvl w:val="0"/>
                <w:numId w:val="0"/>
              </w:numPr>
            </w:pPr>
          </w:p>
        </w:tc>
        <w:tc>
          <w:tcPr>
            <w:tcW w:w="755" w:type="dxa"/>
          </w:tcPr>
          <w:p w14:paraId="39F0557F"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84864" behindDoc="0" locked="0" layoutInCell="1" allowOverlap="1" wp14:anchorId="5DA74D82" wp14:editId="2BCF5FC3">
                      <wp:simplePos x="0" y="0"/>
                      <wp:positionH relativeFrom="column">
                        <wp:posOffset>349885</wp:posOffset>
                      </wp:positionH>
                      <wp:positionV relativeFrom="paragraph">
                        <wp:posOffset>292735</wp:posOffset>
                      </wp:positionV>
                      <wp:extent cx="97155" cy="104140"/>
                      <wp:effectExtent l="0" t="0" r="17145" b="10160"/>
                      <wp:wrapNone/>
                      <wp:docPr id="6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 cy="10414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7.55pt;margin-top:23.05pt;width:7.65pt;height: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" fillcolor="windowText" strokeweight="2pt">
                      <v:path arrowok="t"/>
                    </v:oval>
                  </w:pict>
                </mc:Fallback>
              </mc:AlternateContent>
            </w:r>
          </w:p>
        </w:tc>
        <w:tc>
          <w:tcPr>
            <w:tcW w:w="755" w:type="dxa"/>
          </w:tcPr>
          <w:p w14:paraId="540CC154" w14:textId="77777777" w:rsidR="0058017E" w:rsidRDefault="0058017E" w:rsidP="00557EDB">
            <w:pPr>
              <w:pStyle w:val="Ceta"/>
              <w:numPr>
                <w:ilvl w:val="0"/>
                <w:numId w:val="0"/>
              </w:numPr>
            </w:pPr>
          </w:p>
        </w:tc>
        <w:tc>
          <w:tcPr>
            <w:tcW w:w="755" w:type="dxa"/>
          </w:tcPr>
          <w:p w14:paraId="08618557" w14:textId="77777777" w:rsidR="0058017E" w:rsidRDefault="0058017E" w:rsidP="00557EDB">
            <w:pPr>
              <w:pStyle w:val="Ceta"/>
              <w:numPr>
                <w:ilvl w:val="0"/>
                <w:numId w:val="0"/>
              </w:numPr>
            </w:pPr>
          </w:p>
        </w:tc>
        <w:tc>
          <w:tcPr>
            <w:tcW w:w="755" w:type="dxa"/>
          </w:tcPr>
          <w:p w14:paraId="20451B92" w14:textId="77777777" w:rsidR="0058017E" w:rsidRDefault="0058017E" w:rsidP="00557EDB">
            <w:pPr>
              <w:pStyle w:val="Ceta"/>
              <w:numPr>
                <w:ilvl w:val="0"/>
                <w:numId w:val="0"/>
              </w:numPr>
            </w:pPr>
          </w:p>
        </w:tc>
        <w:tc>
          <w:tcPr>
            <w:tcW w:w="755" w:type="dxa"/>
          </w:tcPr>
          <w:p w14:paraId="163F7606" w14:textId="77777777" w:rsidR="0058017E" w:rsidRDefault="0058017E" w:rsidP="00557EDB">
            <w:pPr>
              <w:pStyle w:val="Ceta"/>
              <w:numPr>
                <w:ilvl w:val="0"/>
                <w:numId w:val="0"/>
              </w:numPr>
            </w:pPr>
          </w:p>
        </w:tc>
        <w:tc>
          <w:tcPr>
            <w:tcW w:w="755" w:type="dxa"/>
          </w:tcPr>
          <w:p w14:paraId="1B9F90AF" w14:textId="77777777" w:rsidR="0058017E" w:rsidRDefault="0058017E" w:rsidP="00557EDB">
            <w:pPr>
              <w:pStyle w:val="Ceta"/>
              <w:numPr>
                <w:ilvl w:val="0"/>
                <w:numId w:val="0"/>
              </w:numPr>
            </w:pPr>
          </w:p>
        </w:tc>
      </w:tr>
      <w:tr w:rsidR="0058017E" w14:paraId="0262DE14" w14:textId="77777777" w:rsidTr="00B143D3">
        <w:trPr>
          <w:trHeight w:val="600"/>
        </w:trPr>
        <w:tc>
          <w:tcPr>
            <w:tcW w:w="756" w:type="dxa"/>
            <w:tcBorders>
              <w:left w:val="single" w:sz="18" w:space="0" w:color="auto"/>
            </w:tcBorders>
          </w:tcPr>
          <w:p w14:paraId="2F96AF43" w14:textId="47BA7308" w:rsidR="0058017E" w:rsidRDefault="0058017E" w:rsidP="00557EDB">
            <w:pPr>
              <w:pStyle w:val="Ceta"/>
              <w:numPr>
                <w:ilvl w:val="0"/>
                <w:numId w:val="0"/>
              </w:numPr>
            </w:pPr>
          </w:p>
        </w:tc>
        <w:tc>
          <w:tcPr>
            <w:tcW w:w="677" w:type="dxa"/>
          </w:tcPr>
          <w:p w14:paraId="42CE759B" w14:textId="77777777" w:rsidR="0058017E" w:rsidRDefault="0058017E" w:rsidP="00557EDB">
            <w:pPr>
              <w:pStyle w:val="Ceta"/>
              <w:numPr>
                <w:ilvl w:val="0"/>
                <w:numId w:val="0"/>
              </w:numPr>
            </w:pPr>
          </w:p>
        </w:tc>
        <w:tc>
          <w:tcPr>
            <w:tcW w:w="677" w:type="dxa"/>
          </w:tcPr>
          <w:p w14:paraId="0582941A" w14:textId="77777777" w:rsidR="0058017E" w:rsidRDefault="0058017E" w:rsidP="00557EDB">
            <w:pPr>
              <w:pStyle w:val="Ceta"/>
              <w:numPr>
                <w:ilvl w:val="0"/>
                <w:numId w:val="0"/>
              </w:numPr>
            </w:pPr>
          </w:p>
        </w:tc>
        <w:tc>
          <w:tcPr>
            <w:tcW w:w="756" w:type="dxa"/>
          </w:tcPr>
          <w:p w14:paraId="7D786649" w14:textId="77777777" w:rsidR="0058017E" w:rsidRDefault="0058017E" w:rsidP="00557EDB">
            <w:pPr>
              <w:pStyle w:val="Ceta"/>
              <w:numPr>
                <w:ilvl w:val="0"/>
                <w:numId w:val="0"/>
              </w:numPr>
            </w:pPr>
          </w:p>
        </w:tc>
        <w:tc>
          <w:tcPr>
            <w:tcW w:w="755" w:type="dxa"/>
          </w:tcPr>
          <w:p w14:paraId="0EF8EB3E" w14:textId="77777777" w:rsidR="0058017E" w:rsidRDefault="0058017E" w:rsidP="00557EDB">
            <w:pPr>
              <w:pStyle w:val="Ceta"/>
              <w:numPr>
                <w:ilvl w:val="0"/>
                <w:numId w:val="0"/>
              </w:numPr>
            </w:pPr>
          </w:p>
        </w:tc>
        <w:tc>
          <w:tcPr>
            <w:tcW w:w="755" w:type="dxa"/>
          </w:tcPr>
          <w:p w14:paraId="7E657293" w14:textId="77777777" w:rsidR="0058017E" w:rsidRDefault="0058017E" w:rsidP="00557EDB">
            <w:pPr>
              <w:pStyle w:val="Ceta"/>
              <w:numPr>
                <w:ilvl w:val="0"/>
                <w:numId w:val="0"/>
              </w:numPr>
            </w:pPr>
          </w:p>
        </w:tc>
        <w:tc>
          <w:tcPr>
            <w:tcW w:w="755" w:type="dxa"/>
          </w:tcPr>
          <w:p w14:paraId="14E9756E"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92032" behindDoc="0" locked="0" layoutInCell="1" allowOverlap="1" wp14:anchorId="5D56F78A" wp14:editId="4D998EDC">
                      <wp:simplePos x="0" y="0"/>
                      <wp:positionH relativeFrom="column">
                        <wp:posOffset>391160</wp:posOffset>
                      </wp:positionH>
                      <wp:positionV relativeFrom="paragraph">
                        <wp:posOffset>-6985</wp:posOffset>
                      </wp:positionV>
                      <wp:extent cx="914400" cy="360045"/>
                      <wp:effectExtent l="19050" t="19050" r="19050" b="20955"/>
                      <wp:wrapNone/>
                      <wp:docPr id="6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6004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55pt" to="102.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" strokeweight="3pt">
                      <o:lock v:ext="edit" shapetype="f"/>
                    </v:line>
                  </w:pict>
                </mc:Fallback>
              </mc:AlternateContent>
            </w:r>
          </w:p>
        </w:tc>
        <w:tc>
          <w:tcPr>
            <w:tcW w:w="755" w:type="dxa"/>
          </w:tcPr>
          <w:p w14:paraId="5B4AB289" w14:textId="77777777" w:rsidR="0058017E" w:rsidRDefault="0058017E" w:rsidP="00557EDB">
            <w:pPr>
              <w:pStyle w:val="Ceta"/>
              <w:numPr>
                <w:ilvl w:val="0"/>
                <w:numId w:val="0"/>
              </w:numPr>
            </w:pPr>
          </w:p>
        </w:tc>
        <w:tc>
          <w:tcPr>
            <w:tcW w:w="755" w:type="dxa"/>
          </w:tcPr>
          <w:p w14:paraId="5BB006BD"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83840" behindDoc="0" locked="0" layoutInCell="1" allowOverlap="1" wp14:anchorId="36D39EB7" wp14:editId="170A71A7">
                      <wp:simplePos x="0" y="0"/>
                      <wp:positionH relativeFrom="column">
                        <wp:posOffset>346710</wp:posOffset>
                      </wp:positionH>
                      <wp:positionV relativeFrom="paragraph">
                        <wp:posOffset>318135</wp:posOffset>
                      </wp:positionV>
                      <wp:extent cx="97155" cy="104140"/>
                      <wp:effectExtent l="0" t="0" r="17145" b="10160"/>
                      <wp:wrapNone/>
                      <wp:docPr id="5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 cy="10414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7.3pt;margin-top:25.05pt;width:7.65pt;height: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" fillcolor="windowText" strokeweight="2pt">
                      <v:path arrowok="t"/>
                    </v:oval>
                  </w:pict>
                </mc:Fallback>
              </mc:AlternateContent>
            </w:r>
          </w:p>
        </w:tc>
        <w:tc>
          <w:tcPr>
            <w:tcW w:w="755" w:type="dxa"/>
          </w:tcPr>
          <w:p w14:paraId="0AFF59C1" w14:textId="77777777" w:rsidR="0058017E" w:rsidRDefault="00B51589" w:rsidP="00557EDB">
            <w:pPr>
              <w:pStyle w:val="Ceta"/>
              <w:numPr>
                <w:ilvl w:val="0"/>
                <w:numId w:val="0"/>
              </w:numPr>
            </w:pPr>
            <w:r>
              <w:rPr>
                <w:noProof/>
                <w:lang w:eastAsia="en-NZ"/>
              </w:rPr>
              <mc:AlternateContent>
                <mc:Choice Requires="wps">
                  <w:drawing>
                    <wp:anchor distT="0" distB="0" distL="114300" distR="114300" simplePos="0" relativeHeight="251693056" behindDoc="0" locked="0" layoutInCell="1" allowOverlap="1" wp14:anchorId="1DBA8E27" wp14:editId="06B6E472">
                      <wp:simplePos x="0" y="0"/>
                      <wp:positionH relativeFrom="column">
                        <wp:posOffset>88265</wp:posOffset>
                      </wp:positionH>
                      <wp:positionV relativeFrom="paragraph">
                        <wp:posOffset>179705</wp:posOffset>
                      </wp:positionV>
                      <wp:extent cx="401955" cy="415925"/>
                      <wp:effectExtent l="0" t="0" r="0" b="3175"/>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 cy="415925"/>
                              </a:xfrm>
                              <a:prstGeom prst="rect">
                                <a:avLst/>
                              </a:prstGeom>
                              <a:noFill/>
                              <a:ln w="6350">
                                <a:noFill/>
                              </a:ln>
                              <a:effectLst/>
                            </wps:spPr>
                            <wps:txbx>
                              <w:txbxContent>
                                <w:p w14:paraId="1E8F088A" w14:textId="77777777" w:rsidR="00D62B3B" w:rsidRPr="002A2864" w:rsidRDefault="00D62B3B" w:rsidP="0058017E">
                                  <w:pPr>
                                    <w:rPr>
                                      <w:rFonts w:cs="Arial"/>
                                      <w:color w:val="FF0000"/>
                                      <w:sz w:val="28"/>
                                    </w:rPr>
                                  </w:pPr>
                                  <w:r w:rsidRPr="002A2864">
                                    <w:rPr>
                                      <w:rFonts w:cs="Arial"/>
                                      <w:color w:val="FF000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margin-left:6.95pt;margin-top:14.15pt;width:31.65pt;height: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" filled="f" stroked="f" strokeweight=".5pt">
                      <v:path arrowok="t"/>
                      <v:textbox>
                        <w:txbxContent>
                          <w:p w14:paraId="1E8F088A" w14:textId="77777777" w:rsidR="00D62B3B" w:rsidRPr="002A2864" w:rsidRDefault="00D62B3B" w:rsidP="0058017E">
                            <w:pPr>
                              <w:rPr>
                                <w:rFonts w:cs="Arial"/>
                                <w:color w:val="FF0000"/>
                                <w:sz w:val="28"/>
                              </w:rPr>
                            </w:pPr>
                            <w:r w:rsidRPr="002A2864">
                              <w:rPr>
                                <w:rFonts w:cs="Arial"/>
                                <w:color w:val="FF0000"/>
                                <w:sz w:val="28"/>
                              </w:rPr>
                              <w:t>D</w:t>
                            </w:r>
                          </w:p>
                        </w:txbxContent>
                      </v:textbox>
                    </v:shape>
                  </w:pict>
                </mc:Fallback>
              </mc:AlternateContent>
            </w:r>
          </w:p>
        </w:tc>
        <w:tc>
          <w:tcPr>
            <w:tcW w:w="755" w:type="dxa"/>
          </w:tcPr>
          <w:p w14:paraId="0122F378" w14:textId="77777777" w:rsidR="0058017E" w:rsidRDefault="0058017E" w:rsidP="00557EDB">
            <w:pPr>
              <w:pStyle w:val="Ceta"/>
              <w:numPr>
                <w:ilvl w:val="0"/>
                <w:numId w:val="0"/>
              </w:numPr>
            </w:pPr>
          </w:p>
        </w:tc>
        <w:tc>
          <w:tcPr>
            <w:tcW w:w="755" w:type="dxa"/>
          </w:tcPr>
          <w:p w14:paraId="34E2F878" w14:textId="77777777" w:rsidR="0058017E" w:rsidRDefault="0058017E" w:rsidP="00557EDB">
            <w:pPr>
              <w:pStyle w:val="Ceta"/>
              <w:numPr>
                <w:ilvl w:val="0"/>
                <w:numId w:val="0"/>
              </w:numPr>
            </w:pPr>
          </w:p>
        </w:tc>
      </w:tr>
      <w:tr w:rsidR="0058017E" w14:paraId="59209D29" w14:textId="77777777" w:rsidTr="00B143D3">
        <w:trPr>
          <w:trHeight w:val="563"/>
        </w:trPr>
        <w:tc>
          <w:tcPr>
            <w:tcW w:w="756" w:type="dxa"/>
            <w:tcBorders>
              <w:left w:val="single" w:sz="18" w:space="0" w:color="auto"/>
            </w:tcBorders>
          </w:tcPr>
          <w:p w14:paraId="25EE5303" w14:textId="77777777" w:rsidR="0058017E" w:rsidRDefault="0058017E" w:rsidP="00557EDB">
            <w:pPr>
              <w:pStyle w:val="Ceta"/>
              <w:numPr>
                <w:ilvl w:val="0"/>
                <w:numId w:val="0"/>
              </w:numPr>
            </w:pPr>
          </w:p>
        </w:tc>
        <w:tc>
          <w:tcPr>
            <w:tcW w:w="677" w:type="dxa"/>
          </w:tcPr>
          <w:p w14:paraId="42F35C97" w14:textId="77777777" w:rsidR="0058017E" w:rsidRDefault="0058017E" w:rsidP="00557EDB">
            <w:pPr>
              <w:pStyle w:val="Ceta"/>
              <w:numPr>
                <w:ilvl w:val="0"/>
                <w:numId w:val="0"/>
              </w:numPr>
            </w:pPr>
          </w:p>
        </w:tc>
        <w:tc>
          <w:tcPr>
            <w:tcW w:w="677" w:type="dxa"/>
          </w:tcPr>
          <w:p w14:paraId="0D33F26D" w14:textId="77777777" w:rsidR="0058017E" w:rsidRDefault="0058017E" w:rsidP="00557EDB">
            <w:pPr>
              <w:pStyle w:val="Ceta"/>
              <w:numPr>
                <w:ilvl w:val="0"/>
                <w:numId w:val="0"/>
              </w:numPr>
            </w:pPr>
          </w:p>
        </w:tc>
        <w:tc>
          <w:tcPr>
            <w:tcW w:w="756" w:type="dxa"/>
          </w:tcPr>
          <w:p w14:paraId="1CE7E810" w14:textId="77777777" w:rsidR="0058017E" w:rsidRDefault="0058017E" w:rsidP="00557EDB">
            <w:pPr>
              <w:pStyle w:val="Ceta"/>
              <w:numPr>
                <w:ilvl w:val="0"/>
                <w:numId w:val="0"/>
              </w:numPr>
            </w:pPr>
          </w:p>
        </w:tc>
        <w:tc>
          <w:tcPr>
            <w:tcW w:w="755" w:type="dxa"/>
          </w:tcPr>
          <w:p w14:paraId="07BE6497" w14:textId="77777777" w:rsidR="0058017E" w:rsidRDefault="0058017E" w:rsidP="00557EDB">
            <w:pPr>
              <w:pStyle w:val="Ceta"/>
              <w:numPr>
                <w:ilvl w:val="0"/>
                <w:numId w:val="0"/>
              </w:numPr>
            </w:pPr>
          </w:p>
        </w:tc>
        <w:tc>
          <w:tcPr>
            <w:tcW w:w="755" w:type="dxa"/>
          </w:tcPr>
          <w:p w14:paraId="2E259FDE" w14:textId="77777777" w:rsidR="0058017E" w:rsidRDefault="0058017E" w:rsidP="00557EDB">
            <w:pPr>
              <w:pStyle w:val="Ceta"/>
              <w:numPr>
                <w:ilvl w:val="0"/>
                <w:numId w:val="0"/>
              </w:numPr>
            </w:pPr>
          </w:p>
        </w:tc>
        <w:tc>
          <w:tcPr>
            <w:tcW w:w="755" w:type="dxa"/>
          </w:tcPr>
          <w:p w14:paraId="7472C529" w14:textId="77777777" w:rsidR="0058017E" w:rsidRDefault="0058017E" w:rsidP="00557EDB">
            <w:pPr>
              <w:pStyle w:val="Ceta"/>
              <w:numPr>
                <w:ilvl w:val="0"/>
                <w:numId w:val="0"/>
              </w:numPr>
            </w:pPr>
          </w:p>
        </w:tc>
        <w:tc>
          <w:tcPr>
            <w:tcW w:w="755" w:type="dxa"/>
          </w:tcPr>
          <w:p w14:paraId="7202BAF7" w14:textId="77777777" w:rsidR="0058017E" w:rsidRDefault="0058017E" w:rsidP="00557EDB">
            <w:pPr>
              <w:pStyle w:val="Ceta"/>
              <w:numPr>
                <w:ilvl w:val="0"/>
                <w:numId w:val="0"/>
              </w:numPr>
            </w:pPr>
          </w:p>
        </w:tc>
        <w:tc>
          <w:tcPr>
            <w:tcW w:w="755" w:type="dxa"/>
          </w:tcPr>
          <w:p w14:paraId="6DCB8658" w14:textId="77777777" w:rsidR="0058017E" w:rsidRDefault="0058017E" w:rsidP="00557EDB">
            <w:pPr>
              <w:pStyle w:val="Ceta"/>
              <w:numPr>
                <w:ilvl w:val="0"/>
                <w:numId w:val="0"/>
              </w:numPr>
            </w:pPr>
          </w:p>
        </w:tc>
        <w:tc>
          <w:tcPr>
            <w:tcW w:w="755" w:type="dxa"/>
          </w:tcPr>
          <w:p w14:paraId="33EDDE79" w14:textId="77777777" w:rsidR="0058017E" w:rsidRDefault="0058017E" w:rsidP="00557EDB">
            <w:pPr>
              <w:pStyle w:val="Ceta"/>
              <w:numPr>
                <w:ilvl w:val="0"/>
                <w:numId w:val="0"/>
              </w:numPr>
            </w:pPr>
          </w:p>
        </w:tc>
        <w:tc>
          <w:tcPr>
            <w:tcW w:w="755" w:type="dxa"/>
          </w:tcPr>
          <w:p w14:paraId="477C8F37" w14:textId="77777777" w:rsidR="0058017E" w:rsidRDefault="0058017E" w:rsidP="00557EDB">
            <w:pPr>
              <w:pStyle w:val="Ceta"/>
              <w:numPr>
                <w:ilvl w:val="0"/>
                <w:numId w:val="0"/>
              </w:numPr>
            </w:pPr>
          </w:p>
        </w:tc>
        <w:tc>
          <w:tcPr>
            <w:tcW w:w="755" w:type="dxa"/>
          </w:tcPr>
          <w:p w14:paraId="108F00DB" w14:textId="77777777" w:rsidR="0058017E" w:rsidRDefault="0058017E" w:rsidP="00557EDB">
            <w:pPr>
              <w:pStyle w:val="Ceta"/>
              <w:numPr>
                <w:ilvl w:val="0"/>
                <w:numId w:val="0"/>
              </w:numPr>
            </w:pPr>
          </w:p>
        </w:tc>
      </w:tr>
      <w:tr w:rsidR="0058017E" w14:paraId="6D95C5CA" w14:textId="77777777" w:rsidTr="000A3348">
        <w:trPr>
          <w:trHeight w:val="600"/>
        </w:trPr>
        <w:tc>
          <w:tcPr>
            <w:tcW w:w="756" w:type="dxa"/>
            <w:tcBorders>
              <w:left w:val="single" w:sz="18" w:space="0" w:color="auto"/>
              <w:bottom w:val="single" w:sz="4" w:space="0" w:color="auto"/>
            </w:tcBorders>
          </w:tcPr>
          <w:p w14:paraId="533A124C" w14:textId="108FE172" w:rsidR="0058017E" w:rsidRDefault="0058017E" w:rsidP="00557EDB">
            <w:pPr>
              <w:pStyle w:val="Ceta"/>
              <w:numPr>
                <w:ilvl w:val="0"/>
                <w:numId w:val="0"/>
              </w:numPr>
            </w:pPr>
          </w:p>
        </w:tc>
        <w:tc>
          <w:tcPr>
            <w:tcW w:w="677" w:type="dxa"/>
            <w:tcBorders>
              <w:bottom w:val="single" w:sz="4" w:space="0" w:color="auto"/>
            </w:tcBorders>
          </w:tcPr>
          <w:p w14:paraId="75DCD6BB" w14:textId="77777777" w:rsidR="0058017E" w:rsidRDefault="0058017E" w:rsidP="00557EDB">
            <w:pPr>
              <w:pStyle w:val="Ceta"/>
              <w:numPr>
                <w:ilvl w:val="0"/>
                <w:numId w:val="0"/>
              </w:numPr>
            </w:pPr>
          </w:p>
        </w:tc>
        <w:tc>
          <w:tcPr>
            <w:tcW w:w="677" w:type="dxa"/>
            <w:tcBorders>
              <w:bottom w:val="single" w:sz="4" w:space="0" w:color="auto"/>
            </w:tcBorders>
          </w:tcPr>
          <w:p w14:paraId="3426BE11" w14:textId="77777777" w:rsidR="0058017E" w:rsidRDefault="0058017E" w:rsidP="00557EDB">
            <w:pPr>
              <w:pStyle w:val="Ceta"/>
              <w:numPr>
                <w:ilvl w:val="0"/>
                <w:numId w:val="0"/>
              </w:numPr>
            </w:pPr>
          </w:p>
        </w:tc>
        <w:tc>
          <w:tcPr>
            <w:tcW w:w="756" w:type="dxa"/>
            <w:tcBorders>
              <w:bottom w:val="single" w:sz="4" w:space="0" w:color="auto"/>
            </w:tcBorders>
          </w:tcPr>
          <w:p w14:paraId="4D566F03" w14:textId="77777777" w:rsidR="0058017E" w:rsidRDefault="0058017E" w:rsidP="00557EDB">
            <w:pPr>
              <w:pStyle w:val="Ceta"/>
              <w:numPr>
                <w:ilvl w:val="0"/>
                <w:numId w:val="0"/>
              </w:numPr>
            </w:pPr>
          </w:p>
        </w:tc>
        <w:tc>
          <w:tcPr>
            <w:tcW w:w="755" w:type="dxa"/>
            <w:tcBorders>
              <w:bottom w:val="single" w:sz="4" w:space="0" w:color="auto"/>
            </w:tcBorders>
          </w:tcPr>
          <w:p w14:paraId="07EDA1F5" w14:textId="77777777" w:rsidR="0058017E" w:rsidRDefault="0058017E" w:rsidP="00557EDB">
            <w:pPr>
              <w:pStyle w:val="Ceta"/>
              <w:numPr>
                <w:ilvl w:val="0"/>
                <w:numId w:val="0"/>
              </w:numPr>
            </w:pPr>
          </w:p>
        </w:tc>
        <w:tc>
          <w:tcPr>
            <w:tcW w:w="755" w:type="dxa"/>
            <w:tcBorders>
              <w:bottom w:val="single" w:sz="4" w:space="0" w:color="auto"/>
            </w:tcBorders>
          </w:tcPr>
          <w:p w14:paraId="426ADBA4" w14:textId="77777777" w:rsidR="0058017E" w:rsidRDefault="0058017E" w:rsidP="00557EDB">
            <w:pPr>
              <w:pStyle w:val="Ceta"/>
              <w:numPr>
                <w:ilvl w:val="0"/>
                <w:numId w:val="0"/>
              </w:numPr>
            </w:pPr>
          </w:p>
        </w:tc>
        <w:tc>
          <w:tcPr>
            <w:tcW w:w="755" w:type="dxa"/>
            <w:tcBorders>
              <w:bottom w:val="single" w:sz="4" w:space="0" w:color="auto"/>
            </w:tcBorders>
          </w:tcPr>
          <w:p w14:paraId="1878FFCB" w14:textId="77777777" w:rsidR="0058017E" w:rsidRDefault="0058017E" w:rsidP="00557EDB">
            <w:pPr>
              <w:pStyle w:val="Ceta"/>
              <w:numPr>
                <w:ilvl w:val="0"/>
                <w:numId w:val="0"/>
              </w:numPr>
            </w:pPr>
          </w:p>
        </w:tc>
        <w:tc>
          <w:tcPr>
            <w:tcW w:w="755" w:type="dxa"/>
            <w:tcBorders>
              <w:bottom w:val="single" w:sz="4" w:space="0" w:color="auto"/>
            </w:tcBorders>
          </w:tcPr>
          <w:p w14:paraId="74F9C0B8" w14:textId="77777777" w:rsidR="0058017E" w:rsidRDefault="0058017E" w:rsidP="00557EDB">
            <w:pPr>
              <w:pStyle w:val="Ceta"/>
              <w:numPr>
                <w:ilvl w:val="0"/>
                <w:numId w:val="0"/>
              </w:numPr>
            </w:pPr>
          </w:p>
        </w:tc>
        <w:tc>
          <w:tcPr>
            <w:tcW w:w="755" w:type="dxa"/>
            <w:tcBorders>
              <w:bottom w:val="single" w:sz="4" w:space="0" w:color="auto"/>
            </w:tcBorders>
          </w:tcPr>
          <w:p w14:paraId="2C6358F8" w14:textId="77777777" w:rsidR="0058017E" w:rsidRDefault="0058017E" w:rsidP="00557EDB">
            <w:pPr>
              <w:pStyle w:val="Ceta"/>
              <w:numPr>
                <w:ilvl w:val="0"/>
                <w:numId w:val="0"/>
              </w:numPr>
            </w:pPr>
          </w:p>
        </w:tc>
        <w:tc>
          <w:tcPr>
            <w:tcW w:w="755" w:type="dxa"/>
            <w:tcBorders>
              <w:bottom w:val="single" w:sz="4" w:space="0" w:color="auto"/>
            </w:tcBorders>
          </w:tcPr>
          <w:p w14:paraId="7A58DAF6" w14:textId="77777777" w:rsidR="0058017E" w:rsidRDefault="0058017E" w:rsidP="00557EDB">
            <w:pPr>
              <w:pStyle w:val="Ceta"/>
              <w:numPr>
                <w:ilvl w:val="0"/>
                <w:numId w:val="0"/>
              </w:numPr>
            </w:pPr>
          </w:p>
        </w:tc>
        <w:tc>
          <w:tcPr>
            <w:tcW w:w="755" w:type="dxa"/>
            <w:tcBorders>
              <w:bottom w:val="single" w:sz="4" w:space="0" w:color="auto"/>
            </w:tcBorders>
          </w:tcPr>
          <w:p w14:paraId="3DD50A66" w14:textId="77777777" w:rsidR="0058017E" w:rsidRDefault="0058017E" w:rsidP="00557EDB">
            <w:pPr>
              <w:pStyle w:val="Ceta"/>
              <w:numPr>
                <w:ilvl w:val="0"/>
                <w:numId w:val="0"/>
              </w:numPr>
            </w:pPr>
          </w:p>
        </w:tc>
        <w:tc>
          <w:tcPr>
            <w:tcW w:w="755" w:type="dxa"/>
            <w:tcBorders>
              <w:bottom w:val="single" w:sz="4" w:space="0" w:color="auto"/>
            </w:tcBorders>
          </w:tcPr>
          <w:p w14:paraId="30FCCEC9" w14:textId="77777777" w:rsidR="0058017E" w:rsidRDefault="0058017E" w:rsidP="00557EDB">
            <w:pPr>
              <w:pStyle w:val="Ceta"/>
              <w:numPr>
                <w:ilvl w:val="0"/>
                <w:numId w:val="0"/>
              </w:numPr>
            </w:pPr>
          </w:p>
        </w:tc>
      </w:tr>
      <w:tr w:rsidR="0058017E" w:rsidRPr="00CA79F2" w14:paraId="38748CC8" w14:textId="77777777" w:rsidTr="000A3348">
        <w:trPr>
          <w:trHeight w:val="600"/>
        </w:trPr>
        <w:tc>
          <w:tcPr>
            <w:tcW w:w="756" w:type="dxa"/>
            <w:tcBorders>
              <w:left w:val="single" w:sz="24" w:space="0" w:color="auto"/>
              <w:bottom w:val="single" w:sz="18" w:space="0" w:color="auto"/>
            </w:tcBorders>
          </w:tcPr>
          <w:p w14:paraId="25D1CF3E" w14:textId="77777777" w:rsidR="0058017E" w:rsidRPr="00CA79F2" w:rsidRDefault="0058017E" w:rsidP="00557EDB">
            <w:pPr>
              <w:pStyle w:val="Ceta"/>
              <w:numPr>
                <w:ilvl w:val="0"/>
                <w:numId w:val="0"/>
              </w:numPr>
              <w:rPr>
                <w:sz w:val="21"/>
              </w:rPr>
            </w:pPr>
          </w:p>
        </w:tc>
        <w:tc>
          <w:tcPr>
            <w:tcW w:w="677" w:type="dxa"/>
            <w:tcBorders>
              <w:bottom w:val="single" w:sz="18" w:space="0" w:color="auto"/>
            </w:tcBorders>
          </w:tcPr>
          <w:p w14:paraId="7D0856E9" w14:textId="77777777" w:rsidR="0058017E" w:rsidRPr="00CA79F2" w:rsidRDefault="009D2DF2" w:rsidP="00557EDB">
            <w:pPr>
              <w:pStyle w:val="Ceta"/>
              <w:numPr>
                <w:ilvl w:val="0"/>
                <w:numId w:val="0"/>
              </w:numPr>
              <w:rPr>
                <w:sz w:val="21"/>
              </w:rPr>
            </w:pPr>
            <w:r>
              <w:rPr>
                <w:noProof/>
                <w:lang w:eastAsia="en-NZ"/>
              </w:rPr>
              <mc:AlternateContent>
                <mc:Choice Requires="wps">
                  <w:drawing>
                    <wp:anchor distT="0" distB="0" distL="114299" distR="114299" simplePos="0" relativeHeight="251711488" behindDoc="0" locked="0" layoutInCell="1" allowOverlap="1" wp14:anchorId="776B2696" wp14:editId="3166958C">
                      <wp:simplePos x="0" y="0"/>
                      <wp:positionH relativeFrom="column">
                        <wp:posOffset>349995</wp:posOffset>
                      </wp:positionH>
                      <wp:positionV relativeFrom="paragraph">
                        <wp:posOffset>311104</wp:posOffset>
                      </wp:positionV>
                      <wp:extent cx="1381467" cy="0"/>
                      <wp:effectExtent l="0" t="133350" r="0" b="133350"/>
                      <wp:wrapNone/>
                      <wp:docPr id="4"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467" cy="0"/>
                              </a:xfrm>
                              <a:prstGeom prst="straightConnector1">
                                <a:avLst/>
                              </a:prstGeom>
                              <a:noFill/>
                              <a:ln w="2857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7.55pt;margin-top:24.5pt;width:108.8pt;height:0;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" strokecolor="#be4b48" strokeweight="2.25pt">
                      <v:stroke endarrow="open"/>
                      <o:lock v:ext="edit" shapetype="f"/>
                    </v:shape>
                  </w:pict>
                </mc:Fallback>
              </mc:AlternateContent>
            </w:r>
          </w:p>
        </w:tc>
        <w:tc>
          <w:tcPr>
            <w:tcW w:w="677" w:type="dxa"/>
            <w:tcBorders>
              <w:bottom w:val="single" w:sz="18" w:space="0" w:color="auto"/>
            </w:tcBorders>
          </w:tcPr>
          <w:p w14:paraId="43FB1D3C" w14:textId="77777777" w:rsidR="0058017E" w:rsidRPr="00CA79F2" w:rsidRDefault="0058017E" w:rsidP="00557EDB">
            <w:pPr>
              <w:pStyle w:val="Ceta"/>
              <w:numPr>
                <w:ilvl w:val="0"/>
                <w:numId w:val="0"/>
              </w:numPr>
              <w:rPr>
                <w:sz w:val="21"/>
              </w:rPr>
            </w:pPr>
          </w:p>
        </w:tc>
        <w:tc>
          <w:tcPr>
            <w:tcW w:w="756" w:type="dxa"/>
            <w:tcBorders>
              <w:bottom w:val="single" w:sz="18" w:space="0" w:color="auto"/>
            </w:tcBorders>
          </w:tcPr>
          <w:p w14:paraId="139D528D"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1574B734"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39A50069"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0A0D90AB"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45739F67"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7FB6FD7E"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2A27CB21"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53A86A4F" w14:textId="77777777" w:rsidR="0058017E" w:rsidRPr="00CA79F2" w:rsidRDefault="0058017E" w:rsidP="00557EDB">
            <w:pPr>
              <w:pStyle w:val="Ceta"/>
              <w:numPr>
                <w:ilvl w:val="0"/>
                <w:numId w:val="0"/>
              </w:numPr>
              <w:rPr>
                <w:sz w:val="21"/>
              </w:rPr>
            </w:pPr>
          </w:p>
        </w:tc>
        <w:tc>
          <w:tcPr>
            <w:tcW w:w="755" w:type="dxa"/>
            <w:tcBorders>
              <w:bottom w:val="single" w:sz="18" w:space="0" w:color="auto"/>
            </w:tcBorders>
          </w:tcPr>
          <w:p w14:paraId="7F0330D0" w14:textId="77777777" w:rsidR="0058017E" w:rsidRPr="00CA79F2" w:rsidRDefault="0058017E" w:rsidP="00557EDB">
            <w:pPr>
              <w:pStyle w:val="Ceta"/>
              <w:numPr>
                <w:ilvl w:val="0"/>
                <w:numId w:val="0"/>
              </w:numPr>
              <w:rPr>
                <w:sz w:val="21"/>
              </w:rPr>
            </w:pPr>
          </w:p>
        </w:tc>
      </w:tr>
    </w:tbl>
    <w:p w14:paraId="6A4999D0" w14:textId="221223DB" w:rsidR="0058017E" w:rsidRDefault="0058017E" w:rsidP="00557EDB">
      <w:pPr>
        <w:pStyle w:val="Ceta"/>
        <w:numPr>
          <w:ilvl w:val="0"/>
          <w:numId w:val="0"/>
        </w:numPr>
        <w:ind w:hanging="397"/>
      </w:pPr>
    </w:p>
    <w:p w14:paraId="249EB381" w14:textId="0BA86D3F" w:rsidR="0058017E" w:rsidRDefault="0058017E" w:rsidP="00557EDB">
      <w:pPr>
        <w:rPr>
          <w:sz w:val="22"/>
        </w:rPr>
      </w:pPr>
      <w:r>
        <w:br w:type="page"/>
      </w:r>
    </w:p>
    <w:p w14:paraId="775927C3" w14:textId="77777777" w:rsidR="00CF73DE" w:rsidRPr="00C5285B" w:rsidRDefault="00CF73DE" w:rsidP="00CF73DE">
      <w:pPr>
        <w:rPr>
          <w:b/>
          <w:noProof/>
          <w:lang w:eastAsia="ja-JP"/>
        </w:rPr>
      </w:pPr>
      <w:r>
        <w:rPr>
          <w:b/>
          <w:noProof/>
          <w:lang w:val="en-NZ" w:eastAsia="en-NZ"/>
        </w:rPr>
        <w:lastRenderedPageBreak/>
        <mc:AlternateContent>
          <mc:Choice Requires="wpg">
            <w:drawing>
              <wp:anchor distT="0" distB="0" distL="114300" distR="114300" simplePos="0" relativeHeight="251706368" behindDoc="0" locked="0" layoutInCell="1" allowOverlap="1" wp14:anchorId="7922FFE1" wp14:editId="4783F52C">
                <wp:simplePos x="0" y="0"/>
                <wp:positionH relativeFrom="column">
                  <wp:posOffset>264160</wp:posOffset>
                </wp:positionH>
                <wp:positionV relativeFrom="paragraph">
                  <wp:posOffset>132715</wp:posOffset>
                </wp:positionV>
                <wp:extent cx="5353050" cy="3476625"/>
                <wp:effectExtent l="0" t="0" r="0" b="0"/>
                <wp:wrapNone/>
                <wp:docPr id="87" name="Group 87"/>
                <wp:cNvGraphicFramePr/>
                <a:graphic xmlns:a="http://schemas.openxmlformats.org/drawingml/2006/main">
                  <a:graphicData uri="http://schemas.microsoft.com/office/word/2010/wordprocessingGroup">
                    <wpg:wgp>
                      <wpg:cNvGrpSpPr/>
                      <wpg:grpSpPr>
                        <a:xfrm>
                          <a:off x="0" y="0"/>
                          <a:ext cx="5353050" cy="3476625"/>
                          <a:chOff x="0" y="0"/>
                          <a:chExt cx="5353050" cy="3476625"/>
                        </a:xfrm>
                      </wpg:grpSpPr>
                      <wps:wsp>
                        <wps:cNvPr id="88" name="Straight Arrow Connector 88"/>
                        <wps:cNvCnPr/>
                        <wps:spPr>
                          <a:xfrm flipV="1">
                            <a:off x="476250" y="285750"/>
                            <a:ext cx="0" cy="2743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485775" y="3048000"/>
                            <a:ext cx="3629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a:off x="933450" y="571500"/>
                            <a:ext cx="2647950" cy="215265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Text Box 91"/>
                        <wps:cNvSpPr txBox="1"/>
                        <wps:spPr>
                          <a:xfrm>
                            <a:off x="3571875" y="2609850"/>
                            <a:ext cx="342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A46AD" w14:textId="77777777" w:rsidR="00D62B3B" w:rsidRDefault="00D62B3B" w:rsidP="00CF73D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3562350" y="3114675"/>
                            <a:ext cx="17907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35B28" w14:textId="77777777" w:rsidR="00D62B3B" w:rsidRDefault="00D62B3B" w:rsidP="00CF73DE">
                              <w:r>
                                <w:t>Quantity (cups)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0" y="0"/>
                            <a:ext cx="7810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35EB1" w14:textId="77777777" w:rsidR="00D62B3B" w:rsidRDefault="00D62B3B" w:rsidP="00CF73DE">
                              <w:r>
                                <w:t>Price</w:t>
                              </w:r>
                            </w:p>
                            <w:p w14:paraId="3CD4652C" w14:textId="77777777" w:rsidR="00D62B3B" w:rsidRDefault="00D62B3B" w:rsidP="00CF73D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Straight Connector 94"/>
                        <wps:cNvCnPr/>
                        <wps:spPr>
                          <a:xfrm>
                            <a:off x="1675130" y="457200"/>
                            <a:ext cx="2647950" cy="215265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Text Box 95"/>
                        <wps:cNvSpPr txBox="1"/>
                        <wps:spPr>
                          <a:xfrm>
                            <a:off x="4323080" y="2381250"/>
                            <a:ext cx="50292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0733F" w14:textId="77777777" w:rsidR="00D62B3B" w:rsidRDefault="00D62B3B" w:rsidP="00CF73D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7" o:spid="_x0000_s1056" style="position:absolute;margin-left:20.8pt;margin-top:10.45pt;width:421.5pt;height:273.75pt;z-index:251706368" coordsize="53530,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">
                <v:shapetype id="_x0000_t32" coordsize="21600,21600" o:spt="32" o:oned="t" path="m,l21600,21600e" filled="f">
                  <v:path arrowok="t" fillok="f" o:connecttype="none"/>
                  <o:lock v:ext="edit" shapetype="t"/>
                </v:shapetype>
                <v:shape id="Straight Arrow Connector 88" o:spid="_x0000_s1057" type="#_x0000_t32" style="position:absolute;left:4762;top:2857;width:0;height:27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o1cMAAADbAAAADwAAAGRycy9kb3ducmV2LnhtbERPXWvCMBR9H/gfwh34NtPpUKmmRTbE&#10;jQkyJ4Jvl+baFJub2kTt/v3yIPh4ON/zvLO1uFLrK8cKXgcJCOLC6YpLBbvf5csUhA/IGmvHpOCP&#10;PORZ72mOqXY3/qHrNpQihrBPUYEJoUml9IUhi37gGuLIHV1rMUTYllK3eIvhtpbDJBlLixXHBoMN&#10;vRsqTtuLVfDxtX+bnLvzZrQ6mHVBo8lhuPhWqv/cLWYgAnXhIb67P7WCaRwb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EaNXDAAAA2wAAAA8AAAAAAAAAAAAA&#10;AAAAoQIAAGRycy9kb3ducmV2LnhtbFBLBQYAAAAABAAEAPkAAACRAwAAAAA=&#10;" strokecolor="black [3040]">
                  <v:stroke endarrow="open"/>
                </v:shape>
                <v:shape id="Straight Arrow Connector 89" o:spid="_x0000_s1058" type="#_x0000_t32" style="position:absolute;left:4857;top:30480;width:36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MqMAAAADbAAAADwAAAGRycy9kb3ducmV2LnhtbESPzQrCMBCE74LvEFbwpqkeRKtRRCh4&#10;0IN/eF2atS02m9rEWt/eCILHYWa+YRar1pSiodoVlhWMhhEI4tTqgjMF51MymIJwHlljaZkUvMnB&#10;atntLDDW9sUHao4+EwHCLkYFufdVLKVLczLohrYiDt7N1gZ9kHUmdY2vADelHEfRRBosOCzkWNEm&#10;p/R+fBoFkZskj83pvm/OmT/srjLZvmcXpfq9dj0H4an1//CvvdUKp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ETKjAAAAA2wAAAA8AAAAAAAAAAAAAAAAA&#10;oQIAAGRycy9kb3ducmV2LnhtbFBLBQYAAAAABAAEAPkAAACOAwAAAAA=&#10;" strokecolor="black [3040]">
                  <v:stroke endarrow="open"/>
                </v:shape>
                <v:line id="Straight Connector 90" o:spid="_x0000_s1059" style="position:absolute;visibility:visible;mso-wrap-style:square" from="9334,5715" to="35814,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shape id="Text Box 91" o:spid="_x0000_s1060" type="#_x0000_t202" style="position:absolute;left:35718;top:26098;width:342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610A46AD" w14:textId="77777777" w:rsidR="00D62B3B" w:rsidRDefault="00D62B3B" w:rsidP="00CF73DE">
                        <w:r>
                          <w:t>D</w:t>
                        </w:r>
                      </w:p>
                    </w:txbxContent>
                  </v:textbox>
                </v:shape>
                <v:shape id="Text Box 92" o:spid="_x0000_s1061" type="#_x0000_t202" style="position:absolute;left:35623;top:31146;width:1790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3F735B28" w14:textId="77777777" w:rsidR="00D62B3B" w:rsidRDefault="00D62B3B" w:rsidP="00CF73DE">
                        <w:r>
                          <w:t>Quantity (cups)</w:t>
                        </w:r>
                      </w:p>
                    </w:txbxContent>
                  </v:textbox>
                </v:shape>
                <v:shape id="Text Box 93" o:spid="_x0000_s1062" type="#_x0000_t202" style="position:absolute;width:781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1A835EB1" w14:textId="77777777" w:rsidR="00D62B3B" w:rsidRDefault="00D62B3B" w:rsidP="00CF73DE">
                        <w:r>
                          <w:t>Price</w:t>
                        </w:r>
                      </w:p>
                      <w:p w14:paraId="3CD4652C" w14:textId="77777777" w:rsidR="00D62B3B" w:rsidRDefault="00D62B3B" w:rsidP="00CF73DE">
                        <w:r>
                          <w:t>($)</w:t>
                        </w:r>
                      </w:p>
                    </w:txbxContent>
                  </v:textbox>
                </v:shape>
                <v:line id="Straight Connector 94" o:spid="_x0000_s1063" style="position:absolute;visibility:visible;mso-wrap-style:square" from="16751,4572" to="43230,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shape id="Text Box 95" o:spid="_x0000_s1064" type="#_x0000_t202" style="position:absolute;left:43230;top:23812;width:503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14:paraId="3F90733F" w14:textId="77777777" w:rsidR="00D62B3B" w:rsidRDefault="00D62B3B" w:rsidP="00CF73DE">
                        <w:r>
                          <w:t>D1</w:t>
                        </w:r>
                      </w:p>
                    </w:txbxContent>
                  </v:textbox>
                </v:shape>
              </v:group>
            </w:pict>
          </mc:Fallback>
        </mc:AlternateContent>
      </w:r>
      <w:r>
        <w:rPr>
          <w:b/>
          <w:noProof/>
          <w:lang w:eastAsia="ja-JP"/>
        </w:rPr>
        <w:t xml:space="preserve">      Question 3 (a)                         Arianna’s</w:t>
      </w:r>
      <w:r w:rsidRPr="00C5285B">
        <w:rPr>
          <w:b/>
          <w:noProof/>
          <w:lang w:eastAsia="ja-JP"/>
        </w:rPr>
        <w:t xml:space="preserve"> </w:t>
      </w:r>
      <w:r>
        <w:rPr>
          <w:b/>
          <w:noProof/>
          <w:lang w:eastAsia="ja-JP"/>
        </w:rPr>
        <w:t xml:space="preserve">weekly </w:t>
      </w:r>
      <w:r w:rsidRPr="00C5285B">
        <w:rPr>
          <w:b/>
          <w:noProof/>
          <w:lang w:eastAsia="ja-JP"/>
        </w:rPr>
        <w:t xml:space="preserve">demand for </w:t>
      </w:r>
      <w:r>
        <w:rPr>
          <w:b/>
          <w:noProof/>
          <w:lang w:eastAsia="ja-JP"/>
        </w:rPr>
        <w:t>Hot Chocolate</w:t>
      </w:r>
    </w:p>
    <w:p w14:paraId="3257641E" w14:textId="77777777" w:rsidR="00CF73DE" w:rsidRDefault="00CF73DE" w:rsidP="00CF73DE">
      <w:pPr>
        <w:jc w:val="center"/>
        <w:rPr>
          <w:noProof/>
          <w:lang w:eastAsia="ja-JP"/>
        </w:rPr>
      </w:pPr>
    </w:p>
    <w:p w14:paraId="5DA8AB8A" w14:textId="77777777" w:rsidR="00CF73DE" w:rsidRDefault="00CF73DE" w:rsidP="00CF73DE">
      <w:pPr>
        <w:jc w:val="center"/>
        <w:rPr>
          <w:sz w:val="22"/>
        </w:rPr>
      </w:pPr>
    </w:p>
    <w:p w14:paraId="2AC9A267" w14:textId="77777777" w:rsidR="00CF73DE" w:rsidRDefault="00CF73DE" w:rsidP="00CF73DE">
      <w:pPr>
        <w:jc w:val="center"/>
        <w:rPr>
          <w:sz w:val="22"/>
        </w:rPr>
      </w:pPr>
    </w:p>
    <w:p w14:paraId="14681805" w14:textId="77777777" w:rsidR="00CF73DE" w:rsidRDefault="00CF73DE" w:rsidP="00CF73DE">
      <w:pPr>
        <w:jc w:val="center"/>
        <w:rPr>
          <w:sz w:val="22"/>
        </w:rPr>
      </w:pPr>
    </w:p>
    <w:p w14:paraId="786E400B" w14:textId="77777777" w:rsidR="00CF73DE" w:rsidRDefault="00CF73DE" w:rsidP="00CF73DE">
      <w:pPr>
        <w:jc w:val="center"/>
        <w:rPr>
          <w:sz w:val="22"/>
        </w:rPr>
      </w:pPr>
    </w:p>
    <w:p w14:paraId="389BEA18" w14:textId="77777777" w:rsidR="00CF73DE" w:rsidRDefault="00CF73DE" w:rsidP="00CF73DE">
      <w:pPr>
        <w:jc w:val="center"/>
        <w:rPr>
          <w:sz w:val="22"/>
        </w:rPr>
      </w:pPr>
    </w:p>
    <w:p w14:paraId="50707D8C" w14:textId="77777777" w:rsidR="00CF73DE" w:rsidRDefault="00CF73DE" w:rsidP="00CF73DE">
      <w:pPr>
        <w:jc w:val="center"/>
        <w:rPr>
          <w:sz w:val="22"/>
        </w:rPr>
      </w:pPr>
    </w:p>
    <w:p w14:paraId="068D541B" w14:textId="77777777" w:rsidR="00CF73DE" w:rsidRDefault="00CF73DE" w:rsidP="00CF73DE">
      <w:pPr>
        <w:jc w:val="center"/>
        <w:rPr>
          <w:sz w:val="22"/>
        </w:rPr>
      </w:pPr>
    </w:p>
    <w:p w14:paraId="76E04707" w14:textId="77777777" w:rsidR="00CF73DE" w:rsidRDefault="00CF73DE" w:rsidP="00CF73DE">
      <w:pPr>
        <w:jc w:val="center"/>
        <w:rPr>
          <w:sz w:val="22"/>
        </w:rPr>
      </w:pPr>
      <w:r>
        <w:rPr>
          <w:noProof/>
          <w:sz w:val="22"/>
          <w:lang w:val="en-NZ" w:eastAsia="en-NZ"/>
        </w:rPr>
        <mc:AlternateContent>
          <mc:Choice Requires="wps">
            <w:drawing>
              <wp:anchor distT="0" distB="0" distL="114300" distR="114300" simplePos="0" relativeHeight="251707392" behindDoc="0" locked="0" layoutInCell="1" allowOverlap="1" wp14:anchorId="1C5E94C1" wp14:editId="737D6B9B">
                <wp:simplePos x="0" y="0"/>
                <wp:positionH relativeFrom="column">
                  <wp:posOffset>2550160</wp:posOffset>
                </wp:positionH>
                <wp:positionV relativeFrom="paragraph">
                  <wp:posOffset>74295</wp:posOffset>
                </wp:positionV>
                <wp:extent cx="843280" cy="0"/>
                <wp:effectExtent l="0" t="76200" r="13970" b="114300"/>
                <wp:wrapNone/>
                <wp:docPr id="96" name="Straight Arrow Connector 96"/>
                <wp:cNvGraphicFramePr/>
                <a:graphic xmlns:a="http://schemas.openxmlformats.org/drawingml/2006/main">
                  <a:graphicData uri="http://schemas.microsoft.com/office/word/2010/wordprocessingShape">
                    <wps:wsp>
                      <wps:cNvCnPr/>
                      <wps:spPr>
                        <a:xfrm>
                          <a:off x="0" y="0"/>
                          <a:ext cx="843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96" o:spid="_x0000_s1026" type="#_x0000_t32" style="position:absolute;margin-left:200.8pt;margin-top:5.85pt;width:66.4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7Y0AEAAPIDAAAOAAAAZHJzL2Uyb0RvYy54bWysU9uO0zAQfUfiHyy/06QFrUr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" strokecolor="black [3040]">
                <v:stroke endarrow="open"/>
              </v:shape>
            </w:pict>
          </mc:Fallback>
        </mc:AlternateContent>
      </w:r>
    </w:p>
    <w:p w14:paraId="1511D2BA" w14:textId="77777777" w:rsidR="00CF73DE" w:rsidRDefault="00CF73DE" w:rsidP="00CF73DE">
      <w:pPr>
        <w:jc w:val="center"/>
        <w:rPr>
          <w:sz w:val="22"/>
        </w:rPr>
      </w:pPr>
    </w:p>
    <w:p w14:paraId="67CDF4B9" w14:textId="77777777" w:rsidR="00CF73DE" w:rsidRDefault="00CF73DE" w:rsidP="00CF73DE">
      <w:pPr>
        <w:jc w:val="center"/>
        <w:rPr>
          <w:sz w:val="22"/>
        </w:rPr>
      </w:pPr>
    </w:p>
    <w:p w14:paraId="63323E2A" w14:textId="77777777" w:rsidR="00CF73DE" w:rsidRDefault="00CF73DE" w:rsidP="00CF73DE">
      <w:pPr>
        <w:jc w:val="center"/>
        <w:rPr>
          <w:sz w:val="22"/>
        </w:rPr>
      </w:pPr>
    </w:p>
    <w:p w14:paraId="1987ACBF" w14:textId="77777777" w:rsidR="00CF73DE" w:rsidRDefault="00CF73DE" w:rsidP="00CF73DE">
      <w:pPr>
        <w:jc w:val="center"/>
        <w:rPr>
          <w:sz w:val="22"/>
        </w:rPr>
      </w:pPr>
    </w:p>
    <w:p w14:paraId="04FAECEA" w14:textId="77777777" w:rsidR="00CF73DE" w:rsidRDefault="00CF73DE" w:rsidP="00CF73DE">
      <w:pPr>
        <w:jc w:val="center"/>
        <w:rPr>
          <w:sz w:val="22"/>
        </w:rPr>
      </w:pPr>
    </w:p>
    <w:p w14:paraId="295F7219" w14:textId="77777777" w:rsidR="00CF73DE" w:rsidRDefault="00CF73DE" w:rsidP="00CF73DE">
      <w:pPr>
        <w:jc w:val="center"/>
        <w:rPr>
          <w:sz w:val="22"/>
        </w:rPr>
      </w:pPr>
    </w:p>
    <w:p w14:paraId="4DA8FF8C" w14:textId="77777777" w:rsidR="00CF73DE" w:rsidRDefault="00CF73DE" w:rsidP="00CF73DE">
      <w:pPr>
        <w:jc w:val="center"/>
        <w:rPr>
          <w:sz w:val="22"/>
        </w:rPr>
      </w:pPr>
    </w:p>
    <w:p w14:paraId="67608F39" w14:textId="77777777" w:rsidR="00CF73DE" w:rsidRDefault="00CF73DE" w:rsidP="00CF73DE">
      <w:pPr>
        <w:jc w:val="center"/>
        <w:rPr>
          <w:sz w:val="22"/>
        </w:rPr>
      </w:pPr>
    </w:p>
    <w:p w14:paraId="7E637716" w14:textId="77777777" w:rsidR="00CF73DE" w:rsidRDefault="00CF73DE" w:rsidP="00CF73DE">
      <w:pPr>
        <w:jc w:val="center"/>
        <w:rPr>
          <w:sz w:val="22"/>
        </w:rPr>
      </w:pPr>
    </w:p>
    <w:p w14:paraId="48DC9116" w14:textId="77777777" w:rsidR="00CF73DE" w:rsidRDefault="00CF73DE" w:rsidP="00CF73DE">
      <w:pPr>
        <w:jc w:val="center"/>
        <w:rPr>
          <w:sz w:val="22"/>
        </w:rPr>
      </w:pPr>
    </w:p>
    <w:p w14:paraId="50B6C9D7" w14:textId="77777777" w:rsidR="00CF73DE" w:rsidRDefault="00CF73DE" w:rsidP="00CF73DE">
      <w:pPr>
        <w:jc w:val="center"/>
        <w:rPr>
          <w:sz w:val="22"/>
        </w:rPr>
      </w:pPr>
    </w:p>
    <w:p w14:paraId="0F6A1693" w14:textId="77777777" w:rsidR="00CF73DE" w:rsidRDefault="00CF73DE" w:rsidP="00CF73DE">
      <w:pPr>
        <w:jc w:val="center"/>
        <w:rPr>
          <w:sz w:val="22"/>
        </w:rPr>
      </w:pPr>
    </w:p>
    <w:p w14:paraId="73F0B43B" w14:textId="77777777" w:rsidR="0058017E" w:rsidRPr="003F7412" w:rsidRDefault="0058017E" w:rsidP="0058017E"/>
    <w:sectPr w:rsidR="0058017E" w:rsidRPr="003F7412" w:rsidSect="0058745E">
      <w:pgSz w:w="16840" w:h="11900" w:orient="landscape" w:code="9"/>
      <w:pgMar w:top="680" w:right="680" w:bottom="709" w:left="1559" w:header="567"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A5F0" w14:textId="77777777" w:rsidR="00176AC9" w:rsidRDefault="00176AC9">
      <w:r>
        <w:separator/>
      </w:r>
    </w:p>
    <w:p w14:paraId="041F990B" w14:textId="77777777" w:rsidR="00176AC9" w:rsidRDefault="00176AC9"/>
    <w:p w14:paraId="4B3EFEF5" w14:textId="77777777" w:rsidR="00176AC9" w:rsidRDefault="00176AC9"/>
    <w:p w14:paraId="4AC7CD2D" w14:textId="77777777" w:rsidR="00176AC9" w:rsidRDefault="00176AC9"/>
    <w:p w14:paraId="6E171ED2" w14:textId="77777777" w:rsidR="00176AC9" w:rsidRDefault="00176AC9"/>
    <w:p w14:paraId="08065893" w14:textId="77777777" w:rsidR="00176AC9" w:rsidRDefault="00176AC9"/>
  </w:endnote>
  <w:endnote w:type="continuationSeparator" w:id="0">
    <w:p w14:paraId="44DF1671" w14:textId="77777777" w:rsidR="00176AC9" w:rsidRDefault="00176AC9">
      <w:r>
        <w:continuationSeparator/>
      </w:r>
    </w:p>
    <w:p w14:paraId="3D6CC40B" w14:textId="77777777" w:rsidR="00176AC9" w:rsidRDefault="00176AC9"/>
    <w:p w14:paraId="10A9AF6B" w14:textId="77777777" w:rsidR="00176AC9" w:rsidRDefault="00176AC9"/>
    <w:p w14:paraId="58BB520B" w14:textId="77777777" w:rsidR="00176AC9" w:rsidRDefault="00176AC9"/>
    <w:p w14:paraId="2547565A" w14:textId="77777777" w:rsidR="00176AC9" w:rsidRDefault="00176AC9"/>
    <w:p w14:paraId="3CC872D1" w14:textId="77777777" w:rsidR="00176AC9" w:rsidRDefault="0017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FFE7" w14:textId="77777777" w:rsidR="00FC5605" w:rsidRDefault="00FC5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CDBF" w14:textId="77777777" w:rsidR="0058745E" w:rsidRDefault="0058745E" w:rsidP="004876BF">
    <w:pPr>
      <w:pStyle w:val="Footer"/>
      <w:pBdr>
        <w:top w:val="single" w:sz="4" w:space="1" w:color="auto"/>
      </w:pBdr>
      <w:tabs>
        <w:tab w:val="center" w:pos="4860"/>
      </w:tabs>
      <w:spacing w:before="0" w:after="0" w:line="240" w:lineRule="auto"/>
      <w:rPr>
        <w:sz w:val="16"/>
      </w:rPr>
    </w:pPr>
  </w:p>
  <w:p w14:paraId="7DB29F7A" w14:textId="503E3F1B" w:rsidR="004876BF" w:rsidRDefault="004876BF" w:rsidP="004876BF">
    <w:pPr>
      <w:pStyle w:val="Footer"/>
      <w:pBdr>
        <w:top w:val="single" w:sz="4" w:space="1" w:color="auto"/>
      </w:pBdr>
      <w:tabs>
        <w:tab w:val="center" w:pos="4860"/>
      </w:tabs>
      <w:spacing w:before="0" w:after="0" w:line="240" w:lineRule="auto"/>
      <w:rPr>
        <w:sz w:val="16"/>
      </w:rPr>
    </w:pPr>
    <w:r>
      <w:rPr>
        <w:noProof/>
        <w:lang w:val="en-NZ" w:eastAsia="en-NZ"/>
      </w:rPr>
      <w:drawing>
        <wp:anchor distT="0" distB="0" distL="114300" distR="114300" simplePos="0" relativeHeight="251658240" behindDoc="0" locked="0" layoutInCell="1" allowOverlap="1" wp14:anchorId="0B314F0F" wp14:editId="0F552377">
          <wp:simplePos x="0" y="0"/>
          <wp:positionH relativeFrom="column">
            <wp:posOffset>244475</wp:posOffset>
          </wp:positionH>
          <wp:positionV relativeFrom="paragraph">
            <wp:posOffset>-17145</wp:posOffset>
          </wp:positionV>
          <wp:extent cx="935355" cy="326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rFonts w:cs="Arial"/>
        <w:sz w:val="16"/>
        <w:szCs w:val="16"/>
      </w:rPr>
      <w:t>© NZCETA 2015 Economics Level 1 CETA Exam AS 90983 (1.1)</w:t>
    </w:r>
  </w:p>
  <w:p w14:paraId="489D11E4" w14:textId="77777777" w:rsidR="004876BF" w:rsidRDefault="004876BF" w:rsidP="004876BF">
    <w:pPr>
      <w:pStyle w:val="Footer"/>
      <w:spacing w:before="0" w:after="0" w:line="240" w:lineRule="auto"/>
      <w:rPr>
        <w:rFonts w:cs="Arial"/>
        <w:sz w:val="16"/>
        <w:szCs w:val="16"/>
      </w:rPr>
    </w:pPr>
    <w:r>
      <w:rPr>
        <w:rFonts w:cs="Arial"/>
        <w:b/>
        <w:sz w:val="16"/>
        <w:szCs w:val="16"/>
      </w:rPr>
      <w:t xml:space="preserve"> </w:t>
    </w:r>
    <w:bookmarkStart w:id="0" w:name="_GoBack"/>
    <w:bookmarkEnd w:id="0"/>
    <w:r>
      <w:rPr>
        <w:rFonts w:cs="Arial"/>
        <w:b/>
        <w:sz w:val="16"/>
        <w:szCs w:val="16"/>
      </w:rPr>
      <w:t xml:space="preserve"> </w:t>
    </w:r>
    <w:r>
      <w:rPr>
        <w:rFonts w:cs="Arial"/>
        <w:b/>
        <w:sz w:val="16"/>
        <w:szCs w:val="16"/>
      </w:rPr>
      <w:tab/>
      <w:t xml:space="preserve">                                                           NZCETA has approval from NZQA to use their materials in the development of this resource.</w:t>
    </w:r>
  </w:p>
  <w:p w14:paraId="7DD1C46E" w14:textId="77777777" w:rsidR="00D62B3B" w:rsidRPr="00903B75" w:rsidRDefault="00D62B3B" w:rsidP="00C92E8E">
    <w:pPr>
      <w:tabs>
        <w:tab w:val="left" w:pos="1620"/>
      </w:tabs>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D316" w14:textId="77777777" w:rsidR="00FC5605" w:rsidRDefault="00FC5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C252" w14:textId="77777777" w:rsidR="00176AC9" w:rsidRDefault="00176AC9">
      <w:r>
        <w:separator/>
      </w:r>
    </w:p>
    <w:p w14:paraId="7A3F8101" w14:textId="77777777" w:rsidR="00176AC9" w:rsidRDefault="00176AC9"/>
    <w:p w14:paraId="7144EC90" w14:textId="77777777" w:rsidR="00176AC9" w:rsidRDefault="00176AC9"/>
    <w:p w14:paraId="7C343696" w14:textId="77777777" w:rsidR="00176AC9" w:rsidRDefault="00176AC9"/>
    <w:p w14:paraId="7A1F1672" w14:textId="77777777" w:rsidR="00176AC9" w:rsidRDefault="00176AC9"/>
    <w:p w14:paraId="15ACFA4B" w14:textId="77777777" w:rsidR="00176AC9" w:rsidRDefault="00176AC9"/>
  </w:footnote>
  <w:footnote w:type="continuationSeparator" w:id="0">
    <w:p w14:paraId="4221AAC1" w14:textId="77777777" w:rsidR="00176AC9" w:rsidRDefault="00176AC9">
      <w:r>
        <w:continuationSeparator/>
      </w:r>
    </w:p>
    <w:p w14:paraId="20A0930B" w14:textId="77777777" w:rsidR="00176AC9" w:rsidRDefault="00176AC9"/>
    <w:p w14:paraId="4B35DA2C" w14:textId="77777777" w:rsidR="00176AC9" w:rsidRDefault="00176AC9"/>
    <w:p w14:paraId="6BFFA745" w14:textId="77777777" w:rsidR="00176AC9" w:rsidRDefault="00176AC9"/>
    <w:p w14:paraId="49C0E160" w14:textId="77777777" w:rsidR="00176AC9" w:rsidRDefault="00176AC9"/>
    <w:p w14:paraId="0792FB84" w14:textId="77777777" w:rsidR="00176AC9" w:rsidRDefault="00176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19C4" w14:textId="77777777" w:rsidR="00D62B3B" w:rsidRDefault="00D62B3B"/>
  <w:p w14:paraId="2ADF5756" w14:textId="77777777" w:rsidR="00D62B3B" w:rsidRDefault="00D62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3CF4" w14:textId="1A191EEE" w:rsidR="00D62B3B" w:rsidRPr="000A26CD" w:rsidRDefault="00FC5605" w:rsidP="000A26CD">
    <w:pPr>
      <w:pStyle w:val="Header"/>
    </w:pPr>
    <w:r w:rsidRPr="000A26C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AC40" w14:textId="77777777" w:rsidR="00FC5605" w:rsidRDefault="00FC5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00B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BoldM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BoldM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B24BAC"/>
    <w:lvl w:ilvl="0">
      <w:start w:val="1"/>
      <w:numFmt w:val="decimal"/>
      <w:lvlText w:val="%1."/>
      <w:lvlJc w:val="left"/>
      <w:pPr>
        <w:tabs>
          <w:tab w:val="num" w:pos="1492"/>
        </w:tabs>
        <w:ind w:left="1492" w:hanging="360"/>
      </w:pPr>
    </w:lvl>
  </w:abstractNum>
  <w:abstractNum w:abstractNumId="2">
    <w:nsid w:val="FFFFFF7D"/>
    <w:multiLevelType w:val="singleLevel"/>
    <w:tmpl w:val="B1D60CC2"/>
    <w:lvl w:ilvl="0">
      <w:start w:val="1"/>
      <w:numFmt w:val="decimal"/>
      <w:lvlText w:val="%1."/>
      <w:lvlJc w:val="left"/>
      <w:pPr>
        <w:tabs>
          <w:tab w:val="num" w:pos="1209"/>
        </w:tabs>
        <w:ind w:left="1209" w:hanging="360"/>
      </w:pPr>
    </w:lvl>
  </w:abstractNum>
  <w:abstractNum w:abstractNumId="3">
    <w:nsid w:val="FFFFFF7E"/>
    <w:multiLevelType w:val="singleLevel"/>
    <w:tmpl w:val="0AF4B344"/>
    <w:lvl w:ilvl="0">
      <w:start w:val="1"/>
      <w:numFmt w:val="decimal"/>
      <w:lvlText w:val="%1."/>
      <w:lvlJc w:val="left"/>
      <w:pPr>
        <w:tabs>
          <w:tab w:val="num" w:pos="926"/>
        </w:tabs>
        <w:ind w:left="926" w:hanging="360"/>
      </w:pPr>
    </w:lvl>
  </w:abstractNum>
  <w:abstractNum w:abstractNumId="4">
    <w:nsid w:val="FFFFFF7F"/>
    <w:multiLevelType w:val="singleLevel"/>
    <w:tmpl w:val="BA9EF0A8"/>
    <w:lvl w:ilvl="0">
      <w:start w:val="1"/>
      <w:numFmt w:val="decimal"/>
      <w:lvlText w:val="%1."/>
      <w:lvlJc w:val="left"/>
      <w:pPr>
        <w:tabs>
          <w:tab w:val="num" w:pos="643"/>
        </w:tabs>
        <w:ind w:left="643" w:hanging="360"/>
      </w:pPr>
    </w:lvl>
  </w:abstractNum>
  <w:abstractNum w:abstractNumId="5">
    <w:nsid w:val="FFFFFF88"/>
    <w:multiLevelType w:val="singleLevel"/>
    <w:tmpl w:val="CD468A3E"/>
    <w:lvl w:ilvl="0">
      <w:start w:val="1"/>
      <w:numFmt w:val="decimal"/>
      <w:lvlText w:val="%1."/>
      <w:lvlJc w:val="left"/>
      <w:pPr>
        <w:tabs>
          <w:tab w:val="num" w:pos="360"/>
        </w:tabs>
        <w:ind w:left="360" w:hanging="360"/>
      </w:pPr>
    </w:lvl>
  </w:abstractNum>
  <w:abstractNum w:abstractNumId="6">
    <w:nsid w:val="00000005"/>
    <w:multiLevelType w:val="singleLevel"/>
    <w:tmpl w:val="00000005"/>
    <w:name w:val="WW8Num4"/>
    <w:lvl w:ilvl="0">
      <w:start w:val="1"/>
      <w:numFmt w:val="bullet"/>
      <w:lvlText w:val=""/>
      <w:lvlJc w:val="left"/>
      <w:pPr>
        <w:tabs>
          <w:tab w:val="num" w:pos="369"/>
        </w:tabs>
        <w:ind w:left="369" w:hanging="369"/>
      </w:pPr>
      <w:rPr>
        <w:rFonts w:ascii="Symbol" w:hAnsi="Symbol"/>
        <w:b w:val="0"/>
        <w:i w:val="0"/>
        <w:sz w:val="20"/>
      </w:rPr>
    </w:lvl>
  </w:abstractNum>
  <w:abstractNum w:abstractNumId="7">
    <w:nsid w:val="00463C3E"/>
    <w:multiLevelType w:val="hybridMultilevel"/>
    <w:tmpl w:val="9F8AE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38F40C0"/>
    <w:multiLevelType w:val="hybridMultilevel"/>
    <w:tmpl w:val="8680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4FE3B5F"/>
    <w:multiLevelType w:val="hybridMultilevel"/>
    <w:tmpl w:val="F37458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AD662E9"/>
    <w:multiLevelType w:val="hybridMultilevel"/>
    <w:tmpl w:val="9DF2D828"/>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1">
    <w:nsid w:val="10C34958"/>
    <w:multiLevelType w:val="hybridMultilevel"/>
    <w:tmpl w:val="03B0D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E962B1"/>
    <w:multiLevelType w:val="hybridMultilevel"/>
    <w:tmpl w:val="D4AAF700"/>
    <w:lvl w:ilvl="0" w:tplc="14090001">
      <w:start w:val="1"/>
      <w:numFmt w:val="bullet"/>
      <w:lvlText w:val=""/>
      <w:lvlJc w:val="left"/>
      <w:pPr>
        <w:ind w:left="1285" w:hanging="360"/>
      </w:pPr>
      <w:rPr>
        <w:rFonts w:ascii="Symbol" w:hAnsi="Symbol" w:hint="default"/>
      </w:rPr>
    </w:lvl>
    <w:lvl w:ilvl="1" w:tplc="14090003" w:tentative="1">
      <w:start w:val="1"/>
      <w:numFmt w:val="bullet"/>
      <w:lvlText w:val="o"/>
      <w:lvlJc w:val="left"/>
      <w:pPr>
        <w:ind w:left="2005" w:hanging="360"/>
      </w:pPr>
      <w:rPr>
        <w:rFonts w:ascii="Courier New" w:hAnsi="Courier New" w:cs="Courier New" w:hint="default"/>
      </w:rPr>
    </w:lvl>
    <w:lvl w:ilvl="2" w:tplc="14090005" w:tentative="1">
      <w:start w:val="1"/>
      <w:numFmt w:val="bullet"/>
      <w:lvlText w:val=""/>
      <w:lvlJc w:val="left"/>
      <w:pPr>
        <w:ind w:left="2725" w:hanging="360"/>
      </w:pPr>
      <w:rPr>
        <w:rFonts w:ascii="Wingdings" w:hAnsi="Wingdings" w:hint="default"/>
      </w:rPr>
    </w:lvl>
    <w:lvl w:ilvl="3" w:tplc="14090001" w:tentative="1">
      <w:start w:val="1"/>
      <w:numFmt w:val="bullet"/>
      <w:lvlText w:val=""/>
      <w:lvlJc w:val="left"/>
      <w:pPr>
        <w:ind w:left="3445" w:hanging="360"/>
      </w:pPr>
      <w:rPr>
        <w:rFonts w:ascii="Symbol" w:hAnsi="Symbol" w:hint="default"/>
      </w:rPr>
    </w:lvl>
    <w:lvl w:ilvl="4" w:tplc="14090003" w:tentative="1">
      <w:start w:val="1"/>
      <w:numFmt w:val="bullet"/>
      <w:lvlText w:val="o"/>
      <w:lvlJc w:val="left"/>
      <w:pPr>
        <w:ind w:left="4165" w:hanging="360"/>
      </w:pPr>
      <w:rPr>
        <w:rFonts w:ascii="Courier New" w:hAnsi="Courier New" w:cs="Courier New" w:hint="default"/>
      </w:rPr>
    </w:lvl>
    <w:lvl w:ilvl="5" w:tplc="14090005" w:tentative="1">
      <w:start w:val="1"/>
      <w:numFmt w:val="bullet"/>
      <w:lvlText w:val=""/>
      <w:lvlJc w:val="left"/>
      <w:pPr>
        <w:ind w:left="4885" w:hanging="360"/>
      </w:pPr>
      <w:rPr>
        <w:rFonts w:ascii="Wingdings" w:hAnsi="Wingdings" w:hint="default"/>
      </w:rPr>
    </w:lvl>
    <w:lvl w:ilvl="6" w:tplc="14090001" w:tentative="1">
      <w:start w:val="1"/>
      <w:numFmt w:val="bullet"/>
      <w:lvlText w:val=""/>
      <w:lvlJc w:val="left"/>
      <w:pPr>
        <w:ind w:left="5605" w:hanging="360"/>
      </w:pPr>
      <w:rPr>
        <w:rFonts w:ascii="Symbol" w:hAnsi="Symbol" w:hint="default"/>
      </w:rPr>
    </w:lvl>
    <w:lvl w:ilvl="7" w:tplc="14090003" w:tentative="1">
      <w:start w:val="1"/>
      <w:numFmt w:val="bullet"/>
      <w:lvlText w:val="o"/>
      <w:lvlJc w:val="left"/>
      <w:pPr>
        <w:ind w:left="6325" w:hanging="360"/>
      </w:pPr>
      <w:rPr>
        <w:rFonts w:ascii="Courier New" w:hAnsi="Courier New" w:cs="Courier New" w:hint="default"/>
      </w:rPr>
    </w:lvl>
    <w:lvl w:ilvl="8" w:tplc="14090005" w:tentative="1">
      <w:start w:val="1"/>
      <w:numFmt w:val="bullet"/>
      <w:lvlText w:val=""/>
      <w:lvlJc w:val="left"/>
      <w:pPr>
        <w:ind w:left="7045" w:hanging="360"/>
      </w:pPr>
      <w:rPr>
        <w:rFonts w:ascii="Wingdings" w:hAnsi="Wingdings" w:hint="default"/>
      </w:rPr>
    </w:lvl>
  </w:abstractNum>
  <w:abstractNum w:abstractNumId="13">
    <w:nsid w:val="22136F5E"/>
    <w:multiLevelType w:val="hybridMultilevel"/>
    <w:tmpl w:val="4E64BB22"/>
    <w:lvl w:ilvl="0" w:tplc="14A8D03C">
      <w:start w:val="1"/>
      <w:numFmt w:val="decimal"/>
      <w:pStyle w:val="Ceta"/>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7215FBA"/>
    <w:multiLevelType w:val="multilevel"/>
    <w:tmpl w:val="6E24E784"/>
    <w:lvl w:ilvl="0">
      <w:start w:val="1"/>
      <w:numFmt w:val="bullet"/>
      <w:pStyle w:val="ListBullet"/>
      <w:lvlText w:val=""/>
      <w:lvlJc w:val="left"/>
      <w:pPr>
        <w:tabs>
          <w:tab w:val="num" w:pos="184"/>
        </w:tabs>
        <w:ind w:left="181" w:hanging="181"/>
      </w:pPr>
      <w:rPr>
        <w:rFonts w:ascii="Symbol" w:hAnsi="Symbol" w:hint="default"/>
        <w:b w:val="0"/>
        <w:i w:val="0"/>
        <w:sz w:val="20"/>
      </w:rPr>
    </w:lvl>
    <w:lvl w:ilvl="1">
      <w:start w:val="1"/>
      <w:numFmt w:val="none"/>
      <w:pStyle w:val="ListBullet2"/>
      <w:lvlText w:val="-"/>
      <w:lvlJc w:val="left"/>
      <w:pPr>
        <w:tabs>
          <w:tab w:val="num" w:pos="369"/>
        </w:tabs>
        <w:ind w:left="369" w:hanging="185"/>
      </w:pPr>
      <w:rPr>
        <w:rFonts w:hint="default"/>
      </w:rPr>
    </w:lvl>
    <w:lvl w:ilvl="2">
      <w:start w:val="1"/>
      <w:numFmt w:val="bullet"/>
      <w:pStyle w:val="ListBullet3"/>
      <w:lvlText w:val=""/>
      <w:lvlJc w:val="left"/>
      <w:pPr>
        <w:tabs>
          <w:tab w:val="num" w:pos="553"/>
        </w:tabs>
        <w:ind w:left="553" w:hanging="184"/>
      </w:pPr>
      <w:rPr>
        <w:rFonts w:ascii="Symbol" w:hAnsi="Symbol" w:hint="default"/>
        <w:b w:val="0"/>
        <w:i w:val="0"/>
        <w:sz w:val="20"/>
      </w:rPr>
    </w:lvl>
    <w:lvl w:ilvl="3">
      <w:start w:val="1"/>
      <w:numFmt w:val="none"/>
      <w:pStyle w:val="ListBullet4"/>
      <w:lvlText w:val="-"/>
      <w:lvlJc w:val="left"/>
      <w:pPr>
        <w:tabs>
          <w:tab w:val="num" w:pos="737"/>
        </w:tabs>
        <w:ind w:left="737" w:hanging="184"/>
      </w:pPr>
      <w:rPr>
        <w:rFonts w:hint="default"/>
        <w:b w:val="0"/>
        <w:i w:val="0"/>
        <w:sz w:val="20"/>
      </w:rPr>
    </w:lvl>
    <w:lvl w:ilvl="4">
      <w:start w:val="1"/>
      <w:numFmt w:val="bullet"/>
      <w:pStyle w:val="ListBullet5"/>
      <w:lvlText w:val=""/>
      <w:lvlJc w:val="left"/>
      <w:pPr>
        <w:tabs>
          <w:tab w:val="num" w:pos="921"/>
        </w:tabs>
        <w:ind w:left="921" w:hanging="184"/>
      </w:pPr>
      <w:rPr>
        <w:rFonts w:ascii="Wingdings" w:hAnsi="Wingdings"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7C320C7"/>
    <w:multiLevelType w:val="hybridMultilevel"/>
    <w:tmpl w:val="35DE07DA"/>
    <w:lvl w:ilvl="0" w:tplc="7CECDCEE">
      <w:start w:val="1"/>
      <w:numFmt w:val="bullet"/>
      <w:pStyle w:val="GSM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E3954"/>
    <w:multiLevelType w:val="hybridMultilevel"/>
    <w:tmpl w:val="3AFEA2E0"/>
    <w:lvl w:ilvl="0" w:tplc="F2CC3406">
      <w:start w:val="1"/>
      <w:numFmt w:val="bullet"/>
      <w:lvlText w:val=""/>
      <w:lvlJc w:val="left"/>
      <w:pPr>
        <w:ind w:left="896" w:hanging="360"/>
      </w:pPr>
      <w:rPr>
        <w:rFonts w:ascii="Symbol" w:hAnsi="Symbol" w:hint="default"/>
      </w:rPr>
    </w:lvl>
    <w:lvl w:ilvl="1" w:tplc="14090003" w:tentative="1">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17">
    <w:nsid w:val="30237392"/>
    <w:multiLevelType w:val="hybridMultilevel"/>
    <w:tmpl w:val="EF18F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CC0E72"/>
    <w:multiLevelType w:val="hybridMultilevel"/>
    <w:tmpl w:val="66B4621E"/>
    <w:lvl w:ilvl="0" w:tplc="7228FA00">
      <w:start w:val="1"/>
      <w:numFmt w:val="bullet"/>
      <w:pStyle w:val="ASTextbulleted"/>
      <w:lvlText w:val=""/>
      <w:lvlJc w:val="left"/>
      <w:pPr>
        <w:tabs>
          <w:tab w:val="num" w:pos="369"/>
        </w:tabs>
        <w:ind w:left="369" w:hanging="369"/>
      </w:pPr>
      <w:rPr>
        <w:rFonts w:ascii="Symbol" w:hAnsi="Symbol" w:hint="default"/>
        <w:b w:val="0"/>
        <w:i w:val="0"/>
        <w:sz w:val="20"/>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9">
    <w:nsid w:val="37916E63"/>
    <w:multiLevelType w:val="hybridMultilevel"/>
    <w:tmpl w:val="58D20C24"/>
    <w:lvl w:ilvl="0" w:tplc="194E4138">
      <w:start w:val="1"/>
      <w:numFmt w:val="decimal"/>
      <w:pStyle w:val="ScheduleNumberArabic"/>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B29CE"/>
    <w:multiLevelType w:val="hybridMultilevel"/>
    <w:tmpl w:val="EB9A279C"/>
    <w:lvl w:ilvl="0" w:tplc="EE9610EE">
      <w:start w:val="1"/>
      <w:numFmt w:val="decimal"/>
      <w:pStyle w:val="TextNumbered1"/>
      <w:lvlText w:val="(%1)"/>
      <w:lvlJc w:val="left"/>
      <w:pPr>
        <w:tabs>
          <w:tab w:val="num" w:pos="369"/>
        </w:tabs>
        <w:ind w:left="369" w:hanging="369"/>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55043C6"/>
    <w:multiLevelType w:val="hybridMultilevel"/>
    <w:tmpl w:val="6C38297E"/>
    <w:lvl w:ilvl="0" w:tplc="7A6279A0">
      <w:start w:val="1"/>
      <w:numFmt w:val="lowerRoman"/>
      <w:pStyle w:val="Textnumberedi"/>
      <w:lvlText w:val="(%1)"/>
      <w:lvlJc w:val="left"/>
      <w:pPr>
        <w:tabs>
          <w:tab w:val="num" w:pos="369"/>
        </w:tabs>
        <w:ind w:left="369" w:hanging="369"/>
      </w:pPr>
      <w:rPr>
        <w:rFonts w:ascii="Arial" w:hAnsi="Arial" w:hint="default"/>
        <w:b w:val="0"/>
        <w:i w:val="0"/>
        <w:caps w:val="0"/>
        <w:strike w:val="0"/>
        <w:dstrike w:val="0"/>
        <w:vanish w:val="0"/>
        <w:color w:val="000000"/>
        <w:sz w:val="20"/>
        <w:effect w:val="none"/>
        <w:vertAlign w:val="base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76A6B19"/>
    <w:multiLevelType w:val="hybridMultilevel"/>
    <w:tmpl w:val="0AE0A190"/>
    <w:lvl w:ilvl="0" w:tplc="1C0448C4">
      <w:start w:val="1"/>
      <w:numFmt w:val="lowerLetter"/>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8720932"/>
    <w:multiLevelType w:val="hybridMultilevel"/>
    <w:tmpl w:val="DC66BB3E"/>
    <w:lvl w:ilvl="0" w:tplc="B77A0B02">
      <w:start w:val="1"/>
      <w:numFmt w:val="bullet"/>
      <w:pStyle w:val="TextBulleted"/>
      <w:lvlText w:val=""/>
      <w:lvlJc w:val="left"/>
      <w:pPr>
        <w:tabs>
          <w:tab w:val="num" w:pos="369"/>
        </w:tabs>
        <w:ind w:left="369" w:hanging="369"/>
      </w:pPr>
      <w:rPr>
        <w:rFonts w:ascii="Symbol" w:hAnsi="Symbol" w:hint="default"/>
        <w:b w:val="0"/>
        <w:i w:val="0"/>
        <w:sz w:val="20"/>
      </w:rPr>
    </w:lvl>
    <w:lvl w:ilvl="1" w:tplc="08090001">
      <w:start w:val="1"/>
      <w:numFmt w:val="bullet"/>
      <w:lvlText w:val=""/>
      <w:lvlJc w:val="left"/>
      <w:pPr>
        <w:tabs>
          <w:tab w:val="num" w:pos="1440"/>
        </w:tabs>
        <w:ind w:left="1440" w:hanging="360"/>
      </w:pPr>
      <w:rPr>
        <w:rFonts w:ascii="Symbol" w:hAnsi="Symbol" w:hint="default"/>
        <w:b w:val="0"/>
        <w:i w:val="0"/>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8D60DA3"/>
    <w:multiLevelType w:val="hybridMultilevel"/>
    <w:tmpl w:val="AA168944"/>
    <w:lvl w:ilvl="0" w:tplc="4072B3D2">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E3C17"/>
    <w:multiLevelType w:val="hybridMultilevel"/>
    <w:tmpl w:val="F872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CE37057"/>
    <w:multiLevelType w:val="hybridMultilevel"/>
    <w:tmpl w:val="B1E06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DE6240C"/>
    <w:multiLevelType w:val="hybridMultilevel"/>
    <w:tmpl w:val="17A2F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BB1ED3"/>
    <w:multiLevelType w:val="hybridMultilevel"/>
    <w:tmpl w:val="3E4C6F54"/>
    <w:lvl w:ilvl="0" w:tplc="4F0E22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C7E0E59"/>
    <w:multiLevelType w:val="hybridMultilevel"/>
    <w:tmpl w:val="2F32DA0C"/>
    <w:lvl w:ilvl="0" w:tplc="66122BA8">
      <w:start w:val="1"/>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D421A6"/>
    <w:multiLevelType w:val="hybridMultilevel"/>
    <w:tmpl w:val="1A64F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1B25EC"/>
    <w:multiLevelType w:val="hybridMultilevel"/>
    <w:tmpl w:val="0DD27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4F17AE"/>
    <w:multiLevelType w:val="hybridMultilevel"/>
    <w:tmpl w:val="453A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847D8A"/>
    <w:multiLevelType w:val="hybridMultilevel"/>
    <w:tmpl w:val="E29C2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94F28A2"/>
    <w:multiLevelType w:val="hybridMultilevel"/>
    <w:tmpl w:val="0B287EFE"/>
    <w:lvl w:ilvl="0" w:tplc="7BD64F6C">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7FF77119"/>
    <w:multiLevelType w:val="hybridMultilevel"/>
    <w:tmpl w:val="36D85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3"/>
  </w:num>
  <w:num w:numId="4">
    <w:abstractNumId w:val="24"/>
  </w:num>
  <w:num w:numId="5">
    <w:abstractNumId w:val="0"/>
  </w:num>
  <w:num w:numId="6">
    <w:abstractNumId w:val="14"/>
  </w:num>
  <w:num w:numId="7">
    <w:abstractNumId w:val="26"/>
  </w:num>
  <w:num w:numId="8">
    <w:abstractNumId w:val="24"/>
  </w:num>
  <w:num w:numId="9">
    <w:abstractNumId w:val="24"/>
  </w:num>
  <w:num w:numId="10">
    <w:abstractNumId w:val="14"/>
  </w:num>
  <w:num w:numId="11">
    <w:abstractNumId w:val="14"/>
  </w:num>
  <w:num w:numId="12">
    <w:abstractNumId w:val="17"/>
  </w:num>
  <w:num w:numId="13">
    <w:abstractNumId w:val="5"/>
  </w:num>
  <w:num w:numId="14">
    <w:abstractNumId w:val="4"/>
  </w:num>
  <w:num w:numId="15">
    <w:abstractNumId w:val="3"/>
  </w:num>
  <w:num w:numId="16">
    <w:abstractNumId w:val="2"/>
  </w:num>
  <w:num w:numId="17">
    <w:abstractNumId w:val="1"/>
  </w:num>
  <w:num w:numId="18">
    <w:abstractNumId w:val="6"/>
  </w:num>
  <w:num w:numId="19">
    <w:abstractNumId w:val="35"/>
  </w:num>
  <w:num w:numId="20">
    <w:abstractNumId w:val="33"/>
  </w:num>
  <w:num w:numId="21">
    <w:abstractNumId w:val="29"/>
  </w:num>
  <w:num w:numId="22">
    <w:abstractNumId w:val="18"/>
  </w:num>
  <w:num w:numId="23">
    <w:abstractNumId w:val="15"/>
  </w:num>
  <w:num w:numId="24">
    <w:abstractNumId w:val="28"/>
  </w:num>
  <w:num w:numId="25">
    <w:abstractNumId w:val="19"/>
  </w:num>
  <w:num w:numId="26">
    <w:abstractNumId w:val="34"/>
  </w:num>
  <w:num w:numId="27">
    <w:abstractNumId w:val="16"/>
  </w:num>
  <w:num w:numId="28">
    <w:abstractNumId w:val="11"/>
  </w:num>
  <w:num w:numId="29">
    <w:abstractNumId w:val="8"/>
  </w:num>
  <w:num w:numId="30">
    <w:abstractNumId w:val="25"/>
  </w:num>
  <w:num w:numId="31">
    <w:abstractNumId w:val="31"/>
  </w:num>
  <w:num w:numId="32">
    <w:abstractNumId w:val="32"/>
  </w:num>
  <w:num w:numId="33">
    <w:abstractNumId w:val="7"/>
  </w:num>
  <w:num w:numId="34">
    <w:abstractNumId w:val="12"/>
  </w:num>
  <w:num w:numId="35">
    <w:abstractNumId w:val="30"/>
  </w:num>
  <w:num w:numId="36">
    <w:abstractNumId w:val="27"/>
  </w:num>
  <w:num w:numId="37">
    <w:abstractNumId w:val="9"/>
  </w:num>
  <w:num w:numId="38">
    <w:abstractNumId w:val="13"/>
  </w:num>
  <w:num w:numId="39">
    <w:abstractNumId w:val="22"/>
  </w:num>
  <w:num w:numId="40">
    <w:abstractNumId w:val="1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60"/>
    <w:rsid w:val="00005222"/>
    <w:rsid w:val="00014EA5"/>
    <w:rsid w:val="000238C1"/>
    <w:rsid w:val="000406D8"/>
    <w:rsid w:val="00060FE6"/>
    <w:rsid w:val="00061AAD"/>
    <w:rsid w:val="00065326"/>
    <w:rsid w:val="00070DF4"/>
    <w:rsid w:val="00082394"/>
    <w:rsid w:val="0008277D"/>
    <w:rsid w:val="00082D05"/>
    <w:rsid w:val="000907EF"/>
    <w:rsid w:val="000968B5"/>
    <w:rsid w:val="00096C60"/>
    <w:rsid w:val="000A06FF"/>
    <w:rsid w:val="000A25E9"/>
    <w:rsid w:val="000A26CD"/>
    <w:rsid w:val="000A3348"/>
    <w:rsid w:val="000A4E85"/>
    <w:rsid w:val="000B559F"/>
    <w:rsid w:val="000C0DB4"/>
    <w:rsid w:val="000C437A"/>
    <w:rsid w:val="000D6318"/>
    <w:rsid w:val="000E0480"/>
    <w:rsid w:val="000E299A"/>
    <w:rsid w:val="000F121E"/>
    <w:rsid w:val="000F48F8"/>
    <w:rsid w:val="000F7C7C"/>
    <w:rsid w:val="00100061"/>
    <w:rsid w:val="00101336"/>
    <w:rsid w:val="00110329"/>
    <w:rsid w:val="0012073C"/>
    <w:rsid w:val="00122711"/>
    <w:rsid w:val="00147F48"/>
    <w:rsid w:val="00154BCF"/>
    <w:rsid w:val="0016590D"/>
    <w:rsid w:val="00176059"/>
    <w:rsid w:val="00176AC9"/>
    <w:rsid w:val="00182A27"/>
    <w:rsid w:val="00185983"/>
    <w:rsid w:val="00187248"/>
    <w:rsid w:val="00187A26"/>
    <w:rsid w:val="001C124D"/>
    <w:rsid w:val="001C2839"/>
    <w:rsid w:val="001C2A65"/>
    <w:rsid w:val="001D2B11"/>
    <w:rsid w:val="001E5D02"/>
    <w:rsid w:val="001E6CD4"/>
    <w:rsid w:val="00201CF5"/>
    <w:rsid w:val="00205CB1"/>
    <w:rsid w:val="00207E60"/>
    <w:rsid w:val="00216AA3"/>
    <w:rsid w:val="00221E17"/>
    <w:rsid w:val="00226B63"/>
    <w:rsid w:val="002374E8"/>
    <w:rsid w:val="00240014"/>
    <w:rsid w:val="00247BCA"/>
    <w:rsid w:val="002612D1"/>
    <w:rsid w:val="00262DFE"/>
    <w:rsid w:val="00276DEB"/>
    <w:rsid w:val="0029173B"/>
    <w:rsid w:val="002A2343"/>
    <w:rsid w:val="002A2864"/>
    <w:rsid w:val="002A5493"/>
    <w:rsid w:val="002A6BE0"/>
    <w:rsid w:val="002B2B17"/>
    <w:rsid w:val="002B559E"/>
    <w:rsid w:val="002C0803"/>
    <w:rsid w:val="002D7586"/>
    <w:rsid w:val="002E1778"/>
    <w:rsid w:val="002E5BE9"/>
    <w:rsid w:val="002E7ECD"/>
    <w:rsid w:val="002F016F"/>
    <w:rsid w:val="002F15C4"/>
    <w:rsid w:val="002F1AAD"/>
    <w:rsid w:val="002F1D59"/>
    <w:rsid w:val="00314915"/>
    <w:rsid w:val="00317E76"/>
    <w:rsid w:val="00350E67"/>
    <w:rsid w:val="00356789"/>
    <w:rsid w:val="003570C9"/>
    <w:rsid w:val="00363B93"/>
    <w:rsid w:val="00380C71"/>
    <w:rsid w:val="003845BB"/>
    <w:rsid w:val="00384985"/>
    <w:rsid w:val="00385300"/>
    <w:rsid w:val="00397658"/>
    <w:rsid w:val="003A16B5"/>
    <w:rsid w:val="003A3AC8"/>
    <w:rsid w:val="003B626E"/>
    <w:rsid w:val="003C038F"/>
    <w:rsid w:val="003D19C1"/>
    <w:rsid w:val="003D2F0C"/>
    <w:rsid w:val="003F1EFE"/>
    <w:rsid w:val="003F4C45"/>
    <w:rsid w:val="003F4D85"/>
    <w:rsid w:val="003F634B"/>
    <w:rsid w:val="003F7A92"/>
    <w:rsid w:val="004016B6"/>
    <w:rsid w:val="004030B1"/>
    <w:rsid w:val="0041189E"/>
    <w:rsid w:val="00420683"/>
    <w:rsid w:val="004222C3"/>
    <w:rsid w:val="004301EE"/>
    <w:rsid w:val="004355C7"/>
    <w:rsid w:val="00456AEA"/>
    <w:rsid w:val="00456BCE"/>
    <w:rsid w:val="00462788"/>
    <w:rsid w:val="0047493E"/>
    <w:rsid w:val="00476777"/>
    <w:rsid w:val="00476DC0"/>
    <w:rsid w:val="00477720"/>
    <w:rsid w:val="0048642C"/>
    <w:rsid w:val="00487697"/>
    <w:rsid w:val="004876BF"/>
    <w:rsid w:val="00490651"/>
    <w:rsid w:val="0049178A"/>
    <w:rsid w:val="004A5555"/>
    <w:rsid w:val="004A606D"/>
    <w:rsid w:val="004A752A"/>
    <w:rsid w:val="004A791B"/>
    <w:rsid w:val="004B0189"/>
    <w:rsid w:val="004D4F33"/>
    <w:rsid w:val="004D782C"/>
    <w:rsid w:val="004E0259"/>
    <w:rsid w:val="004E282F"/>
    <w:rsid w:val="004F2185"/>
    <w:rsid w:val="004F2B31"/>
    <w:rsid w:val="004F2D77"/>
    <w:rsid w:val="00504D69"/>
    <w:rsid w:val="00522985"/>
    <w:rsid w:val="005254B9"/>
    <w:rsid w:val="00526BE8"/>
    <w:rsid w:val="00530DC7"/>
    <w:rsid w:val="00543308"/>
    <w:rsid w:val="00545BB7"/>
    <w:rsid w:val="00553446"/>
    <w:rsid w:val="00553CB4"/>
    <w:rsid w:val="00555E4B"/>
    <w:rsid w:val="00557EDB"/>
    <w:rsid w:val="00560A26"/>
    <w:rsid w:val="005707BD"/>
    <w:rsid w:val="0058017E"/>
    <w:rsid w:val="0058745E"/>
    <w:rsid w:val="00587E58"/>
    <w:rsid w:val="00590DAE"/>
    <w:rsid w:val="005A355C"/>
    <w:rsid w:val="005A6F0E"/>
    <w:rsid w:val="005B193A"/>
    <w:rsid w:val="005C16F5"/>
    <w:rsid w:val="005C3497"/>
    <w:rsid w:val="005C4F92"/>
    <w:rsid w:val="005C568B"/>
    <w:rsid w:val="005C6DFE"/>
    <w:rsid w:val="005D2754"/>
    <w:rsid w:val="005D5498"/>
    <w:rsid w:val="005D5DF8"/>
    <w:rsid w:val="005E0E07"/>
    <w:rsid w:val="005E1140"/>
    <w:rsid w:val="005F0392"/>
    <w:rsid w:val="005F5AC1"/>
    <w:rsid w:val="005F67FE"/>
    <w:rsid w:val="006016D8"/>
    <w:rsid w:val="00601F86"/>
    <w:rsid w:val="00605913"/>
    <w:rsid w:val="006116D3"/>
    <w:rsid w:val="006141B2"/>
    <w:rsid w:val="006147A0"/>
    <w:rsid w:val="0062208B"/>
    <w:rsid w:val="00624385"/>
    <w:rsid w:val="0062581C"/>
    <w:rsid w:val="00626877"/>
    <w:rsid w:val="006310B9"/>
    <w:rsid w:val="006356A0"/>
    <w:rsid w:val="00651230"/>
    <w:rsid w:val="006550FE"/>
    <w:rsid w:val="006602C2"/>
    <w:rsid w:val="0066344D"/>
    <w:rsid w:val="0066696B"/>
    <w:rsid w:val="006725E9"/>
    <w:rsid w:val="00673E86"/>
    <w:rsid w:val="00676DEB"/>
    <w:rsid w:val="00690751"/>
    <w:rsid w:val="00691CD2"/>
    <w:rsid w:val="006923A1"/>
    <w:rsid w:val="006941FA"/>
    <w:rsid w:val="0069483D"/>
    <w:rsid w:val="00696EF2"/>
    <w:rsid w:val="006A28CA"/>
    <w:rsid w:val="006A5204"/>
    <w:rsid w:val="006A7C5B"/>
    <w:rsid w:val="006B78CD"/>
    <w:rsid w:val="006C74EF"/>
    <w:rsid w:val="006D45B3"/>
    <w:rsid w:val="006D52E1"/>
    <w:rsid w:val="006E1FE3"/>
    <w:rsid w:val="006E29D5"/>
    <w:rsid w:val="006E34B1"/>
    <w:rsid w:val="006F27B7"/>
    <w:rsid w:val="006F4EC7"/>
    <w:rsid w:val="006F5A4A"/>
    <w:rsid w:val="0071342E"/>
    <w:rsid w:val="00723DE1"/>
    <w:rsid w:val="00726111"/>
    <w:rsid w:val="00726879"/>
    <w:rsid w:val="00733BDE"/>
    <w:rsid w:val="007364BB"/>
    <w:rsid w:val="0073743F"/>
    <w:rsid w:val="007376A0"/>
    <w:rsid w:val="00737D7D"/>
    <w:rsid w:val="00743EDD"/>
    <w:rsid w:val="0075649C"/>
    <w:rsid w:val="00765C18"/>
    <w:rsid w:val="007732DB"/>
    <w:rsid w:val="007735EE"/>
    <w:rsid w:val="00777522"/>
    <w:rsid w:val="00783608"/>
    <w:rsid w:val="00787561"/>
    <w:rsid w:val="00792CAC"/>
    <w:rsid w:val="00795833"/>
    <w:rsid w:val="007A2385"/>
    <w:rsid w:val="007A3A13"/>
    <w:rsid w:val="007A52CA"/>
    <w:rsid w:val="007B4ABB"/>
    <w:rsid w:val="007C0394"/>
    <w:rsid w:val="007C188B"/>
    <w:rsid w:val="007C4FD9"/>
    <w:rsid w:val="007D044F"/>
    <w:rsid w:val="007D2DB9"/>
    <w:rsid w:val="007D3A0F"/>
    <w:rsid w:val="007D76EF"/>
    <w:rsid w:val="007E5150"/>
    <w:rsid w:val="007F436C"/>
    <w:rsid w:val="00801844"/>
    <w:rsid w:val="00807CF2"/>
    <w:rsid w:val="008125DB"/>
    <w:rsid w:val="00813238"/>
    <w:rsid w:val="00815454"/>
    <w:rsid w:val="00844ECD"/>
    <w:rsid w:val="0086055D"/>
    <w:rsid w:val="0086484D"/>
    <w:rsid w:val="00866A05"/>
    <w:rsid w:val="00871BA8"/>
    <w:rsid w:val="0087414F"/>
    <w:rsid w:val="00885E0A"/>
    <w:rsid w:val="0088775C"/>
    <w:rsid w:val="00895118"/>
    <w:rsid w:val="008A015F"/>
    <w:rsid w:val="008A2857"/>
    <w:rsid w:val="008A4CBC"/>
    <w:rsid w:val="008B1869"/>
    <w:rsid w:val="008B3034"/>
    <w:rsid w:val="008B7114"/>
    <w:rsid w:val="008C1EBB"/>
    <w:rsid w:val="008C4EB7"/>
    <w:rsid w:val="008C5B7D"/>
    <w:rsid w:val="008D0967"/>
    <w:rsid w:val="008D3C1D"/>
    <w:rsid w:val="008D6FE8"/>
    <w:rsid w:val="008E08FB"/>
    <w:rsid w:val="008E2337"/>
    <w:rsid w:val="008E3ACA"/>
    <w:rsid w:val="008F28B3"/>
    <w:rsid w:val="008F41C0"/>
    <w:rsid w:val="008F45F3"/>
    <w:rsid w:val="009040B1"/>
    <w:rsid w:val="00917E34"/>
    <w:rsid w:val="0092021F"/>
    <w:rsid w:val="0092129D"/>
    <w:rsid w:val="009232A2"/>
    <w:rsid w:val="009257A7"/>
    <w:rsid w:val="00926578"/>
    <w:rsid w:val="00936A41"/>
    <w:rsid w:val="00936BE2"/>
    <w:rsid w:val="00942F7F"/>
    <w:rsid w:val="00953E21"/>
    <w:rsid w:val="0095797F"/>
    <w:rsid w:val="00960830"/>
    <w:rsid w:val="009643DC"/>
    <w:rsid w:val="009748A9"/>
    <w:rsid w:val="00982595"/>
    <w:rsid w:val="009837A7"/>
    <w:rsid w:val="00984A6F"/>
    <w:rsid w:val="00990CE0"/>
    <w:rsid w:val="009940AA"/>
    <w:rsid w:val="009A5B13"/>
    <w:rsid w:val="009B2ADE"/>
    <w:rsid w:val="009C555A"/>
    <w:rsid w:val="009C5B5D"/>
    <w:rsid w:val="009C5E46"/>
    <w:rsid w:val="009C76B4"/>
    <w:rsid w:val="009D2DF2"/>
    <w:rsid w:val="009D5D46"/>
    <w:rsid w:val="009E21EC"/>
    <w:rsid w:val="009E2528"/>
    <w:rsid w:val="009E7CC9"/>
    <w:rsid w:val="009F3B6A"/>
    <w:rsid w:val="00A00F86"/>
    <w:rsid w:val="00A11ED8"/>
    <w:rsid w:val="00A3502D"/>
    <w:rsid w:val="00A35F45"/>
    <w:rsid w:val="00A52DC1"/>
    <w:rsid w:val="00A53C6C"/>
    <w:rsid w:val="00A54B48"/>
    <w:rsid w:val="00A571EA"/>
    <w:rsid w:val="00A70627"/>
    <w:rsid w:val="00A71301"/>
    <w:rsid w:val="00A71E21"/>
    <w:rsid w:val="00A76CAE"/>
    <w:rsid w:val="00A94616"/>
    <w:rsid w:val="00A97857"/>
    <w:rsid w:val="00AA1DCD"/>
    <w:rsid w:val="00AA259F"/>
    <w:rsid w:val="00AB292F"/>
    <w:rsid w:val="00AC4446"/>
    <w:rsid w:val="00AC7519"/>
    <w:rsid w:val="00AD63E3"/>
    <w:rsid w:val="00AE7784"/>
    <w:rsid w:val="00AE78D9"/>
    <w:rsid w:val="00AF5655"/>
    <w:rsid w:val="00AF60D6"/>
    <w:rsid w:val="00B00C32"/>
    <w:rsid w:val="00B055A0"/>
    <w:rsid w:val="00B06E6F"/>
    <w:rsid w:val="00B11A0E"/>
    <w:rsid w:val="00B12AE3"/>
    <w:rsid w:val="00B143D3"/>
    <w:rsid w:val="00B202BC"/>
    <w:rsid w:val="00B20535"/>
    <w:rsid w:val="00B21466"/>
    <w:rsid w:val="00B3105D"/>
    <w:rsid w:val="00B4036D"/>
    <w:rsid w:val="00B421C0"/>
    <w:rsid w:val="00B51589"/>
    <w:rsid w:val="00B533BB"/>
    <w:rsid w:val="00B57899"/>
    <w:rsid w:val="00B839C1"/>
    <w:rsid w:val="00B85682"/>
    <w:rsid w:val="00B9239D"/>
    <w:rsid w:val="00BB029C"/>
    <w:rsid w:val="00BB19AD"/>
    <w:rsid w:val="00BC6C3F"/>
    <w:rsid w:val="00BC774A"/>
    <w:rsid w:val="00BD1528"/>
    <w:rsid w:val="00BD628F"/>
    <w:rsid w:val="00BE22DA"/>
    <w:rsid w:val="00BE254A"/>
    <w:rsid w:val="00BE2E9F"/>
    <w:rsid w:val="00BE3067"/>
    <w:rsid w:val="00BE53D1"/>
    <w:rsid w:val="00BF11CB"/>
    <w:rsid w:val="00BF2736"/>
    <w:rsid w:val="00BF66F1"/>
    <w:rsid w:val="00C12C19"/>
    <w:rsid w:val="00C2492A"/>
    <w:rsid w:val="00C266CE"/>
    <w:rsid w:val="00C30E46"/>
    <w:rsid w:val="00C3237A"/>
    <w:rsid w:val="00C32C30"/>
    <w:rsid w:val="00C36397"/>
    <w:rsid w:val="00C3707C"/>
    <w:rsid w:val="00C47E68"/>
    <w:rsid w:val="00C54D7B"/>
    <w:rsid w:val="00C707D6"/>
    <w:rsid w:val="00C77AE1"/>
    <w:rsid w:val="00C81166"/>
    <w:rsid w:val="00C9111E"/>
    <w:rsid w:val="00C92E8E"/>
    <w:rsid w:val="00C94C5B"/>
    <w:rsid w:val="00C96C6A"/>
    <w:rsid w:val="00CA1C82"/>
    <w:rsid w:val="00CA3719"/>
    <w:rsid w:val="00CA4BBF"/>
    <w:rsid w:val="00CA5F01"/>
    <w:rsid w:val="00CA7E3C"/>
    <w:rsid w:val="00CB4FDC"/>
    <w:rsid w:val="00CB5DFC"/>
    <w:rsid w:val="00CC1F48"/>
    <w:rsid w:val="00CD4488"/>
    <w:rsid w:val="00CD766C"/>
    <w:rsid w:val="00CE2033"/>
    <w:rsid w:val="00CF73DE"/>
    <w:rsid w:val="00D03F5C"/>
    <w:rsid w:val="00D04C85"/>
    <w:rsid w:val="00D05000"/>
    <w:rsid w:val="00D166C5"/>
    <w:rsid w:val="00D17FB0"/>
    <w:rsid w:val="00D2366E"/>
    <w:rsid w:val="00D27870"/>
    <w:rsid w:val="00D30703"/>
    <w:rsid w:val="00D341DE"/>
    <w:rsid w:val="00D36F1A"/>
    <w:rsid w:val="00D43054"/>
    <w:rsid w:val="00D4513C"/>
    <w:rsid w:val="00D5442A"/>
    <w:rsid w:val="00D57D28"/>
    <w:rsid w:val="00D613F1"/>
    <w:rsid w:val="00D6177A"/>
    <w:rsid w:val="00D62B3B"/>
    <w:rsid w:val="00D6615D"/>
    <w:rsid w:val="00D711CA"/>
    <w:rsid w:val="00D71ECA"/>
    <w:rsid w:val="00D73C41"/>
    <w:rsid w:val="00D76BCF"/>
    <w:rsid w:val="00D80BF3"/>
    <w:rsid w:val="00D82BCB"/>
    <w:rsid w:val="00DA12B1"/>
    <w:rsid w:val="00DA5185"/>
    <w:rsid w:val="00DB64E0"/>
    <w:rsid w:val="00DB7824"/>
    <w:rsid w:val="00DD08D1"/>
    <w:rsid w:val="00DE262E"/>
    <w:rsid w:val="00DE3AEE"/>
    <w:rsid w:val="00DE7C53"/>
    <w:rsid w:val="00DF0548"/>
    <w:rsid w:val="00DF06D3"/>
    <w:rsid w:val="00DF1559"/>
    <w:rsid w:val="00E02106"/>
    <w:rsid w:val="00E02300"/>
    <w:rsid w:val="00E05DF2"/>
    <w:rsid w:val="00E1182A"/>
    <w:rsid w:val="00E11CFA"/>
    <w:rsid w:val="00E1290F"/>
    <w:rsid w:val="00E142DB"/>
    <w:rsid w:val="00E162E9"/>
    <w:rsid w:val="00E20566"/>
    <w:rsid w:val="00E248C5"/>
    <w:rsid w:val="00E252F0"/>
    <w:rsid w:val="00E25A59"/>
    <w:rsid w:val="00E524B2"/>
    <w:rsid w:val="00E56710"/>
    <w:rsid w:val="00E6144C"/>
    <w:rsid w:val="00E62AC9"/>
    <w:rsid w:val="00E66944"/>
    <w:rsid w:val="00E72FBC"/>
    <w:rsid w:val="00E730D2"/>
    <w:rsid w:val="00E80F97"/>
    <w:rsid w:val="00E84D43"/>
    <w:rsid w:val="00E85C92"/>
    <w:rsid w:val="00E913B5"/>
    <w:rsid w:val="00E9481D"/>
    <w:rsid w:val="00EA1C83"/>
    <w:rsid w:val="00EA29B8"/>
    <w:rsid w:val="00EA500E"/>
    <w:rsid w:val="00EA74B5"/>
    <w:rsid w:val="00EB17F0"/>
    <w:rsid w:val="00EC39FC"/>
    <w:rsid w:val="00EC66A2"/>
    <w:rsid w:val="00ED423C"/>
    <w:rsid w:val="00ED53DB"/>
    <w:rsid w:val="00EE4615"/>
    <w:rsid w:val="00EF21B1"/>
    <w:rsid w:val="00F171CD"/>
    <w:rsid w:val="00F21250"/>
    <w:rsid w:val="00F21E08"/>
    <w:rsid w:val="00F34282"/>
    <w:rsid w:val="00F34B55"/>
    <w:rsid w:val="00F43E95"/>
    <w:rsid w:val="00F46654"/>
    <w:rsid w:val="00F531E2"/>
    <w:rsid w:val="00F57079"/>
    <w:rsid w:val="00F72164"/>
    <w:rsid w:val="00F75E3A"/>
    <w:rsid w:val="00F966B5"/>
    <w:rsid w:val="00F974C7"/>
    <w:rsid w:val="00FA01A5"/>
    <w:rsid w:val="00FB1CED"/>
    <w:rsid w:val="00FB485E"/>
    <w:rsid w:val="00FB61F6"/>
    <w:rsid w:val="00FB6F98"/>
    <w:rsid w:val="00FC4D2A"/>
    <w:rsid w:val="00FC5605"/>
    <w:rsid w:val="00FC7404"/>
    <w:rsid w:val="00FD6CF9"/>
    <w:rsid w:val="00FE5E81"/>
    <w:rsid w:val="00FE7A45"/>
    <w:rsid w:val="00FF09E5"/>
    <w:rsid w:val="00FF0AF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DC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Bullet 2" w:uiPriority="99" w:qFormat="1"/>
    <w:lsdException w:name="List Bullet 3" w:uiPriority="99" w:qFormat="1"/>
    <w:lsdException w:name="List Bullet 4" w:uiPriority="99" w:qFormat="1"/>
    <w:lsdException w:name="List Bullet 5" w:uiPriority="99"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F171CD"/>
    <w:pPr>
      <w:spacing w:before="60" w:after="60" w:line="240" w:lineRule="exact"/>
    </w:pPr>
    <w:rPr>
      <w:rFonts w:ascii="Arial" w:hAnsi="Arial"/>
      <w:szCs w:val="24"/>
      <w:lang w:val="en-GB" w:eastAsia="en-GB"/>
    </w:rPr>
  </w:style>
  <w:style w:type="paragraph" w:styleId="Heading1">
    <w:name w:val="heading 1"/>
    <w:aliases w:val="Schedule Main"/>
    <w:basedOn w:val="Normal"/>
    <w:next w:val="Normal"/>
    <w:link w:val="Heading1Char"/>
    <w:uiPriority w:val="9"/>
    <w:qFormat/>
    <w:rsid w:val="006147A0"/>
    <w:pPr>
      <w:keepNext/>
      <w:spacing w:after="120" w:line="288" w:lineRule="exact"/>
      <w:outlineLvl w:val="0"/>
    </w:pPr>
    <w:rPr>
      <w:rFonts w:cs="Arial"/>
      <w:b/>
      <w:bCs/>
      <w:kern w:val="32"/>
      <w:sz w:val="24"/>
    </w:rPr>
  </w:style>
  <w:style w:type="paragraph" w:styleId="Heading2">
    <w:name w:val="heading 2"/>
    <w:basedOn w:val="Normal"/>
    <w:next w:val="Normal"/>
    <w:qFormat/>
    <w:rsid w:val="006147A0"/>
    <w:pPr>
      <w:keepNext/>
      <w:outlineLvl w:val="1"/>
    </w:pPr>
    <w:rPr>
      <w:b/>
      <w:sz w:val="22"/>
      <w:szCs w:val="20"/>
      <w:lang w:val="en-US" w:eastAsia="en-US"/>
    </w:rPr>
  </w:style>
  <w:style w:type="paragraph" w:styleId="Heading3">
    <w:name w:val="heading 3"/>
    <w:aliases w:val="Table Heading"/>
    <w:basedOn w:val="Normal"/>
    <w:next w:val="Normal"/>
    <w:link w:val="Heading3Char"/>
    <w:qFormat/>
    <w:rsid w:val="00DB7824"/>
    <w:pPr>
      <w:keepNext/>
      <w:jc w:val="center"/>
      <w:outlineLvl w:val="2"/>
    </w:pPr>
    <w:rPr>
      <w:rFonts w:cs="Arial"/>
      <w:b/>
      <w:bCs/>
      <w:szCs w:val="26"/>
    </w:rPr>
  </w:style>
  <w:style w:type="paragraph" w:styleId="Heading5">
    <w:name w:val="heading 5"/>
    <w:basedOn w:val="Normal"/>
    <w:next w:val="Normal"/>
    <w:qFormat/>
    <w:rsid w:val="00E946EC"/>
    <w:pPr>
      <w:spacing w:before="240"/>
      <w:outlineLvl w:val="4"/>
    </w:pPr>
    <w:rPr>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19D9"/>
    <w:pPr>
      <w:tabs>
        <w:tab w:val="center" w:pos="4153"/>
        <w:tab w:val="right" w:pos="8306"/>
      </w:tabs>
    </w:pPr>
  </w:style>
  <w:style w:type="paragraph" w:styleId="Header">
    <w:name w:val="header"/>
    <w:aliases w:val="*Header"/>
    <w:basedOn w:val="Normal"/>
    <w:rsid w:val="00E23F10"/>
    <w:pPr>
      <w:tabs>
        <w:tab w:val="center" w:pos="4153"/>
        <w:tab w:val="right" w:pos="8306"/>
      </w:tabs>
      <w:jc w:val="center"/>
    </w:pPr>
    <w:rPr>
      <w:sz w:val="18"/>
    </w:rPr>
  </w:style>
  <w:style w:type="table" w:styleId="TableGrid">
    <w:name w:val="Table Grid"/>
    <w:basedOn w:val="TableNormal"/>
    <w:rsid w:val="00357FA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E946EC"/>
    <w:pPr>
      <w:autoSpaceDE w:val="0"/>
      <w:autoSpaceDN w:val="0"/>
    </w:pPr>
    <w:rPr>
      <w:lang w:val="en-AU" w:eastAsia="en-US"/>
    </w:rPr>
  </w:style>
  <w:style w:type="paragraph" w:customStyle="1" w:styleId="HeadingTop">
    <w:name w:val="*Heading Top"/>
    <w:basedOn w:val="Normal"/>
    <w:link w:val="HeadingTopCharChar"/>
    <w:rsid w:val="00981B83"/>
    <w:pPr>
      <w:spacing w:after="120"/>
    </w:pPr>
    <w:rPr>
      <w:b/>
      <w:szCs w:val="20"/>
      <w:lang w:eastAsia="en-US"/>
    </w:rPr>
  </w:style>
  <w:style w:type="character" w:customStyle="1" w:styleId="HeadingTopCharChar">
    <w:name w:val="*Heading Top Char Char"/>
    <w:link w:val="HeadingTop"/>
    <w:rsid w:val="00981B83"/>
    <w:rPr>
      <w:rFonts w:ascii="Arial" w:hAnsi="Arial"/>
      <w:b/>
      <w:sz w:val="24"/>
      <w:lang w:val="en-GB" w:eastAsia="en-US" w:bidi="ar-SA"/>
    </w:rPr>
  </w:style>
  <w:style w:type="paragraph" w:customStyle="1" w:styleId="HeadingTable">
    <w:name w:val="*Heading Table"/>
    <w:basedOn w:val="Normal"/>
    <w:rsid w:val="00DB7824"/>
    <w:pPr>
      <w:autoSpaceDE w:val="0"/>
      <w:autoSpaceDN w:val="0"/>
      <w:jc w:val="center"/>
    </w:pPr>
    <w:rPr>
      <w:b/>
      <w:lang w:val="en-AU" w:eastAsia="en-US"/>
    </w:rPr>
  </w:style>
  <w:style w:type="paragraph" w:customStyle="1" w:styleId="Textnumberedi">
    <w:name w:val="*Text numbered (i)"/>
    <w:basedOn w:val="Normal"/>
    <w:rsid w:val="00E946EC"/>
    <w:pPr>
      <w:numPr>
        <w:numId w:val="1"/>
      </w:numPr>
      <w:autoSpaceDE w:val="0"/>
      <w:autoSpaceDN w:val="0"/>
    </w:pPr>
    <w:rPr>
      <w:lang w:val="en-US" w:eastAsia="en-US"/>
    </w:rPr>
  </w:style>
  <w:style w:type="paragraph" w:customStyle="1" w:styleId="TextNumbered1">
    <w:name w:val="*Text Numbered (1)"/>
    <w:basedOn w:val="Spacer"/>
    <w:rsid w:val="00E946EC"/>
    <w:pPr>
      <w:numPr>
        <w:numId w:val="2"/>
      </w:numPr>
    </w:pPr>
    <w:rPr>
      <w:lang w:val="en-US"/>
    </w:rPr>
  </w:style>
  <w:style w:type="paragraph" w:customStyle="1" w:styleId="HeadingSub">
    <w:name w:val="*Heading Sub"/>
    <w:basedOn w:val="HeadingTop"/>
    <w:next w:val="Spacer"/>
    <w:link w:val="HeadingSubCharChar"/>
    <w:rsid w:val="00E946EC"/>
    <w:rPr>
      <w:sz w:val="22"/>
    </w:rPr>
  </w:style>
  <w:style w:type="character" w:customStyle="1" w:styleId="HeadingSubCharChar">
    <w:name w:val="*Heading Sub Char Char"/>
    <w:link w:val="HeadingSub"/>
    <w:rsid w:val="00981B83"/>
    <w:rPr>
      <w:rFonts w:ascii="Arial" w:hAnsi="Arial"/>
      <w:b/>
      <w:sz w:val="22"/>
      <w:lang w:val="en-GB" w:eastAsia="en-US" w:bidi="ar-SA"/>
    </w:rPr>
  </w:style>
  <w:style w:type="paragraph" w:customStyle="1" w:styleId="TextNormal">
    <w:name w:val="*Text Normal"/>
    <w:link w:val="TextNormalChar"/>
    <w:rsid w:val="00BE65ED"/>
    <w:pPr>
      <w:keepNext/>
      <w:keepLines/>
      <w:autoSpaceDE w:val="0"/>
      <w:autoSpaceDN w:val="0"/>
      <w:adjustRightInd w:val="0"/>
      <w:spacing w:before="60" w:after="60"/>
    </w:pPr>
    <w:rPr>
      <w:rFonts w:ascii="Arial" w:hAnsi="Arial" w:cs="Arial"/>
      <w:bCs/>
      <w:szCs w:val="22"/>
      <w:lang w:val="en-GB"/>
    </w:rPr>
  </w:style>
  <w:style w:type="paragraph" w:customStyle="1" w:styleId="TextBulleted">
    <w:name w:val="*Text Bulleted"/>
    <w:basedOn w:val="Normal"/>
    <w:rsid w:val="00A4348A"/>
    <w:pPr>
      <w:numPr>
        <w:numId w:val="3"/>
      </w:numPr>
      <w:tabs>
        <w:tab w:val="clear" w:pos="369"/>
        <w:tab w:val="left" w:pos="170"/>
      </w:tabs>
      <w:autoSpaceDE w:val="0"/>
      <w:autoSpaceDN w:val="0"/>
      <w:ind w:left="170" w:hanging="170"/>
    </w:pPr>
    <w:rPr>
      <w:rFonts w:cs="Arial"/>
      <w:szCs w:val="22"/>
      <w:lang w:val="en-AU" w:eastAsia="en-US"/>
    </w:rPr>
  </w:style>
  <w:style w:type="paragraph" w:customStyle="1" w:styleId="TextCentred">
    <w:name w:val="*Text Centred"/>
    <w:rsid w:val="00981B83"/>
    <w:pPr>
      <w:spacing w:before="60" w:after="60"/>
      <w:jc w:val="center"/>
    </w:pPr>
    <w:rPr>
      <w:rFonts w:ascii="Arial" w:hAnsi="Arial" w:cs="Arial"/>
      <w:lang w:eastAsia="en-US"/>
    </w:rPr>
  </w:style>
  <w:style w:type="character" w:customStyle="1" w:styleId="TextNormalChar">
    <w:name w:val="*Text Normal Char"/>
    <w:link w:val="TextNormal"/>
    <w:rsid w:val="00304892"/>
    <w:rPr>
      <w:rFonts w:ascii="Arial" w:hAnsi="Arial" w:cs="Arial"/>
      <w:bCs/>
      <w:szCs w:val="22"/>
      <w:lang w:val="en-GB" w:eastAsia="en-NZ" w:bidi="ar-SA"/>
    </w:rPr>
  </w:style>
  <w:style w:type="paragraph" w:styleId="BalloonText">
    <w:name w:val="Balloon Text"/>
    <w:basedOn w:val="Normal"/>
    <w:semiHidden/>
    <w:rsid w:val="00BD289A"/>
    <w:rPr>
      <w:rFonts w:ascii="Tahoma" w:hAnsi="Tahoma" w:cs="Tahoma"/>
      <w:sz w:val="16"/>
      <w:szCs w:val="16"/>
    </w:rPr>
  </w:style>
  <w:style w:type="character" w:customStyle="1" w:styleId="apple-converted-space">
    <w:name w:val="apple-converted-space"/>
    <w:basedOn w:val="DefaultParagraphFont"/>
    <w:rsid w:val="00FF55E0"/>
  </w:style>
  <w:style w:type="character" w:customStyle="1" w:styleId="yshortcutscs4-visible">
    <w:name w:val="yshortcuts cs4-visible"/>
    <w:basedOn w:val="DefaultParagraphFont"/>
    <w:rsid w:val="00FF55E0"/>
  </w:style>
  <w:style w:type="character" w:customStyle="1" w:styleId="Heading1Char">
    <w:name w:val="Heading 1 Char"/>
    <w:aliases w:val="Schedule Main Char"/>
    <w:link w:val="Heading1"/>
    <w:uiPriority w:val="9"/>
    <w:rsid w:val="006147A0"/>
    <w:rPr>
      <w:rFonts w:ascii="Arial" w:hAnsi="Arial" w:cs="Arial"/>
      <w:b/>
      <w:bCs/>
      <w:kern w:val="32"/>
      <w:sz w:val="24"/>
      <w:szCs w:val="24"/>
      <w:lang w:eastAsia="en-GB"/>
    </w:rPr>
  </w:style>
  <w:style w:type="paragraph" w:customStyle="1" w:styleId="textbullet">
    <w:name w:val="text bullet"/>
    <w:basedOn w:val="TextNormal"/>
    <w:link w:val="textbulletChar"/>
    <w:qFormat/>
    <w:rsid w:val="005D718D"/>
    <w:pPr>
      <w:numPr>
        <w:numId w:val="4"/>
      </w:numPr>
      <w:spacing w:before="0"/>
    </w:pPr>
    <w:rPr>
      <w:rFonts w:ascii="Times New Roman" w:hAnsi="Times New Roman" w:cs="Times New Roman"/>
      <w:szCs w:val="20"/>
    </w:rPr>
  </w:style>
  <w:style w:type="character" w:customStyle="1" w:styleId="textbulletChar">
    <w:name w:val="text bullet Char"/>
    <w:link w:val="textbullet"/>
    <w:rsid w:val="005D718D"/>
    <w:rPr>
      <w:bCs/>
      <w:lang w:val="en-GB"/>
    </w:rPr>
  </w:style>
  <w:style w:type="character" w:customStyle="1" w:styleId="Heading3Char">
    <w:name w:val="Heading 3 Char"/>
    <w:aliases w:val="Table Heading Char"/>
    <w:link w:val="Heading3"/>
    <w:rsid w:val="00DB7824"/>
    <w:rPr>
      <w:rFonts w:ascii="Arial" w:hAnsi="Arial" w:cs="Arial"/>
      <w:b/>
      <w:bCs/>
      <w:szCs w:val="26"/>
      <w:lang w:eastAsia="en-GB"/>
    </w:rPr>
  </w:style>
  <w:style w:type="paragraph" w:styleId="ListBullet2">
    <w:name w:val="List Bullet 2"/>
    <w:aliases w:val="Schedule Bullet indented"/>
    <w:basedOn w:val="Normal"/>
    <w:uiPriority w:val="99"/>
    <w:unhideWhenUsed/>
    <w:qFormat/>
    <w:rsid w:val="005C4F92"/>
    <w:pPr>
      <w:numPr>
        <w:ilvl w:val="1"/>
        <w:numId w:val="6"/>
      </w:numPr>
    </w:pPr>
    <w:rPr>
      <w:rFonts w:eastAsia="Arial"/>
      <w:lang w:eastAsia="en-US"/>
    </w:rPr>
  </w:style>
  <w:style w:type="paragraph" w:styleId="ListBullet3">
    <w:name w:val="List Bullet 3"/>
    <w:aliases w:val="Schedule Bullet to follow number"/>
    <w:basedOn w:val="Normal"/>
    <w:uiPriority w:val="99"/>
    <w:unhideWhenUsed/>
    <w:qFormat/>
    <w:rsid w:val="005C4F92"/>
    <w:pPr>
      <w:numPr>
        <w:ilvl w:val="2"/>
        <w:numId w:val="6"/>
      </w:numPr>
      <w:contextualSpacing/>
    </w:pPr>
    <w:rPr>
      <w:rFonts w:eastAsia="Arial"/>
      <w:lang w:eastAsia="en-US"/>
    </w:rPr>
  </w:style>
  <w:style w:type="paragraph" w:styleId="ListBullet4">
    <w:name w:val="List Bullet 4"/>
    <w:aliases w:val="Schedule Bullet indented to follow number"/>
    <w:basedOn w:val="Normal"/>
    <w:uiPriority w:val="99"/>
    <w:unhideWhenUsed/>
    <w:qFormat/>
    <w:rsid w:val="005C4F92"/>
    <w:pPr>
      <w:numPr>
        <w:ilvl w:val="3"/>
        <w:numId w:val="6"/>
      </w:numPr>
      <w:contextualSpacing/>
    </w:pPr>
    <w:rPr>
      <w:rFonts w:eastAsia="Arial"/>
      <w:lang w:eastAsia="en-US"/>
    </w:rPr>
  </w:style>
  <w:style w:type="paragraph" w:styleId="ListBullet5">
    <w:name w:val="List Bullet 5"/>
    <w:basedOn w:val="Normal"/>
    <w:uiPriority w:val="99"/>
    <w:unhideWhenUsed/>
    <w:qFormat/>
    <w:rsid w:val="005C4F92"/>
    <w:pPr>
      <w:numPr>
        <w:ilvl w:val="4"/>
        <w:numId w:val="6"/>
      </w:numPr>
      <w:contextualSpacing/>
    </w:pPr>
    <w:rPr>
      <w:rFonts w:eastAsia="Arial"/>
      <w:lang w:eastAsia="en-US"/>
    </w:rPr>
  </w:style>
  <w:style w:type="paragraph" w:styleId="ListBullet">
    <w:name w:val="List Bullet"/>
    <w:aliases w:val="Schedule Bullet"/>
    <w:basedOn w:val="Normal"/>
    <w:uiPriority w:val="99"/>
    <w:unhideWhenUsed/>
    <w:qFormat/>
    <w:rsid w:val="005C4F92"/>
    <w:pPr>
      <w:numPr>
        <w:numId w:val="6"/>
      </w:numPr>
    </w:pPr>
    <w:rPr>
      <w:rFonts w:eastAsia="Arial"/>
      <w:lang w:eastAsia="en-US"/>
    </w:rPr>
  </w:style>
  <w:style w:type="character" w:styleId="CommentReference">
    <w:name w:val="annotation reference"/>
    <w:rsid w:val="00187A26"/>
    <w:rPr>
      <w:sz w:val="16"/>
      <w:szCs w:val="16"/>
    </w:rPr>
  </w:style>
  <w:style w:type="paragraph" w:styleId="CommentText">
    <w:name w:val="annotation text"/>
    <w:basedOn w:val="Normal"/>
    <w:link w:val="CommentTextChar"/>
    <w:rsid w:val="00187A26"/>
    <w:rPr>
      <w:szCs w:val="20"/>
    </w:rPr>
  </w:style>
  <w:style w:type="character" w:customStyle="1" w:styleId="CommentTextChar">
    <w:name w:val="Comment Text Char"/>
    <w:link w:val="CommentText"/>
    <w:rsid w:val="00187A26"/>
    <w:rPr>
      <w:lang w:val="en-GB" w:eastAsia="en-GB"/>
    </w:rPr>
  </w:style>
  <w:style w:type="paragraph" w:styleId="CommentSubject">
    <w:name w:val="annotation subject"/>
    <w:basedOn w:val="CommentText"/>
    <w:next w:val="CommentText"/>
    <w:link w:val="CommentSubjectChar"/>
    <w:rsid w:val="00187A26"/>
    <w:rPr>
      <w:b/>
      <w:bCs/>
    </w:rPr>
  </w:style>
  <w:style w:type="character" w:customStyle="1" w:styleId="CommentSubjectChar">
    <w:name w:val="Comment Subject Char"/>
    <w:link w:val="CommentSubject"/>
    <w:rsid w:val="00187A26"/>
    <w:rPr>
      <w:b/>
      <w:bCs/>
      <w:lang w:val="en-GB" w:eastAsia="en-GB"/>
    </w:rPr>
  </w:style>
  <w:style w:type="paragraph" w:styleId="NormalWeb">
    <w:name w:val="Normal (Web)"/>
    <w:basedOn w:val="Normal"/>
    <w:uiPriority w:val="99"/>
    <w:unhideWhenUsed/>
    <w:rsid w:val="00DB64E0"/>
    <w:pPr>
      <w:spacing w:before="100" w:beforeAutospacing="1" w:after="100" w:afterAutospacing="1" w:line="240" w:lineRule="auto"/>
    </w:pPr>
    <w:rPr>
      <w:rFonts w:ascii="Times New Roman" w:hAnsi="Times New Roman"/>
      <w:sz w:val="24"/>
      <w:lang w:val="en-NZ" w:eastAsia="en-NZ"/>
    </w:rPr>
  </w:style>
  <w:style w:type="paragraph" w:customStyle="1" w:styleId="ASTextbulleted">
    <w:name w:val="AS Text bulleted"/>
    <w:basedOn w:val="Normal"/>
    <w:rsid w:val="008B1869"/>
    <w:pPr>
      <w:numPr>
        <w:numId w:val="22"/>
      </w:numPr>
      <w:spacing w:before="0" w:line="240" w:lineRule="auto"/>
    </w:pPr>
    <w:rPr>
      <w:rFonts w:eastAsia="Cambria"/>
      <w:lang w:bidi="en-US"/>
    </w:rPr>
  </w:style>
  <w:style w:type="paragraph" w:customStyle="1" w:styleId="GSMtabletext">
    <w:name w:val="GSM table text"/>
    <w:basedOn w:val="Normal"/>
    <w:link w:val="GSMtabletextChar"/>
    <w:qFormat/>
    <w:rsid w:val="008B1869"/>
    <w:pPr>
      <w:spacing w:line="192" w:lineRule="exact"/>
    </w:pPr>
    <w:rPr>
      <w:rFonts w:eastAsia="Arial"/>
      <w:sz w:val="16"/>
      <w:szCs w:val="20"/>
      <w:lang w:eastAsia="x-none"/>
    </w:rPr>
  </w:style>
  <w:style w:type="character" w:customStyle="1" w:styleId="GSMtabletextChar">
    <w:name w:val="GSM table text Char"/>
    <w:link w:val="GSMtabletext"/>
    <w:rsid w:val="008B1869"/>
    <w:rPr>
      <w:rFonts w:ascii="Arial" w:eastAsia="Arial" w:hAnsi="Arial"/>
      <w:sz w:val="16"/>
      <w:lang w:val="en-GB" w:eastAsia="x-none"/>
    </w:rPr>
  </w:style>
  <w:style w:type="paragraph" w:customStyle="1" w:styleId="GSMBullet">
    <w:name w:val="GSM Bullet"/>
    <w:basedOn w:val="GSMtabletext"/>
    <w:qFormat/>
    <w:rsid w:val="008B1869"/>
    <w:pPr>
      <w:numPr>
        <w:numId w:val="23"/>
      </w:numPr>
      <w:tabs>
        <w:tab w:val="clear" w:pos="142"/>
        <w:tab w:val="num" w:pos="926"/>
      </w:tabs>
      <w:ind w:left="926" w:hanging="360"/>
    </w:pPr>
    <w:rPr>
      <w:rFonts w:eastAsia="Cambria"/>
    </w:rPr>
  </w:style>
  <w:style w:type="paragraph" w:customStyle="1" w:styleId="GSMTableBULLETS">
    <w:name w:val="GSM Table BULLETS"/>
    <w:basedOn w:val="GSMtabletext"/>
    <w:autoRedefine/>
    <w:rsid w:val="00110329"/>
    <w:pPr>
      <w:suppressAutoHyphens/>
    </w:pPr>
    <w:rPr>
      <w:rFonts w:eastAsia="Times New Roman"/>
      <w:sz w:val="18"/>
      <w:lang w:bidi="en-US"/>
    </w:rPr>
  </w:style>
  <w:style w:type="paragraph" w:customStyle="1" w:styleId="ScheduleNumberArabic">
    <w:name w:val="Schedule Number Arabic"/>
    <w:basedOn w:val="Normal"/>
    <w:qFormat/>
    <w:rsid w:val="006E1FE3"/>
    <w:pPr>
      <w:numPr>
        <w:numId w:val="25"/>
      </w:numPr>
    </w:pPr>
    <w:rPr>
      <w:rFonts w:eastAsia="Arial"/>
      <w:szCs w:val="20"/>
      <w:lang w:eastAsia="x-none"/>
    </w:rPr>
  </w:style>
  <w:style w:type="paragraph" w:customStyle="1" w:styleId="NoteLevel21">
    <w:name w:val="Note Level 21"/>
    <w:basedOn w:val="Normal"/>
    <w:uiPriority w:val="99"/>
    <w:semiHidden/>
    <w:unhideWhenUsed/>
    <w:rsid w:val="00E524B2"/>
    <w:pPr>
      <w:keepNext/>
      <w:tabs>
        <w:tab w:val="num" w:pos="720"/>
      </w:tabs>
      <w:spacing w:after="0"/>
      <w:ind w:left="1080" w:hanging="360"/>
      <w:contextualSpacing/>
      <w:outlineLvl w:val="1"/>
    </w:pPr>
    <w:rPr>
      <w:rFonts w:ascii="Verdana" w:eastAsia="Arial" w:hAnsi="Verdana"/>
      <w:lang w:eastAsia="en-US"/>
    </w:rPr>
  </w:style>
  <w:style w:type="paragraph" w:customStyle="1" w:styleId="NoteLevel31">
    <w:name w:val="Note Level 31"/>
    <w:basedOn w:val="Normal"/>
    <w:uiPriority w:val="99"/>
    <w:semiHidden/>
    <w:unhideWhenUsed/>
    <w:rsid w:val="00E524B2"/>
    <w:pPr>
      <w:keepNext/>
      <w:tabs>
        <w:tab w:val="num" w:pos="1440"/>
      </w:tabs>
      <w:spacing w:after="0"/>
      <w:ind w:left="1800" w:hanging="360"/>
      <w:contextualSpacing/>
      <w:outlineLvl w:val="2"/>
    </w:pPr>
    <w:rPr>
      <w:rFonts w:ascii="Verdana" w:eastAsia="Arial" w:hAnsi="Verdana"/>
      <w:lang w:eastAsia="en-US"/>
    </w:rPr>
  </w:style>
  <w:style w:type="paragraph" w:customStyle="1" w:styleId="NoteLevel41">
    <w:name w:val="Note Level 41"/>
    <w:basedOn w:val="Normal"/>
    <w:uiPriority w:val="99"/>
    <w:semiHidden/>
    <w:unhideWhenUsed/>
    <w:rsid w:val="00E524B2"/>
    <w:pPr>
      <w:keepNext/>
      <w:tabs>
        <w:tab w:val="num" w:pos="2160"/>
      </w:tabs>
      <w:spacing w:after="0"/>
      <w:ind w:left="2520" w:hanging="360"/>
      <w:contextualSpacing/>
      <w:outlineLvl w:val="3"/>
    </w:pPr>
    <w:rPr>
      <w:rFonts w:ascii="Verdana" w:eastAsia="Arial" w:hAnsi="Verdana"/>
      <w:lang w:eastAsia="en-US"/>
    </w:rPr>
  </w:style>
  <w:style w:type="paragraph" w:customStyle="1" w:styleId="NoteLevel51">
    <w:name w:val="Note Level 51"/>
    <w:basedOn w:val="Normal"/>
    <w:uiPriority w:val="99"/>
    <w:semiHidden/>
    <w:unhideWhenUsed/>
    <w:rsid w:val="00E524B2"/>
    <w:pPr>
      <w:keepNext/>
      <w:tabs>
        <w:tab w:val="num" w:pos="2880"/>
      </w:tabs>
      <w:spacing w:after="0"/>
      <w:ind w:left="3240" w:hanging="360"/>
      <w:contextualSpacing/>
      <w:outlineLvl w:val="4"/>
    </w:pPr>
    <w:rPr>
      <w:rFonts w:ascii="Verdana" w:eastAsia="Arial" w:hAnsi="Verdana"/>
      <w:lang w:eastAsia="en-US"/>
    </w:rPr>
  </w:style>
  <w:style w:type="paragraph" w:customStyle="1" w:styleId="NoteLevel61">
    <w:name w:val="Note Level 61"/>
    <w:basedOn w:val="Normal"/>
    <w:uiPriority w:val="99"/>
    <w:semiHidden/>
    <w:unhideWhenUsed/>
    <w:rsid w:val="00E524B2"/>
    <w:pPr>
      <w:keepNext/>
      <w:tabs>
        <w:tab w:val="num" w:pos="3600"/>
      </w:tabs>
      <w:spacing w:after="0"/>
      <w:ind w:left="3960" w:hanging="360"/>
      <w:contextualSpacing/>
      <w:outlineLvl w:val="5"/>
    </w:pPr>
    <w:rPr>
      <w:rFonts w:ascii="Verdana" w:eastAsia="Arial" w:hAnsi="Verdana"/>
      <w:lang w:eastAsia="en-US"/>
    </w:rPr>
  </w:style>
  <w:style w:type="paragraph" w:customStyle="1" w:styleId="NoteLevel71">
    <w:name w:val="Note Level 71"/>
    <w:basedOn w:val="Normal"/>
    <w:uiPriority w:val="99"/>
    <w:semiHidden/>
    <w:unhideWhenUsed/>
    <w:rsid w:val="00E524B2"/>
    <w:pPr>
      <w:keepNext/>
      <w:tabs>
        <w:tab w:val="num" w:pos="4320"/>
      </w:tabs>
      <w:spacing w:after="0"/>
      <w:ind w:left="4680" w:hanging="360"/>
      <w:contextualSpacing/>
      <w:outlineLvl w:val="6"/>
    </w:pPr>
    <w:rPr>
      <w:rFonts w:ascii="Verdana" w:eastAsia="Arial" w:hAnsi="Verdana"/>
      <w:lang w:eastAsia="en-US"/>
    </w:rPr>
  </w:style>
  <w:style w:type="paragraph" w:customStyle="1" w:styleId="NoteLevel81">
    <w:name w:val="Note Level 81"/>
    <w:basedOn w:val="Normal"/>
    <w:uiPriority w:val="99"/>
    <w:semiHidden/>
    <w:unhideWhenUsed/>
    <w:rsid w:val="00E524B2"/>
    <w:pPr>
      <w:keepNext/>
      <w:tabs>
        <w:tab w:val="num" w:pos="5040"/>
      </w:tabs>
      <w:spacing w:after="0"/>
      <w:ind w:left="5400" w:hanging="360"/>
      <w:contextualSpacing/>
      <w:outlineLvl w:val="7"/>
    </w:pPr>
    <w:rPr>
      <w:rFonts w:ascii="Verdana" w:eastAsia="Arial" w:hAnsi="Verdana"/>
      <w:lang w:eastAsia="en-US"/>
    </w:rPr>
  </w:style>
  <w:style w:type="paragraph" w:customStyle="1" w:styleId="NoteLevel91">
    <w:name w:val="Note Level 91"/>
    <w:basedOn w:val="Normal"/>
    <w:uiPriority w:val="99"/>
    <w:semiHidden/>
    <w:unhideWhenUsed/>
    <w:rsid w:val="00E524B2"/>
    <w:pPr>
      <w:keepNext/>
      <w:tabs>
        <w:tab w:val="num" w:pos="5760"/>
      </w:tabs>
      <w:spacing w:after="0"/>
      <w:ind w:left="6120" w:hanging="360"/>
      <w:contextualSpacing/>
      <w:outlineLvl w:val="8"/>
    </w:pPr>
    <w:rPr>
      <w:rFonts w:ascii="Verdana" w:eastAsia="Arial" w:hAnsi="Verdana"/>
      <w:lang w:eastAsia="en-US"/>
    </w:rPr>
  </w:style>
  <w:style w:type="paragraph" w:customStyle="1" w:styleId="MediumList2-Accent21">
    <w:name w:val="Medium List 2 - Accent 21"/>
    <w:hidden/>
    <w:uiPriority w:val="71"/>
    <w:rsid w:val="000A25E9"/>
    <w:rPr>
      <w:rFonts w:ascii="Arial" w:hAnsi="Arial"/>
      <w:szCs w:val="24"/>
      <w:lang w:val="en-GB" w:eastAsia="en-GB"/>
    </w:rPr>
  </w:style>
  <w:style w:type="paragraph" w:customStyle="1" w:styleId="Default">
    <w:name w:val="Default"/>
    <w:rsid w:val="00363B93"/>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72"/>
    <w:qFormat/>
    <w:rsid w:val="00363B93"/>
    <w:pPr>
      <w:ind w:left="720"/>
      <w:contextualSpacing/>
    </w:pPr>
  </w:style>
  <w:style w:type="paragraph" w:customStyle="1" w:styleId="Ceta">
    <w:name w:val="Ceta"/>
    <w:basedOn w:val="Normal"/>
    <w:rsid w:val="0058017E"/>
    <w:pPr>
      <w:numPr>
        <w:numId w:val="38"/>
      </w:numPr>
      <w:spacing w:before="0" w:after="0" w:line="240" w:lineRule="auto"/>
    </w:pPr>
    <w:rPr>
      <w:sz w:val="22"/>
      <w:lang w:val="en-NZ" w:eastAsia="en-AU"/>
    </w:rPr>
  </w:style>
  <w:style w:type="paragraph" w:styleId="Revision">
    <w:name w:val="Revision"/>
    <w:hidden/>
    <w:uiPriority w:val="62"/>
    <w:rsid w:val="005C6DFE"/>
    <w:rPr>
      <w:rFonts w:ascii="Arial" w:hAnsi="Arial"/>
      <w:szCs w:val="24"/>
      <w:lang w:val="en-GB" w:eastAsia="en-GB"/>
    </w:rPr>
  </w:style>
  <w:style w:type="character" w:customStyle="1" w:styleId="FooterChar">
    <w:name w:val="Footer Char"/>
    <w:basedOn w:val="DefaultParagraphFont"/>
    <w:link w:val="Footer"/>
    <w:rsid w:val="004876BF"/>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Bullet 2" w:uiPriority="99" w:qFormat="1"/>
    <w:lsdException w:name="List Bullet 3" w:uiPriority="99" w:qFormat="1"/>
    <w:lsdException w:name="List Bullet 4" w:uiPriority="99" w:qFormat="1"/>
    <w:lsdException w:name="List Bullet 5" w:uiPriority="99"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F171CD"/>
    <w:pPr>
      <w:spacing w:before="60" w:after="60" w:line="240" w:lineRule="exact"/>
    </w:pPr>
    <w:rPr>
      <w:rFonts w:ascii="Arial" w:hAnsi="Arial"/>
      <w:szCs w:val="24"/>
      <w:lang w:val="en-GB" w:eastAsia="en-GB"/>
    </w:rPr>
  </w:style>
  <w:style w:type="paragraph" w:styleId="Heading1">
    <w:name w:val="heading 1"/>
    <w:aliases w:val="Schedule Main"/>
    <w:basedOn w:val="Normal"/>
    <w:next w:val="Normal"/>
    <w:link w:val="Heading1Char"/>
    <w:uiPriority w:val="9"/>
    <w:qFormat/>
    <w:rsid w:val="006147A0"/>
    <w:pPr>
      <w:keepNext/>
      <w:spacing w:after="120" w:line="288" w:lineRule="exact"/>
      <w:outlineLvl w:val="0"/>
    </w:pPr>
    <w:rPr>
      <w:rFonts w:cs="Arial"/>
      <w:b/>
      <w:bCs/>
      <w:kern w:val="32"/>
      <w:sz w:val="24"/>
    </w:rPr>
  </w:style>
  <w:style w:type="paragraph" w:styleId="Heading2">
    <w:name w:val="heading 2"/>
    <w:basedOn w:val="Normal"/>
    <w:next w:val="Normal"/>
    <w:qFormat/>
    <w:rsid w:val="006147A0"/>
    <w:pPr>
      <w:keepNext/>
      <w:outlineLvl w:val="1"/>
    </w:pPr>
    <w:rPr>
      <w:b/>
      <w:sz w:val="22"/>
      <w:szCs w:val="20"/>
      <w:lang w:val="en-US" w:eastAsia="en-US"/>
    </w:rPr>
  </w:style>
  <w:style w:type="paragraph" w:styleId="Heading3">
    <w:name w:val="heading 3"/>
    <w:aliases w:val="Table Heading"/>
    <w:basedOn w:val="Normal"/>
    <w:next w:val="Normal"/>
    <w:link w:val="Heading3Char"/>
    <w:qFormat/>
    <w:rsid w:val="00DB7824"/>
    <w:pPr>
      <w:keepNext/>
      <w:jc w:val="center"/>
      <w:outlineLvl w:val="2"/>
    </w:pPr>
    <w:rPr>
      <w:rFonts w:cs="Arial"/>
      <w:b/>
      <w:bCs/>
      <w:szCs w:val="26"/>
    </w:rPr>
  </w:style>
  <w:style w:type="paragraph" w:styleId="Heading5">
    <w:name w:val="heading 5"/>
    <w:basedOn w:val="Normal"/>
    <w:next w:val="Normal"/>
    <w:qFormat/>
    <w:rsid w:val="00E946EC"/>
    <w:pPr>
      <w:spacing w:before="240"/>
      <w:outlineLvl w:val="4"/>
    </w:pPr>
    <w:rPr>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19D9"/>
    <w:pPr>
      <w:tabs>
        <w:tab w:val="center" w:pos="4153"/>
        <w:tab w:val="right" w:pos="8306"/>
      </w:tabs>
    </w:pPr>
  </w:style>
  <w:style w:type="paragraph" w:styleId="Header">
    <w:name w:val="header"/>
    <w:aliases w:val="*Header"/>
    <w:basedOn w:val="Normal"/>
    <w:rsid w:val="00E23F10"/>
    <w:pPr>
      <w:tabs>
        <w:tab w:val="center" w:pos="4153"/>
        <w:tab w:val="right" w:pos="8306"/>
      </w:tabs>
      <w:jc w:val="center"/>
    </w:pPr>
    <w:rPr>
      <w:sz w:val="18"/>
    </w:rPr>
  </w:style>
  <w:style w:type="table" w:styleId="TableGrid">
    <w:name w:val="Table Grid"/>
    <w:basedOn w:val="TableNormal"/>
    <w:rsid w:val="00357FA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E946EC"/>
    <w:pPr>
      <w:autoSpaceDE w:val="0"/>
      <w:autoSpaceDN w:val="0"/>
    </w:pPr>
    <w:rPr>
      <w:lang w:val="en-AU" w:eastAsia="en-US"/>
    </w:rPr>
  </w:style>
  <w:style w:type="paragraph" w:customStyle="1" w:styleId="HeadingTop">
    <w:name w:val="*Heading Top"/>
    <w:basedOn w:val="Normal"/>
    <w:link w:val="HeadingTopCharChar"/>
    <w:rsid w:val="00981B83"/>
    <w:pPr>
      <w:spacing w:after="120"/>
    </w:pPr>
    <w:rPr>
      <w:b/>
      <w:szCs w:val="20"/>
      <w:lang w:eastAsia="en-US"/>
    </w:rPr>
  </w:style>
  <w:style w:type="character" w:customStyle="1" w:styleId="HeadingTopCharChar">
    <w:name w:val="*Heading Top Char Char"/>
    <w:link w:val="HeadingTop"/>
    <w:rsid w:val="00981B83"/>
    <w:rPr>
      <w:rFonts w:ascii="Arial" w:hAnsi="Arial"/>
      <w:b/>
      <w:sz w:val="24"/>
      <w:lang w:val="en-GB" w:eastAsia="en-US" w:bidi="ar-SA"/>
    </w:rPr>
  </w:style>
  <w:style w:type="paragraph" w:customStyle="1" w:styleId="HeadingTable">
    <w:name w:val="*Heading Table"/>
    <w:basedOn w:val="Normal"/>
    <w:rsid w:val="00DB7824"/>
    <w:pPr>
      <w:autoSpaceDE w:val="0"/>
      <w:autoSpaceDN w:val="0"/>
      <w:jc w:val="center"/>
    </w:pPr>
    <w:rPr>
      <w:b/>
      <w:lang w:val="en-AU" w:eastAsia="en-US"/>
    </w:rPr>
  </w:style>
  <w:style w:type="paragraph" w:customStyle="1" w:styleId="Textnumberedi">
    <w:name w:val="*Text numbered (i)"/>
    <w:basedOn w:val="Normal"/>
    <w:rsid w:val="00E946EC"/>
    <w:pPr>
      <w:numPr>
        <w:numId w:val="1"/>
      </w:numPr>
      <w:autoSpaceDE w:val="0"/>
      <w:autoSpaceDN w:val="0"/>
    </w:pPr>
    <w:rPr>
      <w:lang w:val="en-US" w:eastAsia="en-US"/>
    </w:rPr>
  </w:style>
  <w:style w:type="paragraph" w:customStyle="1" w:styleId="TextNumbered1">
    <w:name w:val="*Text Numbered (1)"/>
    <w:basedOn w:val="Spacer"/>
    <w:rsid w:val="00E946EC"/>
    <w:pPr>
      <w:numPr>
        <w:numId w:val="2"/>
      </w:numPr>
    </w:pPr>
    <w:rPr>
      <w:lang w:val="en-US"/>
    </w:rPr>
  </w:style>
  <w:style w:type="paragraph" w:customStyle="1" w:styleId="HeadingSub">
    <w:name w:val="*Heading Sub"/>
    <w:basedOn w:val="HeadingTop"/>
    <w:next w:val="Spacer"/>
    <w:link w:val="HeadingSubCharChar"/>
    <w:rsid w:val="00E946EC"/>
    <w:rPr>
      <w:sz w:val="22"/>
    </w:rPr>
  </w:style>
  <w:style w:type="character" w:customStyle="1" w:styleId="HeadingSubCharChar">
    <w:name w:val="*Heading Sub Char Char"/>
    <w:link w:val="HeadingSub"/>
    <w:rsid w:val="00981B83"/>
    <w:rPr>
      <w:rFonts w:ascii="Arial" w:hAnsi="Arial"/>
      <w:b/>
      <w:sz w:val="22"/>
      <w:lang w:val="en-GB" w:eastAsia="en-US" w:bidi="ar-SA"/>
    </w:rPr>
  </w:style>
  <w:style w:type="paragraph" w:customStyle="1" w:styleId="TextNormal">
    <w:name w:val="*Text Normal"/>
    <w:link w:val="TextNormalChar"/>
    <w:rsid w:val="00BE65ED"/>
    <w:pPr>
      <w:keepNext/>
      <w:keepLines/>
      <w:autoSpaceDE w:val="0"/>
      <w:autoSpaceDN w:val="0"/>
      <w:adjustRightInd w:val="0"/>
      <w:spacing w:before="60" w:after="60"/>
    </w:pPr>
    <w:rPr>
      <w:rFonts w:ascii="Arial" w:hAnsi="Arial" w:cs="Arial"/>
      <w:bCs/>
      <w:szCs w:val="22"/>
      <w:lang w:val="en-GB"/>
    </w:rPr>
  </w:style>
  <w:style w:type="paragraph" w:customStyle="1" w:styleId="TextBulleted">
    <w:name w:val="*Text Bulleted"/>
    <w:basedOn w:val="Normal"/>
    <w:rsid w:val="00A4348A"/>
    <w:pPr>
      <w:numPr>
        <w:numId w:val="3"/>
      </w:numPr>
      <w:tabs>
        <w:tab w:val="clear" w:pos="369"/>
        <w:tab w:val="left" w:pos="170"/>
      </w:tabs>
      <w:autoSpaceDE w:val="0"/>
      <w:autoSpaceDN w:val="0"/>
      <w:ind w:left="170" w:hanging="170"/>
    </w:pPr>
    <w:rPr>
      <w:rFonts w:cs="Arial"/>
      <w:szCs w:val="22"/>
      <w:lang w:val="en-AU" w:eastAsia="en-US"/>
    </w:rPr>
  </w:style>
  <w:style w:type="paragraph" w:customStyle="1" w:styleId="TextCentred">
    <w:name w:val="*Text Centred"/>
    <w:rsid w:val="00981B83"/>
    <w:pPr>
      <w:spacing w:before="60" w:after="60"/>
      <w:jc w:val="center"/>
    </w:pPr>
    <w:rPr>
      <w:rFonts w:ascii="Arial" w:hAnsi="Arial" w:cs="Arial"/>
      <w:lang w:eastAsia="en-US"/>
    </w:rPr>
  </w:style>
  <w:style w:type="character" w:customStyle="1" w:styleId="TextNormalChar">
    <w:name w:val="*Text Normal Char"/>
    <w:link w:val="TextNormal"/>
    <w:rsid w:val="00304892"/>
    <w:rPr>
      <w:rFonts w:ascii="Arial" w:hAnsi="Arial" w:cs="Arial"/>
      <w:bCs/>
      <w:szCs w:val="22"/>
      <w:lang w:val="en-GB" w:eastAsia="en-NZ" w:bidi="ar-SA"/>
    </w:rPr>
  </w:style>
  <w:style w:type="paragraph" w:styleId="BalloonText">
    <w:name w:val="Balloon Text"/>
    <w:basedOn w:val="Normal"/>
    <w:semiHidden/>
    <w:rsid w:val="00BD289A"/>
    <w:rPr>
      <w:rFonts w:ascii="Tahoma" w:hAnsi="Tahoma" w:cs="Tahoma"/>
      <w:sz w:val="16"/>
      <w:szCs w:val="16"/>
    </w:rPr>
  </w:style>
  <w:style w:type="character" w:customStyle="1" w:styleId="apple-converted-space">
    <w:name w:val="apple-converted-space"/>
    <w:basedOn w:val="DefaultParagraphFont"/>
    <w:rsid w:val="00FF55E0"/>
  </w:style>
  <w:style w:type="character" w:customStyle="1" w:styleId="yshortcutscs4-visible">
    <w:name w:val="yshortcuts cs4-visible"/>
    <w:basedOn w:val="DefaultParagraphFont"/>
    <w:rsid w:val="00FF55E0"/>
  </w:style>
  <w:style w:type="character" w:customStyle="1" w:styleId="Heading1Char">
    <w:name w:val="Heading 1 Char"/>
    <w:aliases w:val="Schedule Main Char"/>
    <w:link w:val="Heading1"/>
    <w:uiPriority w:val="9"/>
    <w:rsid w:val="006147A0"/>
    <w:rPr>
      <w:rFonts w:ascii="Arial" w:hAnsi="Arial" w:cs="Arial"/>
      <w:b/>
      <w:bCs/>
      <w:kern w:val="32"/>
      <w:sz w:val="24"/>
      <w:szCs w:val="24"/>
      <w:lang w:eastAsia="en-GB"/>
    </w:rPr>
  </w:style>
  <w:style w:type="paragraph" w:customStyle="1" w:styleId="textbullet">
    <w:name w:val="text bullet"/>
    <w:basedOn w:val="TextNormal"/>
    <w:link w:val="textbulletChar"/>
    <w:qFormat/>
    <w:rsid w:val="005D718D"/>
    <w:pPr>
      <w:numPr>
        <w:numId w:val="4"/>
      </w:numPr>
      <w:spacing w:before="0"/>
    </w:pPr>
    <w:rPr>
      <w:rFonts w:ascii="Times New Roman" w:hAnsi="Times New Roman" w:cs="Times New Roman"/>
      <w:szCs w:val="20"/>
    </w:rPr>
  </w:style>
  <w:style w:type="character" w:customStyle="1" w:styleId="textbulletChar">
    <w:name w:val="text bullet Char"/>
    <w:link w:val="textbullet"/>
    <w:rsid w:val="005D718D"/>
    <w:rPr>
      <w:bCs/>
      <w:lang w:val="en-GB"/>
    </w:rPr>
  </w:style>
  <w:style w:type="character" w:customStyle="1" w:styleId="Heading3Char">
    <w:name w:val="Heading 3 Char"/>
    <w:aliases w:val="Table Heading Char"/>
    <w:link w:val="Heading3"/>
    <w:rsid w:val="00DB7824"/>
    <w:rPr>
      <w:rFonts w:ascii="Arial" w:hAnsi="Arial" w:cs="Arial"/>
      <w:b/>
      <w:bCs/>
      <w:szCs w:val="26"/>
      <w:lang w:eastAsia="en-GB"/>
    </w:rPr>
  </w:style>
  <w:style w:type="paragraph" w:styleId="ListBullet2">
    <w:name w:val="List Bullet 2"/>
    <w:aliases w:val="Schedule Bullet indented"/>
    <w:basedOn w:val="Normal"/>
    <w:uiPriority w:val="99"/>
    <w:unhideWhenUsed/>
    <w:qFormat/>
    <w:rsid w:val="005C4F92"/>
    <w:pPr>
      <w:numPr>
        <w:ilvl w:val="1"/>
        <w:numId w:val="6"/>
      </w:numPr>
    </w:pPr>
    <w:rPr>
      <w:rFonts w:eastAsia="Arial"/>
      <w:lang w:eastAsia="en-US"/>
    </w:rPr>
  </w:style>
  <w:style w:type="paragraph" w:styleId="ListBullet3">
    <w:name w:val="List Bullet 3"/>
    <w:aliases w:val="Schedule Bullet to follow number"/>
    <w:basedOn w:val="Normal"/>
    <w:uiPriority w:val="99"/>
    <w:unhideWhenUsed/>
    <w:qFormat/>
    <w:rsid w:val="005C4F92"/>
    <w:pPr>
      <w:numPr>
        <w:ilvl w:val="2"/>
        <w:numId w:val="6"/>
      </w:numPr>
      <w:contextualSpacing/>
    </w:pPr>
    <w:rPr>
      <w:rFonts w:eastAsia="Arial"/>
      <w:lang w:eastAsia="en-US"/>
    </w:rPr>
  </w:style>
  <w:style w:type="paragraph" w:styleId="ListBullet4">
    <w:name w:val="List Bullet 4"/>
    <w:aliases w:val="Schedule Bullet indented to follow number"/>
    <w:basedOn w:val="Normal"/>
    <w:uiPriority w:val="99"/>
    <w:unhideWhenUsed/>
    <w:qFormat/>
    <w:rsid w:val="005C4F92"/>
    <w:pPr>
      <w:numPr>
        <w:ilvl w:val="3"/>
        <w:numId w:val="6"/>
      </w:numPr>
      <w:contextualSpacing/>
    </w:pPr>
    <w:rPr>
      <w:rFonts w:eastAsia="Arial"/>
      <w:lang w:eastAsia="en-US"/>
    </w:rPr>
  </w:style>
  <w:style w:type="paragraph" w:styleId="ListBullet5">
    <w:name w:val="List Bullet 5"/>
    <w:basedOn w:val="Normal"/>
    <w:uiPriority w:val="99"/>
    <w:unhideWhenUsed/>
    <w:qFormat/>
    <w:rsid w:val="005C4F92"/>
    <w:pPr>
      <w:numPr>
        <w:ilvl w:val="4"/>
        <w:numId w:val="6"/>
      </w:numPr>
      <w:contextualSpacing/>
    </w:pPr>
    <w:rPr>
      <w:rFonts w:eastAsia="Arial"/>
      <w:lang w:eastAsia="en-US"/>
    </w:rPr>
  </w:style>
  <w:style w:type="paragraph" w:styleId="ListBullet">
    <w:name w:val="List Bullet"/>
    <w:aliases w:val="Schedule Bullet"/>
    <w:basedOn w:val="Normal"/>
    <w:uiPriority w:val="99"/>
    <w:unhideWhenUsed/>
    <w:qFormat/>
    <w:rsid w:val="005C4F92"/>
    <w:pPr>
      <w:numPr>
        <w:numId w:val="6"/>
      </w:numPr>
    </w:pPr>
    <w:rPr>
      <w:rFonts w:eastAsia="Arial"/>
      <w:lang w:eastAsia="en-US"/>
    </w:rPr>
  </w:style>
  <w:style w:type="character" w:styleId="CommentReference">
    <w:name w:val="annotation reference"/>
    <w:rsid w:val="00187A26"/>
    <w:rPr>
      <w:sz w:val="16"/>
      <w:szCs w:val="16"/>
    </w:rPr>
  </w:style>
  <w:style w:type="paragraph" w:styleId="CommentText">
    <w:name w:val="annotation text"/>
    <w:basedOn w:val="Normal"/>
    <w:link w:val="CommentTextChar"/>
    <w:rsid w:val="00187A26"/>
    <w:rPr>
      <w:szCs w:val="20"/>
    </w:rPr>
  </w:style>
  <w:style w:type="character" w:customStyle="1" w:styleId="CommentTextChar">
    <w:name w:val="Comment Text Char"/>
    <w:link w:val="CommentText"/>
    <w:rsid w:val="00187A26"/>
    <w:rPr>
      <w:lang w:val="en-GB" w:eastAsia="en-GB"/>
    </w:rPr>
  </w:style>
  <w:style w:type="paragraph" w:styleId="CommentSubject">
    <w:name w:val="annotation subject"/>
    <w:basedOn w:val="CommentText"/>
    <w:next w:val="CommentText"/>
    <w:link w:val="CommentSubjectChar"/>
    <w:rsid w:val="00187A26"/>
    <w:rPr>
      <w:b/>
      <w:bCs/>
    </w:rPr>
  </w:style>
  <w:style w:type="character" w:customStyle="1" w:styleId="CommentSubjectChar">
    <w:name w:val="Comment Subject Char"/>
    <w:link w:val="CommentSubject"/>
    <w:rsid w:val="00187A26"/>
    <w:rPr>
      <w:b/>
      <w:bCs/>
      <w:lang w:val="en-GB" w:eastAsia="en-GB"/>
    </w:rPr>
  </w:style>
  <w:style w:type="paragraph" w:styleId="NormalWeb">
    <w:name w:val="Normal (Web)"/>
    <w:basedOn w:val="Normal"/>
    <w:uiPriority w:val="99"/>
    <w:unhideWhenUsed/>
    <w:rsid w:val="00DB64E0"/>
    <w:pPr>
      <w:spacing w:before="100" w:beforeAutospacing="1" w:after="100" w:afterAutospacing="1" w:line="240" w:lineRule="auto"/>
    </w:pPr>
    <w:rPr>
      <w:rFonts w:ascii="Times New Roman" w:hAnsi="Times New Roman"/>
      <w:sz w:val="24"/>
      <w:lang w:val="en-NZ" w:eastAsia="en-NZ"/>
    </w:rPr>
  </w:style>
  <w:style w:type="paragraph" w:customStyle="1" w:styleId="ASTextbulleted">
    <w:name w:val="AS Text bulleted"/>
    <w:basedOn w:val="Normal"/>
    <w:rsid w:val="008B1869"/>
    <w:pPr>
      <w:numPr>
        <w:numId w:val="22"/>
      </w:numPr>
      <w:spacing w:before="0" w:line="240" w:lineRule="auto"/>
    </w:pPr>
    <w:rPr>
      <w:rFonts w:eastAsia="Cambria"/>
      <w:lang w:bidi="en-US"/>
    </w:rPr>
  </w:style>
  <w:style w:type="paragraph" w:customStyle="1" w:styleId="GSMtabletext">
    <w:name w:val="GSM table text"/>
    <w:basedOn w:val="Normal"/>
    <w:link w:val="GSMtabletextChar"/>
    <w:qFormat/>
    <w:rsid w:val="008B1869"/>
    <w:pPr>
      <w:spacing w:line="192" w:lineRule="exact"/>
    </w:pPr>
    <w:rPr>
      <w:rFonts w:eastAsia="Arial"/>
      <w:sz w:val="16"/>
      <w:szCs w:val="20"/>
      <w:lang w:eastAsia="x-none"/>
    </w:rPr>
  </w:style>
  <w:style w:type="character" w:customStyle="1" w:styleId="GSMtabletextChar">
    <w:name w:val="GSM table text Char"/>
    <w:link w:val="GSMtabletext"/>
    <w:rsid w:val="008B1869"/>
    <w:rPr>
      <w:rFonts w:ascii="Arial" w:eastAsia="Arial" w:hAnsi="Arial"/>
      <w:sz w:val="16"/>
      <w:lang w:val="en-GB" w:eastAsia="x-none"/>
    </w:rPr>
  </w:style>
  <w:style w:type="paragraph" w:customStyle="1" w:styleId="GSMBullet">
    <w:name w:val="GSM Bullet"/>
    <w:basedOn w:val="GSMtabletext"/>
    <w:qFormat/>
    <w:rsid w:val="008B1869"/>
    <w:pPr>
      <w:numPr>
        <w:numId w:val="23"/>
      </w:numPr>
      <w:tabs>
        <w:tab w:val="clear" w:pos="142"/>
        <w:tab w:val="num" w:pos="926"/>
      </w:tabs>
      <w:ind w:left="926" w:hanging="360"/>
    </w:pPr>
    <w:rPr>
      <w:rFonts w:eastAsia="Cambria"/>
    </w:rPr>
  </w:style>
  <w:style w:type="paragraph" w:customStyle="1" w:styleId="GSMTableBULLETS">
    <w:name w:val="GSM Table BULLETS"/>
    <w:basedOn w:val="GSMtabletext"/>
    <w:autoRedefine/>
    <w:rsid w:val="00110329"/>
    <w:pPr>
      <w:suppressAutoHyphens/>
    </w:pPr>
    <w:rPr>
      <w:rFonts w:eastAsia="Times New Roman"/>
      <w:sz w:val="18"/>
      <w:lang w:bidi="en-US"/>
    </w:rPr>
  </w:style>
  <w:style w:type="paragraph" w:customStyle="1" w:styleId="ScheduleNumberArabic">
    <w:name w:val="Schedule Number Arabic"/>
    <w:basedOn w:val="Normal"/>
    <w:qFormat/>
    <w:rsid w:val="006E1FE3"/>
    <w:pPr>
      <w:numPr>
        <w:numId w:val="25"/>
      </w:numPr>
    </w:pPr>
    <w:rPr>
      <w:rFonts w:eastAsia="Arial"/>
      <w:szCs w:val="20"/>
      <w:lang w:eastAsia="x-none"/>
    </w:rPr>
  </w:style>
  <w:style w:type="paragraph" w:customStyle="1" w:styleId="NoteLevel21">
    <w:name w:val="Note Level 21"/>
    <w:basedOn w:val="Normal"/>
    <w:uiPriority w:val="99"/>
    <w:semiHidden/>
    <w:unhideWhenUsed/>
    <w:rsid w:val="00E524B2"/>
    <w:pPr>
      <w:keepNext/>
      <w:tabs>
        <w:tab w:val="num" w:pos="720"/>
      </w:tabs>
      <w:spacing w:after="0"/>
      <w:ind w:left="1080" w:hanging="360"/>
      <w:contextualSpacing/>
      <w:outlineLvl w:val="1"/>
    </w:pPr>
    <w:rPr>
      <w:rFonts w:ascii="Verdana" w:eastAsia="Arial" w:hAnsi="Verdana"/>
      <w:lang w:eastAsia="en-US"/>
    </w:rPr>
  </w:style>
  <w:style w:type="paragraph" w:customStyle="1" w:styleId="NoteLevel31">
    <w:name w:val="Note Level 31"/>
    <w:basedOn w:val="Normal"/>
    <w:uiPriority w:val="99"/>
    <w:semiHidden/>
    <w:unhideWhenUsed/>
    <w:rsid w:val="00E524B2"/>
    <w:pPr>
      <w:keepNext/>
      <w:tabs>
        <w:tab w:val="num" w:pos="1440"/>
      </w:tabs>
      <w:spacing w:after="0"/>
      <w:ind w:left="1800" w:hanging="360"/>
      <w:contextualSpacing/>
      <w:outlineLvl w:val="2"/>
    </w:pPr>
    <w:rPr>
      <w:rFonts w:ascii="Verdana" w:eastAsia="Arial" w:hAnsi="Verdana"/>
      <w:lang w:eastAsia="en-US"/>
    </w:rPr>
  </w:style>
  <w:style w:type="paragraph" w:customStyle="1" w:styleId="NoteLevel41">
    <w:name w:val="Note Level 41"/>
    <w:basedOn w:val="Normal"/>
    <w:uiPriority w:val="99"/>
    <w:semiHidden/>
    <w:unhideWhenUsed/>
    <w:rsid w:val="00E524B2"/>
    <w:pPr>
      <w:keepNext/>
      <w:tabs>
        <w:tab w:val="num" w:pos="2160"/>
      </w:tabs>
      <w:spacing w:after="0"/>
      <w:ind w:left="2520" w:hanging="360"/>
      <w:contextualSpacing/>
      <w:outlineLvl w:val="3"/>
    </w:pPr>
    <w:rPr>
      <w:rFonts w:ascii="Verdana" w:eastAsia="Arial" w:hAnsi="Verdana"/>
      <w:lang w:eastAsia="en-US"/>
    </w:rPr>
  </w:style>
  <w:style w:type="paragraph" w:customStyle="1" w:styleId="NoteLevel51">
    <w:name w:val="Note Level 51"/>
    <w:basedOn w:val="Normal"/>
    <w:uiPriority w:val="99"/>
    <w:semiHidden/>
    <w:unhideWhenUsed/>
    <w:rsid w:val="00E524B2"/>
    <w:pPr>
      <w:keepNext/>
      <w:tabs>
        <w:tab w:val="num" w:pos="2880"/>
      </w:tabs>
      <w:spacing w:after="0"/>
      <w:ind w:left="3240" w:hanging="360"/>
      <w:contextualSpacing/>
      <w:outlineLvl w:val="4"/>
    </w:pPr>
    <w:rPr>
      <w:rFonts w:ascii="Verdana" w:eastAsia="Arial" w:hAnsi="Verdana"/>
      <w:lang w:eastAsia="en-US"/>
    </w:rPr>
  </w:style>
  <w:style w:type="paragraph" w:customStyle="1" w:styleId="NoteLevel61">
    <w:name w:val="Note Level 61"/>
    <w:basedOn w:val="Normal"/>
    <w:uiPriority w:val="99"/>
    <w:semiHidden/>
    <w:unhideWhenUsed/>
    <w:rsid w:val="00E524B2"/>
    <w:pPr>
      <w:keepNext/>
      <w:tabs>
        <w:tab w:val="num" w:pos="3600"/>
      </w:tabs>
      <w:spacing w:after="0"/>
      <w:ind w:left="3960" w:hanging="360"/>
      <w:contextualSpacing/>
      <w:outlineLvl w:val="5"/>
    </w:pPr>
    <w:rPr>
      <w:rFonts w:ascii="Verdana" w:eastAsia="Arial" w:hAnsi="Verdana"/>
      <w:lang w:eastAsia="en-US"/>
    </w:rPr>
  </w:style>
  <w:style w:type="paragraph" w:customStyle="1" w:styleId="NoteLevel71">
    <w:name w:val="Note Level 71"/>
    <w:basedOn w:val="Normal"/>
    <w:uiPriority w:val="99"/>
    <w:semiHidden/>
    <w:unhideWhenUsed/>
    <w:rsid w:val="00E524B2"/>
    <w:pPr>
      <w:keepNext/>
      <w:tabs>
        <w:tab w:val="num" w:pos="4320"/>
      </w:tabs>
      <w:spacing w:after="0"/>
      <w:ind w:left="4680" w:hanging="360"/>
      <w:contextualSpacing/>
      <w:outlineLvl w:val="6"/>
    </w:pPr>
    <w:rPr>
      <w:rFonts w:ascii="Verdana" w:eastAsia="Arial" w:hAnsi="Verdana"/>
      <w:lang w:eastAsia="en-US"/>
    </w:rPr>
  </w:style>
  <w:style w:type="paragraph" w:customStyle="1" w:styleId="NoteLevel81">
    <w:name w:val="Note Level 81"/>
    <w:basedOn w:val="Normal"/>
    <w:uiPriority w:val="99"/>
    <w:semiHidden/>
    <w:unhideWhenUsed/>
    <w:rsid w:val="00E524B2"/>
    <w:pPr>
      <w:keepNext/>
      <w:tabs>
        <w:tab w:val="num" w:pos="5040"/>
      </w:tabs>
      <w:spacing w:after="0"/>
      <w:ind w:left="5400" w:hanging="360"/>
      <w:contextualSpacing/>
      <w:outlineLvl w:val="7"/>
    </w:pPr>
    <w:rPr>
      <w:rFonts w:ascii="Verdana" w:eastAsia="Arial" w:hAnsi="Verdana"/>
      <w:lang w:eastAsia="en-US"/>
    </w:rPr>
  </w:style>
  <w:style w:type="paragraph" w:customStyle="1" w:styleId="NoteLevel91">
    <w:name w:val="Note Level 91"/>
    <w:basedOn w:val="Normal"/>
    <w:uiPriority w:val="99"/>
    <w:semiHidden/>
    <w:unhideWhenUsed/>
    <w:rsid w:val="00E524B2"/>
    <w:pPr>
      <w:keepNext/>
      <w:tabs>
        <w:tab w:val="num" w:pos="5760"/>
      </w:tabs>
      <w:spacing w:after="0"/>
      <w:ind w:left="6120" w:hanging="360"/>
      <w:contextualSpacing/>
      <w:outlineLvl w:val="8"/>
    </w:pPr>
    <w:rPr>
      <w:rFonts w:ascii="Verdana" w:eastAsia="Arial" w:hAnsi="Verdana"/>
      <w:lang w:eastAsia="en-US"/>
    </w:rPr>
  </w:style>
  <w:style w:type="paragraph" w:customStyle="1" w:styleId="MediumList2-Accent21">
    <w:name w:val="Medium List 2 - Accent 21"/>
    <w:hidden/>
    <w:uiPriority w:val="71"/>
    <w:rsid w:val="000A25E9"/>
    <w:rPr>
      <w:rFonts w:ascii="Arial" w:hAnsi="Arial"/>
      <w:szCs w:val="24"/>
      <w:lang w:val="en-GB" w:eastAsia="en-GB"/>
    </w:rPr>
  </w:style>
  <w:style w:type="paragraph" w:customStyle="1" w:styleId="Default">
    <w:name w:val="Default"/>
    <w:rsid w:val="00363B93"/>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72"/>
    <w:qFormat/>
    <w:rsid w:val="00363B93"/>
    <w:pPr>
      <w:ind w:left="720"/>
      <w:contextualSpacing/>
    </w:pPr>
  </w:style>
  <w:style w:type="paragraph" w:customStyle="1" w:styleId="Ceta">
    <w:name w:val="Ceta"/>
    <w:basedOn w:val="Normal"/>
    <w:rsid w:val="0058017E"/>
    <w:pPr>
      <w:numPr>
        <w:numId w:val="38"/>
      </w:numPr>
      <w:spacing w:before="0" w:after="0" w:line="240" w:lineRule="auto"/>
    </w:pPr>
    <w:rPr>
      <w:sz w:val="22"/>
      <w:lang w:val="en-NZ" w:eastAsia="en-AU"/>
    </w:rPr>
  </w:style>
  <w:style w:type="paragraph" w:styleId="Revision">
    <w:name w:val="Revision"/>
    <w:hidden/>
    <w:uiPriority w:val="62"/>
    <w:rsid w:val="005C6DFE"/>
    <w:rPr>
      <w:rFonts w:ascii="Arial" w:hAnsi="Arial"/>
      <w:szCs w:val="24"/>
      <w:lang w:val="en-GB" w:eastAsia="en-GB"/>
    </w:rPr>
  </w:style>
  <w:style w:type="character" w:customStyle="1" w:styleId="FooterChar">
    <w:name w:val="Footer Char"/>
    <w:basedOn w:val="DefaultParagraphFont"/>
    <w:link w:val="Footer"/>
    <w:rsid w:val="004876BF"/>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2526">
      <w:bodyDiv w:val="1"/>
      <w:marLeft w:val="0"/>
      <w:marRight w:val="0"/>
      <w:marTop w:val="0"/>
      <w:marBottom w:val="0"/>
      <w:divBdr>
        <w:top w:val="none" w:sz="0" w:space="0" w:color="auto"/>
        <w:left w:val="none" w:sz="0" w:space="0" w:color="auto"/>
        <w:bottom w:val="none" w:sz="0" w:space="0" w:color="auto"/>
        <w:right w:val="none" w:sz="0" w:space="0" w:color="auto"/>
      </w:divBdr>
    </w:div>
    <w:div w:id="754858250">
      <w:bodyDiv w:val="1"/>
      <w:marLeft w:val="0"/>
      <w:marRight w:val="0"/>
      <w:marTop w:val="0"/>
      <w:marBottom w:val="0"/>
      <w:divBdr>
        <w:top w:val="none" w:sz="0" w:space="0" w:color="auto"/>
        <w:left w:val="none" w:sz="0" w:space="0" w:color="auto"/>
        <w:bottom w:val="none" w:sz="0" w:space="0" w:color="auto"/>
        <w:right w:val="none" w:sz="0" w:space="0" w:color="auto"/>
      </w:divBdr>
    </w:div>
    <w:div w:id="1107965055">
      <w:bodyDiv w:val="1"/>
      <w:marLeft w:val="0"/>
      <w:marRight w:val="0"/>
      <w:marTop w:val="0"/>
      <w:marBottom w:val="0"/>
      <w:divBdr>
        <w:top w:val="none" w:sz="0" w:space="0" w:color="auto"/>
        <w:left w:val="none" w:sz="0" w:space="0" w:color="auto"/>
        <w:bottom w:val="none" w:sz="0" w:space="0" w:color="auto"/>
        <w:right w:val="none" w:sz="0" w:space="0" w:color="auto"/>
      </w:divBdr>
    </w:div>
    <w:div w:id="213675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87F0843AB7429F70C4E8196C49A6" ma:contentTypeVersion="0" ma:contentTypeDescription="Create a new document." ma:contentTypeScope="" ma:versionID="c0c6635f383a1bccd8fa8a0dc17966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2353-96DC-4482-84AE-B1968FB3B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0E2F4-2136-4A0D-BEAB-1F38908D6642}">
  <ds:schemaRefs>
    <ds:schemaRef ds:uri="http://schemas.microsoft.com/sharepoint/v3/contenttype/forms"/>
  </ds:schemaRefs>
</ds:datastoreItem>
</file>

<file path=customXml/itemProps3.xml><?xml version="1.0" encoding="utf-8"?>
<ds:datastoreItem xmlns:ds="http://schemas.openxmlformats.org/officeDocument/2006/customXml" ds:itemID="{E75FA178-3940-4341-BDFF-07D98D88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276512-2433-4716-83C7-0AA12212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NCEA Level 1 Economics (90983) 2014 Assessment Schedule</vt:lpstr>
    </vt:vector>
  </TitlesOfParts>
  <LinksUpToDate>false</LinksUpToDate>
  <CharactersWithSpaces>12005</CharactersWithSpaces>
  <SharedDoc>false</SharedDoc>
  <HyperlinkBase/>
  <HLinks>
    <vt:vector size="24" baseType="variant">
      <vt:variant>
        <vt:i4>2687027</vt:i4>
      </vt:variant>
      <vt:variant>
        <vt:i4>-1</vt:i4>
      </vt:variant>
      <vt:variant>
        <vt:i4>1050</vt:i4>
      </vt:variant>
      <vt:variant>
        <vt:i4>1</vt:i4>
      </vt:variant>
      <vt:variant>
        <vt:lpwstr>90983 Graph Q3-AnsQ3-1</vt:lpwstr>
      </vt:variant>
      <vt:variant>
        <vt:lpwstr/>
      </vt:variant>
      <vt:variant>
        <vt:i4>2752563</vt:i4>
      </vt:variant>
      <vt:variant>
        <vt:i4>-1</vt:i4>
      </vt:variant>
      <vt:variant>
        <vt:i4>1051</vt:i4>
      </vt:variant>
      <vt:variant>
        <vt:i4>1</vt:i4>
      </vt:variant>
      <vt:variant>
        <vt:lpwstr>90983 Graph Q3-AnsQ3-2</vt:lpwstr>
      </vt:variant>
      <vt:variant>
        <vt:lpwstr/>
      </vt:variant>
      <vt:variant>
        <vt:i4>2752623</vt:i4>
      </vt:variant>
      <vt:variant>
        <vt:i4>-1</vt:i4>
      </vt:variant>
      <vt:variant>
        <vt:i4>1053</vt:i4>
      </vt:variant>
      <vt:variant>
        <vt:i4>1</vt:i4>
      </vt:variant>
      <vt:variant>
        <vt:lpwstr>90983 Graph Q2-Ans</vt:lpwstr>
      </vt:variant>
      <vt:variant>
        <vt:lpwstr/>
      </vt:variant>
      <vt:variant>
        <vt:i4>2031646</vt:i4>
      </vt:variant>
      <vt:variant>
        <vt:i4>-1</vt:i4>
      </vt:variant>
      <vt:variant>
        <vt:i4>1055</vt:i4>
      </vt:variant>
      <vt:variant>
        <vt:i4>1</vt:i4>
      </vt:variant>
      <vt:variant>
        <vt:lpwstr>90983 Graph Q3-AnsQ4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2015-03-24T20:27:00Z</cp:lastPrinted>
  <dcterms:created xsi:type="dcterms:W3CDTF">2015-06-06T03:28:00Z</dcterms:created>
  <dcterms:modified xsi:type="dcterms:W3CDTF">2015-07-09T01:33:00Z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0x0101009DDB938AE12FF944AAD5DECDE650CDE1</vt:lpwstr>
  </property>
</Properties>
</file>