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71DEB" w14:textId="15BCC6A8" w:rsidR="00BB39E6" w:rsidRPr="00C85093" w:rsidRDefault="00F811A1" w:rsidP="00F811A1">
      <w:pPr>
        <w:jc w:val="center"/>
        <w:rPr>
          <w:b/>
          <w:sz w:val="36"/>
          <w:szCs w:val="36"/>
          <w:lang w:val="en-US"/>
        </w:rPr>
      </w:pPr>
      <w:r w:rsidRPr="00C85093">
        <w:rPr>
          <w:b/>
          <w:sz w:val="36"/>
          <w:szCs w:val="36"/>
          <w:lang w:val="en-US"/>
        </w:rPr>
        <w:t>Palmerston North Boys’ High School</w:t>
      </w:r>
    </w:p>
    <w:p w14:paraId="061DDFF8" w14:textId="0BB2D363" w:rsidR="00F811A1" w:rsidRDefault="00F811A1" w:rsidP="00F811A1">
      <w:pPr>
        <w:jc w:val="center"/>
        <w:rPr>
          <w:lang w:val="en-US"/>
        </w:rPr>
      </w:pPr>
    </w:p>
    <w:p w14:paraId="666439CE" w14:textId="12EC563C" w:rsidR="00F811A1" w:rsidRPr="00106B22" w:rsidRDefault="00F811A1" w:rsidP="00F811A1">
      <w:pPr>
        <w:jc w:val="center"/>
        <w:rPr>
          <w:b/>
          <w:bCs/>
          <w:sz w:val="96"/>
          <w:szCs w:val="96"/>
          <w:lang w:val="en-US"/>
        </w:rPr>
      </w:pPr>
      <w:r w:rsidRPr="00106B22">
        <w:rPr>
          <w:b/>
          <w:bCs/>
          <w:sz w:val="96"/>
          <w:szCs w:val="96"/>
          <w:lang w:val="en-US"/>
        </w:rPr>
        <w:t>GEOGRAPHY</w:t>
      </w:r>
    </w:p>
    <w:p w14:paraId="3A428151" w14:textId="0AC7B02F" w:rsidR="00137973" w:rsidRPr="00137973" w:rsidRDefault="0023461A" w:rsidP="0023461A">
      <w:pPr>
        <w:jc w:val="center"/>
        <w:rPr>
          <w:b/>
          <w:bCs/>
          <w:sz w:val="144"/>
          <w:szCs w:val="144"/>
          <w:lang w:val="en-US"/>
        </w:rPr>
      </w:pPr>
      <w:r>
        <w:rPr>
          <w:noProof/>
        </w:rPr>
        <w:drawing>
          <wp:inline distT="0" distB="0" distL="0" distR="0" wp14:anchorId="29BEAF87" wp14:editId="711DB1F4">
            <wp:extent cx="3296688" cy="2926080"/>
            <wp:effectExtent l="0" t="0" r="0" b="7620"/>
            <wp:docPr id="1" name="Picture 1" descr="Globes (ग्लोब): Buy Globes Online at Best Prices In India |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s (ग्लोब): Buy Globes Online at Best Prices In India | Flipkart.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9798" cy="293771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137973" w14:paraId="4C076606" w14:textId="77777777" w:rsidTr="00137973">
        <w:tc>
          <w:tcPr>
            <w:tcW w:w="9016" w:type="dxa"/>
            <w:shd w:val="clear" w:color="auto" w:fill="D9E2F3" w:themeFill="accent1" w:themeFillTint="33"/>
          </w:tcPr>
          <w:p w14:paraId="05D20138" w14:textId="767FF65E" w:rsidR="00DF291C" w:rsidRPr="00DF291C" w:rsidRDefault="00DF291C" w:rsidP="00DF291C">
            <w:pPr>
              <w:ind w:left="4995" w:hanging="4995"/>
              <w:jc w:val="center"/>
              <w:rPr>
                <w:rFonts w:ascii="Comic Sans MS" w:hAnsi="Comic Sans MS"/>
                <w:b/>
                <w:bCs/>
                <w:sz w:val="24"/>
                <w:szCs w:val="24"/>
                <w:u w:val="single"/>
                <w:lang w:val="en-US"/>
              </w:rPr>
            </w:pPr>
            <w:r>
              <w:rPr>
                <w:rFonts w:ascii="Comic Sans MS" w:hAnsi="Comic Sans MS"/>
                <w:b/>
                <w:bCs/>
                <w:sz w:val="24"/>
                <w:szCs w:val="24"/>
                <w:u w:val="single"/>
                <w:lang w:val="en-US"/>
              </w:rPr>
              <w:t xml:space="preserve">SOME </w:t>
            </w:r>
            <w:r w:rsidR="00873BA4" w:rsidRPr="00DF291C">
              <w:rPr>
                <w:rFonts w:ascii="Comic Sans MS" w:hAnsi="Comic Sans MS"/>
                <w:b/>
                <w:bCs/>
                <w:sz w:val="24"/>
                <w:szCs w:val="24"/>
                <w:u w:val="single"/>
                <w:lang w:val="en-US"/>
              </w:rPr>
              <w:t>GEOGR</w:t>
            </w:r>
            <w:r w:rsidRPr="00DF291C">
              <w:rPr>
                <w:rFonts w:ascii="Comic Sans MS" w:hAnsi="Comic Sans MS"/>
                <w:b/>
                <w:bCs/>
                <w:sz w:val="24"/>
                <w:szCs w:val="24"/>
                <w:u w:val="single"/>
                <w:lang w:val="en-US"/>
              </w:rPr>
              <w:t>AP</w:t>
            </w:r>
            <w:r w:rsidR="00873BA4" w:rsidRPr="00DF291C">
              <w:rPr>
                <w:rFonts w:ascii="Comic Sans MS" w:hAnsi="Comic Sans MS"/>
                <w:b/>
                <w:bCs/>
                <w:sz w:val="24"/>
                <w:szCs w:val="24"/>
                <w:u w:val="single"/>
                <w:lang w:val="en-US"/>
              </w:rPr>
              <w:t>HIC CURRENT ISSUE</w:t>
            </w:r>
            <w:r w:rsidRPr="00DF291C">
              <w:rPr>
                <w:rFonts w:ascii="Comic Sans MS" w:hAnsi="Comic Sans MS"/>
                <w:b/>
                <w:bCs/>
                <w:sz w:val="24"/>
                <w:szCs w:val="24"/>
                <w:u w:val="single"/>
                <w:lang w:val="en-US"/>
              </w:rPr>
              <w:t>S</w:t>
            </w:r>
          </w:p>
          <w:p w14:paraId="7143B269" w14:textId="77777777" w:rsidR="00DF291C" w:rsidRDefault="00DF291C" w:rsidP="00FE56A9">
            <w:pPr>
              <w:ind w:left="4995" w:hanging="4995"/>
              <w:rPr>
                <w:sz w:val="24"/>
                <w:szCs w:val="24"/>
                <w:lang w:val="en-US"/>
              </w:rPr>
            </w:pPr>
          </w:p>
          <w:p w14:paraId="49282E82" w14:textId="252F2FBE" w:rsidR="00137973" w:rsidRDefault="00A24A46" w:rsidP="00FE56A9">
            <w:pPr>
              <w:ind w:left="4995" w:hanging="4995"/>
              <w:rPr>
                <w:b/>
                <w:bCs/>
                <w:i/>
                <w:iCs/>
                <w:sz w:val="24"/>
                <w:szCs w:val="24"/>
                <w:lang w:val="en-US"/>
              </w:rPr>
            </w:pPr>
            <w:r>
              <w:rPr>
                <w:sz w:val="24"/>
                <w:szCs w:val="24"/>
                <w:lang w:val="en-US"/>
              </w:rPr>
              <w:t>PLANNING FOR CLIMATE CHANGE</w:t>
            </w:r>
            <w:r w:rsidR="00137973">
              <w:rPr>
                <w:sz w:val="24"/>
                <w:szCs w:val="24"/>
                <w:lang w:val="en-US"/>
              </w:rPr>
              <w:tab/>
            </w:r>
            <w:r w:rsidR="00137973">
              <w:rPr>
                <w:sz w:val="24"/>
                <w:szCs w:val="24"/>
                <w:lang w:val="en-US"/>
              </w:rPr>
              <w:tab/>
            </w:r>
            <w:r w:rsidR="00137973" w:rsidRPr="005B2E57">
              <w:rPr>
                <w:b/>
                <w:bCs/>
                <w:i/>
                <w:iCs/>
                <w:sz w:val="24"/>
                <w:szCs w:val="24"/>
                <w:lang w:val="en-US"/>
              </w:rPr>
              <w:t xml:space="preserve">RESOURCE MANAGEMENT ACT </w:t>
            </w:r>
            <w:r w:rsidR="00BF10DE">
              <w:rPr>
                <w:b/>
                <w:bCs/>
                <w:i/>
                <w:iCs/>
                <w:sz w:val="24"/>
                <w:szCs w:val="24"/>
                <w:lang w:val="en-US"/>
              </w:rPr>
              <w:t>CHANGES</w:t>
            </w:r>
          </w:p>
          <w:p w14:paraId="258D04D9" w14:textId="77777777" w:rsidR="00137973" w:rsidRDefault="00137973" w:rsidP="00137973">
            <w:pPr>
              <w:rPr>
                <w:sz w:val="24"/>
                <w:szCs w:val="24"/>
                <w:lang w:val="en-US"/>
              </w:rPr>
            </w:pPr>
          </w:p>
          <w:p w14:paraId="2DFFC795" w14:textId="4A05864F" w:rsidR="00137973" w:rsidRDefault="00137973" w:rsidP="00FE56A9">
            <w:pPr>
              <w:ind w:left="4854" w:hanging="4854"/>
              <w:rPr>
                <w:sz w:val="24"/>
                <w:szCs w:val="24"/>
                <w:lang w:val="en-US"/>
              </w:rPr>
            </w:pPr>
            <w:r w:rsidRPr="005B2E57">
              <w:rPr>
                <w:b/>
                <w:bCs/>
                <w:i/>
                <w:iCs/>
                <w:sz w:val="24"/>
                <w:szCs w:val="24"/>
                <w:lang w:val="en-US"/>
              </w:rPr>
              <w:t>COVID-19</w:t>
            </w:r>
            <w:r w:rsidR="00FE56A9">
              <w:rPr>
                <w:b/>
                <w:bCs/>
                <w:i/>
                <w:iCs/>
                <w:sz w:val="24"/>
                <w:szCs w:val="24"/>
                <w:lang w:val="en-US"/>
              </w:rPr>
              <w:t xml:space="preserve"> DISRUPTS WORLD ECONOMIES</w:t>
            </w:r>
            <w:r>
              <w:rPr>
                <w:sz w:val="24"/>
                <w:szCs w:val="24"/>
                <w:lang w:val="en-US"/>
              </w:rPr>
              <w:tab/>
              <w:t xml:space="preserve">NEW ZEALAND POPULATION PASSES 5 </w:t>
            </w:r>
            <w:r w:rsidR="00BF10DE">
              <w:rPr>
                <w:sz w:val="24"/>
                <w:szCs w:val="24"/>
                <w:lang w:val="en-US"/>
              </w:rPr>
              <w:t xml:space="preserve">  </w:t>
            </w:r>
            <w:r>
              <w:rPr>
                <w:sz w:val="24"/>
                <w:szCs w:val="24"/>
                <w:lang w:val="en-US"/>
              </w:rPr>
              <w:t>MILLION</w:t>
            </w:r>
          </w:p>
          <w:p w14:paraId="4898754C" w14:textId="195FD56D" w:rsidR="00137973" w:rsidRDefault="00137973" w:rsidP="00137973">
            <w:pPr>
              <w:rPr>
                <w:sz w:val="24"/>
                <w:szCs w:val="24"/>
                <w:lang w:val="en-US"/>
              </w:rPr>
            </w:pPr>
          </w:p>
          <w:p w14:paraId="28FC5CA5" w14:textId="4F6E3830" w:rsidR="006C6FAD" w:rsidRDefault="006C6FAD" w:rsidP="006C6FAD">
            <w:pPr>
              <w:rPr>
                <w:b/>
                <w:bCs/>
                <w:i/>
                <w:iCs/>
                <w:sz w:val="24"/>
                <w:szCs w:val="24"/>
                <w:lang w:val="en-US"/>
              </w:rPr>
            </w:pPr>
            <w:r>
              <w:rPr>
                <w:sz w:val="24"/>
                <w:szCs w:val="24"/>
                <w:lang w:val="en-US"/>
              </w:rPr>
              <w:t xml:space="preserve">IMMIGRATION TO NEW ZEALAND                              </w:t>
            </w:r>
            <w:r w:rsidRPr="005B2E57">
              <w:rPr>
                <w:b/>
                <w:bCs/>
                <w:i/>
                <w:iCs/>
                <w:sz w:val="24"/>
                <w:szCs w:val="24"/>
                <w:lang w:val="en-US"/>
              </w:rPr>
              <w:t>ONE MILLION</w:t>
            </w:r>
            <w:r>
              <w:rPr>
                <w:b/>
                <w:bCs/>
                <w:i/>
                <w:iCs/>
                <w:sz w:val="24"/>
                <w:szCs w:val="24"/>
                <w:lang w:val="en-US"/>
              </w:rPr>
              <w:t xml:space="preserve"> </w:t>
            </w:r>
            <w:r w:rsidRPr="005B2E57">
              <w:rPr>
                <w:b/>
                <w:bCs/>
                <w:i/>
                <w:iCs/>
                <w:sz w:val="24"/>
                <w:szCs w:val="24"/>
                <w:lang w:val="en-US"/>
              </w:rPr>
              <w:t xml:space="preserve">SPEICIES IN DANGER </w:t>
            </w:r>
          </w:p>
          <w:p w14:paraId="5634FB77" w14:textId="526E740F" w:rsidR="006C6FAD" w:rsidRDefault="006C6FAD" w:rsidP="006C6FAD">
            <w:pPr>
              <w:rPr>
                <w:b/>
                <w:bCs/>
                <w:i/>
                <w:iCs/>
                <w:sz w:val="24"/>
                <w:szCs w:val="24"/>
                <w:lang w:val="en-US"/>
              </w:rPr>
            </w:pPr>
            <w:r>
              <w:rPr>
                <w:sz w:val="24"/>
                <w:szCs w:val="24"/>
                <w:lang w:val="en-US"/>
              </w:rPr>
              <w:t>BRINGS NEW SKILLS</w:t>
            </w:r>
            <w:r w:rsidRPr="005B2E57">
              <w:rPr>
                <w:b/>
                <w:bCs/>
                <w:i/>
                <w:iCs/>
                <w:sz w:val="24"/>
                <w:szCs w:val="24"/>
                <w:lang w:val="en-US"/>
              </w:rPr>
              <w:t xml:space="preserve"> </w:t>
            </w:r>
            <w:r>
              <w:rPr>
                <w:b/>
                <w:bCs/>
                <w:i/>
                <w:iCs/>
                <w:sz w:val="24"/>
                <w:szCs w:val="24"/>
                <w:lang w:val="en-US"/>
              </w:rPr>
              <w:t xml:space="preserve">                                                     </w:t>
            </w:r>
            <w:r w:rsidRPr="005B2E57">
              <w:rPr>
                <w:b/>
                <w:bCs/>
                <w:i/>
                <w:iCs/>
                <w:sz w:val="24"/>
                <w:szCs w:val="24"/>
                <w:lang w:val="en-US"/>
              </w:rPr>
              <w:t>OF EXTINCTION</w:t>
            </w:r>
          </w:p>
          <w:p w14:paraId="72674F7E" w14:textId="00619222" w:rsidR="006C6FAD" w:rsidRDefault="006C6FAD" w:rsidP="006C6FAD">
            <w:pPr>
              <w:rPr>
                <w:b/>
                <w:bCs/>
                <w:i/>
                <w:iCs/>
                <w:sz w:val="24"/>
                <w:szCs w:val="24"/>
                <w:lang w:val="en-US"/>
              </w:rPr>
            </w:pPr>
          </w:p>
          <w:p w14:paraId="3A2FD17B" w14:textId="1327AB3F" w:rsidR="006C6FAD" w:rsidRDefault="006C6FAD" w:rsidP="006C6FAD">
            <w:pPr>
              <w:jc w:val="center"/>
              <w:rPr>
                <w:b/>
                <w:bCs/>
                <w:i/>
                <w:iCs/>
                <w:sz w:val="24"/>
                <w:szCs w:val="24"/>
                <w:lang w:val="en-US"/>
              </w:rPr>
            </w:pPr>
            <w:r>
              <w:rPr>
                <w:b/>
                <w:bCs/>
                <w:i/>
                <w:iCs/>
                <w:sz w:val="24"/>
                <w:szCs w:val="24"/>
                <w:lang w:val="en-US"/>
              </w:rPr>
              <w:t>PEST FREE NEW ZEALAND BY 2050</w:t>
            </w:r>
          </w:p>
          <w:p w14:paraId="73E15EB5" w14:textId="27FB4941" w:rsidR="006C6FAD" w:rsidRDefault="006C6FAD" w:rsidP="006C6FAD">
            <w:pPr>
              <w:jc w:val="center"/>
              <w:rPr>
                <w:b/>
                <w:bCs/>
                <w:i/>
                <w:iCs/>
                <w:sz w:val="24"/>
                <w:szCs w:val="24"/>
                <w:lang w:val="en-US"/>
              </w:rPr>
            </w:pPr>
          </w:p>
          <w:p w14:paraId="6E36140F" w14:textId="010873DA" w:rsidR="006C6FAD" w:rsidRDefault="00873BA4" w:rsidP="006C6FAD">
            <w:pPr>
              <w:jc w:val="center"/>
              <w:rPr>
                <w:b/>
                <w:bCs/>
                <w:i/>
                <w:iCs/>
                <w:sz w:val="24"/>
                <w:szCs w:val="24"/>
                <w:lang w:val="en-US"/>
              </w:rPr>
            </w:pPr>
            <w:r>
              <w:rPr>
                <w:b/>
                <w:bCs/>
                <w:i/>
                <w:iCs/>
                <w:sz w:val="24"/>
                <w:szCs w:val="24"/>
                <w:lang w:val="en-US"/>
              </w:rPr>
              <w:t>NZ SEEKS TO EXPAND RENEWABLE ENERGY SOURCES WITH INCREASED DEMAND</w:t>
            </w:r>
          </w:p>
          <w:p w14:paraId="63C40B1C" w14:textId="77777777" w:rsidR="006C6FAD" w:rsidRPr="00A24A46" w:rsidRDefault="006C6FAD" w:rsidP="006C6FAD">
            <w:pPr>
              <w:rPr>
                <w:sz w:val="24"/>
                <w:szCs w:val="24"/>
                <w:lang w:val="en-US"/>
              </w:rPr>
            </w:pPr>
          </w:p>
          <w:p w14:paraId="6057442E" w14:textId="249F6D0F" w:rsidR="00137973" w:rsidRPr="00A24A46" w:rsidRDefault="006C6FAD" w:rsidP="006C6FAD">
            <w:pPr>
              <w:jc w:val="center"/>
              <w:rPr>
                <w:sz w:val="24"/>
                <w:szCs w:val="24"/>
                <w:lang w:val="en-US"/>
              </w:rPr>
            </w:pPr>
            <w:r w:rsidRPr="00A24A46">
              <w:rPr>
                <w:b/>
                <w:bCs/>
                <w:sz w:val="24"/>
                <w:szCs w:val="24"/>
                <w:lang w:val="en-US"/>
              </w:rPr>
              <w:t xml:space="preserve">                    </w:t>
            </w:r>
            <w:r w:rsidR="00137973" w:rsidRPr="00A24A46">
              <w:rPr>
                <w:sz w:val="24"/>
                <w:szCs w:val="24"/>
                <w:lang w:val="en-US"/>
              </w:rPr>
              <w:t>FAMILY DENIED BUILDING CONSENT FOR COASTAL PROPERTY</w:t>
            </w:r>
          </w:p>
          <w:p w14:paraId="6A7CAD0B" w14:textId="77777777" w:rsidR="00137973" w:rsidRDefault="00137973" w:rsidP="00F811A1">
            <w:pPr>
              <w:rPr>
                <w:sz w:val="24"/>
                <w:szCs w:val="24"/>
                <w:lang w:val="en-US"/>
              </w:rPr>
            </w:pPr>
          </w:p>
        </w:tc>
      </w:tr>
    </w:tbl>
    <w:p w14:paraId="3A82D605" w14:textId="77777777" w:rsidR="00A24A46" w:rsidRDefault="00A24A46" w:rsidP="00C85093">
      <w:pPr>
        <w:rPr>
          <w:b/>
          <w:bCs/>
          <w:i/>
          <w:iCs/>
          <w:sz w:val="24"/>
          <w:szCs w:val="24"/>
          <w:lang w:val="en-US"/>
        </w:rPr>
      </w:pPr>
    </w:p>
    <w:p w14:paraId="115358E2" w14:textId="691DE263" w:rsidR="00C85093" w:rsidRDefault="00CB32BA" w:rsidP="00C85093">
      <w:pPr>
        <w:rPr>
          <w:b/>
          <w:bCs/>
          <w:i/>
          <w:iCs/>
          <w:sz w:val="24"/>
          <w:szCs w:val="24"/>
          <w:lang w:val="en-US"/>
        </w:rPr>
      </w:pPr>
      <w:r w:rsidRPr="00CB32BA">
        <w:rPr>
          <w:b/>
          <w:bCs/>
          <w:i/>
          <w:iCs/>
          <w:noProof/>
          <w:sz w:val="24"/>
          <w:szCs w:val="24"/>
          <w:lang w:val="en-US"/>
        </w:rPr>
        <mc:AlternateContent>
          <mc:Choice Requires="wps">
            <w:drawing>
              <wp:anchor distT="45720" distB="45720" distL="114300" distR="114300" simplePos="0" relativeHeight="251660288" behindDoc="0" locked="0" layoutInCell="1" allowOverlap="1" wp14:anchorId="0CEDC023" wp14:editId="22069EA8">
                <wp:simplePos x="0" y="0"/>
                <wp:positionH relativeFrom="margin">
                  <wp:align>right</wp:align>
                </wp:positionH>
                <wp:positionV relativeFrom="paragraph">
                  <wp:posOffset>332740</wp:posOffset>
                </wp:positionV>
                <wp:extent cx="571500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00089F36" w14:textId="77777777" w:rsidR="00ED0631" w:rsidRPr="005B2E57" w:rsidRDefault="00ED0631" w:rsidP="00D04CF4">
                            <w:pPr>
                              <w:jc w:val="both"/>
                              <w:rPr>
                                <w:rFonts w:ascii="Comic Sans MS" w:hAnsi="Comic Sans MS"/>
                                <w:b/>
                                <w:bCs/>
                                <w:i/>
                                <w:iCs/>
                                <w:color w:val="000000" w:themeColor="text1"/>
                              </w:rPr>
                            </w:pPr>
                            <w:r w:rsidRPr="005B2E57">
                              <w:rPr>
                                <w:rFonts w:ascii="Comic Sans MS" w:hAnsi="Comic Sans MS" w:cs="Segoe UI Historic"/>
                                <w:b/>
                                <w:bCs/>
                                <w:i/>
                                <w:iCs/>
                                <w:color w:val="000000" w:themeColor="text1"/>
                                <w:sz w:val="23"/>
                                <w:szCs w:val="23"/>
                                <w:shd w:val="clear" w:color="auto" w:fill="FFFFFF"/>
                              </w:rPr>
                              <w:t>"The study of geography is about more than just memorizing places on a map. It's about understanding the complexity of our world, appreciating the diversity of cultures that exists across continents. And in the end, it's about using all that knowledge to help bridge divides and bring people together." BARACK OBAMA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EDC023" id="_x0000_t202" coordsize="21600,21600" o:spt="202" path="m,l,21600r21600,l21600,xe">
                <v:stroke joinstyle="miter"/>
                <v:path gradientshapeok="t" o:connecttype="rect"/>
              </v:shapetype>
              <v:shape id="Text Box 2" o:spid="_x0000_s1026" type="#_x0000_t202" style="position:absolute;margin-left:398.8pt;margin-top:26.2pt;width:450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">
                <v:textbox style="mso-fit-shape-to-text:t">
                  <w:txbxContent>
                    <w:p w14:paraId="00089F36" w14:textId="77777777" w:rsidR="00ED0631" w:rsidRPr="005B2E57" w:rsidRDefault="00ED0631" w:rsidP="00D04CF4">
                      <w:pPr>
                        <w:jc w:val="both"/>
                        <w:rPr>
                          <w:rFonts w:ascii="Comic Sans MS" w:hAnsi="Comic Sans MS"/>
                          <w:b/>
                          <w:bCs/>
                          <w:i/>
                          <w:iCs/>
                          <w:color w:val="000000" w:themeColor="text1"/>
                        </w:rPr>
                      </w:pPr>
                      <w:r w:rsidRPr="005B2E57">
                        <w:rPr>
                          <w:rFonts w:ascii="Comic Sans MS" w:hAnsi="Comic Sans MS" w:cs="Segoe UI Historic"/>
                          <w:b/>
                          <w:bCs/>
                          <w:i/>
                          <w:iCs/>
                          <w:color w:val="000000" w:themeColor="text1"/>
                          <w:sz w:val="23"/>
                          <w:szCs w:val="23"/>
                          <w:shd w:val="clear" w:color="auto" w:fill="FFFFFF"/>
                        </w:rPr>
                        <w:t>"The study of geography is about more than just memorizing places on a map. It's about understanding the complexity of our world, appreciating the diversity of cultures that exists across continents. And in the end, it's about using all that knowledge to help bridge divides and bring people together." BARACK OBAMA</w:t>
                      </w:r>
                    </w:p>
                  </w:txbxContent>
                </v:textbox>
                <w10:wrap type="square" anchorx="margin"/>
              </v:shape>
            </w:pict>
          </mc:Fallback>
        </mc:AlternateContent>
      </w:r>
    </w:p>
    <w:p w14:paraId="31C68885" w14:textId="77777777" w:rsidR="00137973" w:rsidRDefault="00137973" w:rsidP="00C85093">
      <w:pPr>
        <w:rPr>
          <w:b/>
          <w:bCs/>
          <w:i/>
          <w:iCs/>
          <w:sz w:val="24"/>
          <w:szCs w:val="24"/>
          <w:lang w:val="en-US"/>
        </w:rPr>
      </w:pPr>
    </w:p>
    <w:p w14:paraId="715F2D5A" w14:textId="46597A44" w:rsidR="00CB32BA" w:rsidRPr="00106B22" w:rsidRDefault="00CB32BA" w:rsidP="00C85093">
      <w:pPr>
        <w:ind w:left="2880" w:firstLine="720"/>
        <w:rPr>
          <w:b/>
          <w:bCs/>
          <w:sz w:val="32"/>
          <w:szCs w:val="32"/>
          <w:lang w:val="en-US"/>
        </w:rPr>
      </w:pPr>
      <w:r w:rsidRPr="00106B22">
        <w:rPr>
          <w:b/>
          <w:bCs/>
          <w:sz w:val="32"/>
          <w:szCs w:val="32"/>
          <w:lang w:val="en-US"/>
        </w:rPr>
        <w:t>Careers in Geography</w:t>
      </w:r>
    </w:p>
    <w:p w14:paraId="51D84264" w14:textId="057DD9CE" w:rsidR="00CB32BA" w:rsidRPr="00CB32BA" w:rsidRDefault="00036DE7" w:rsidP="00CB32BA">
      <w:pPr>
        <w:rPr>
          <w:b/>
          <w:bCs/>
          <w:sz w:val="24"/>
          <w:szCs w:val="24"/>
          <w:lang w:val="en-US"/>
        </w:rPr>
      </w:pPr>
      <w:r>
        <w:rPr>
          <w:noProof/>
          <w:lang w:val="en-US"/>
        </w:rPr>
        <w:drawing>
          <wp:anchor distT="0" distB="0" distL="114300" distR="114300" simplePos="0" relativeHeight="251665408" behindDoc="1" locked="0" layoutInCell="1" allowOverlap="1" wp14:anchorId="76C6538E" wp14:editId="115DFC95">
            <wp:simplePos x="0" y="0"/>
            <wp:positionH relativeFrom="margin">
              <wp:align>right</wp:align>
            </wp:positionH>
            <wp:positionV relativeFrom="paragraph">
              <wp:posOffset>154305</wp:posOffset>
            </wp:positionV>
            <wp:extent cx="2474595" cy="1590675"/>
            <wp:effectExtent l="0" t="0" r="1905" b="9525"/>
            <wp:wrapTight wrapText="bothSides">
              <wp:wrapPolygon edited="0">
                <wp:start x="0" y="0"/>
                <wp:lineTo x="0" y="21471"/>
                <wp:lineTo x="21450" y="21471"/>
                <wp:lineTo x="21450" y="0"/>
                <wp:lineTo x="0" y="0"/>
              </wp:wrapPolygon>
            </wp:wrapTight>
            <wp:docPr id="5" name="Picture 5" descr="What Can You Do With a Geography Degree? |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Can You Do With a Geography Degree? | Top Universit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59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1" locked="0" layoutInCell="1" allowOverlap="1" wp14:anchorId="11CAF5DC" wp14:editId="103CDEC2">
            <wp:simplePos x="0" y="0"/>
            <wp:positionH relativeFrom="margin">
              <wp:align>left</wp:align>
            </wp:positionH>
            <wp:positionV relativeFrom="paragraph">
              <wp:posOffset>164465</wp:posOffset>
            </wp:positionV>
            <wp:extent cx="2474383" cy="1590675"/>
            <wp:effectExtent l="0" t="0" r="2540" b="0"/>
            <wp:wrapTight wrapText="bothSides">
              <wp:wrapPolygon edited="0">
                <wp:start x="0" y="0"/>
                <wp:lineTo x="0" y="21212"/>
                <wp:lineTo x="21456" y="21212"/>
                <wp:lineTo x="21456" y="0"/>
                <wp:lineTo x="0" y="0"/>
              </wp:wrapPolygon>
            </wp:wrapTight>
            <wp:docPr id="3" name="Picture 3" descr="Geographical information systems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graphical information systems offic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4383" cy="1590675"/>
                    </a:xfrm>
                    <a:prstGeom prst="rect">
                      <a:avLst/>
                    </a:prstGeom>
                    <a:noFill/>
                    <a:ln>
                      <a:noFill/>
                    </a:ln>
                  </pic:spPr>
                </pic:pic>
              </a:graphicData>
            </a:graphic>
          </wp:anchor>
        </w:drawing>
      </w:r>
    </w:p>
    <w:p w14:paraId="3C36E734" w14:textId="33069BA9" w:rsidR="00CB32BA" w:rsidRDefault="00CB32BA" w:rsidP="00CB32BA">
      <w:pPr>
        <w:tabs>
          <w:tab w:val="left" w:pos="2970"/>
        </w:tabs>
        <w:rPr>
          <w:sz w:val="24"/>
          <w:szCs w:val="24"/>
          <w:lang w:val="en-US"/>
        </w:rPr>
      </w:pPr>
      <w:r>
        <w:rPr>
          <w:sz w:val="24"/>
          <w:szCs w:val="24"/>
          <w:lang w:val="en-US"/>
        </w:rPr>
        <w:tab/>
      </w:r>
    </w:p>
    <w:p w14:paraId="4610FA5B" w14:textId="54B0763C" w:rsidR="00CB32BA" w:rsidRDefault="00CB32BA" w:rsidP="00CB32BA">
      <w:pPr>
        <w:tabs>
          <w:tab w:val="left" w:pos="2970"/>
        </w:tabs>
        <w:rPr>
          <w:sz w:val="24"/>
          <w:szCs w:val="24"/>
          <w:lang w:val="en-US"/>
        </w:rPr>
      </w:pPr>
    </w:p>
    <w:p w14:paraId="7208D726" w14:textId="3A558BA6" w:rsidR="00CB32BA" w:rsidRDefault="00D13605" w:rsidP="00CB32BA">
      <w:pPr>
        <w:tabs>
          <w:tab w:val="left" w:pos="2970"/>
        </w:tabs>
        <w:rPr>
          <w:sz w:val="24"/>
          <w:szCs w:val="24"/>
          <w:lang w:val="en-US"/>
        </w:rPr>
      </w:pPr>
      <w:r>
        <w:rPr>
          <w:noProof/>
          <w:lang w:val="en-US"/>
        </w:rPr>
        <w:drawing>
          <wp:anchor distT="0" distB="0" distL="114300" distR="114300" simplePos="0" relativeHeight="251666432" behindDoc="1" locked="0" layoutInCell="1" allowOverlap="1" wp14:anchorId="28CBAE00" wp14:editId="7EDB3A7D">
            <wp:simplePos x="0" y="0"/>
            <wp:positionH relativeFrom="margin">
              <wp:align>center</wp:align>
            </wp:positionH>
            <wp:positionV relativeFrom="paragraph">
              <wp:posOffset>466725</wp:posOffset>
            </wp:positionV>
            <wp:extent cx="2682875" cy="1177925"/>
            <wp:effectExtent l="0" t="0" r="3175" b="3175"/>
            <wp:wrapTight wrapText="bothSides">
              <wp:wrapPolygon edited="0">
                <wp:start x="0" y="0"/>
                <wp:lineTo x="0" y="21309"/>
                <wp:lineTo x="21472" y="21309"/>
                <wp:lineTo x="21472" y="0"/>
                <wp:lineTo x="0" y="0"/>
              </wp:wrapPolygon>
            </wp:wrapTight>
            <wp:docPr id="6" name="Picture 6" descr="GIS Data, Map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S Data, Maps and Im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875" cy="1177925"/>
                    </a:xfrm>
                    <a:prstGeom prst="rect">
                      <a:avLst/>
                    </a:prstGeom>
                    <a:noFill/>
                    <a:ln>
                      <a:noFill/>
                    </a:ln>
                  </pic:spPr>
                </pic:pic>
              </a:graphicData>
            </a:graphic>
          </wp:anchor>
        </w:drawing>
      </w:r>
    </w:p>
    <w:p w14:paraId="2F238095" w14:textId="5F92238B" w:rsidR="00CB32BA" w:rsidRDefault="00D13605" w:rsidP="00CB32BA">
      <w:pPr>
        <w:tabs>
          <w:tab w:val="left" w:pos="2970"/>
        </w:tabs>
        <w:rPr>
          <w:sz w:val="24"/>
          <w:szCs w:val="24"/>
          <w:lang w:val="en-US"/>
        </w:rPr>
      </w:pPr>
      <w:r w:rsidRPr="00036DE7">
        <w:rPr>
          <w:noProof/>
          <w:sz w:val="24"/>
          <w:szCs w:val="24"/>
          <w:lang w:val="en-US"/>
        </w:rPr>
        <mc:AlternateContent>
          <mc:Choice Requires="wps">
            <w:drawing>
              <wp:anchor distT="45720" distB="45720" distL="114300" distR="114300" simplePos="0" relativeHeight="251663360" behindDoc="1" locked="0" layoutInCell="1" allowOverlap="1" wp14:anchorId="13A5066D" wp14:editId="27E9B92C">
                <wp:simplePos x="0" y="0"/>
                <wp:positionH relativeFrom="margin">
                  <wp:align>center</wp:align>
                </wp:positionH>
                <wp:positionV relativeFrom="paragraph">
                  <wp:posOffset>5342255</wp:posOffset>
                </wp:positionV>
                <wp:extent cx="5553075" cy="1404620"/>
                <wp:effectExtent l="0" t="0" r="28575" b="15240"/>
                <wp:wrapTight wrapText="bothSides">
                  <wp:wrapPolygon edited="0">
                    <wp:start x="0" y="0"/>
                    <wp:lineTo x="0" y="21534"/>
                    <wp:lineTo x="21637" y="21534"/>
                    <wp:lineTo x="2163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solidFill>
                            <a:srgbClr val="000000"/>
                          </a:solidFill>
                          <a:miter lim="800000"/>
                          <a:headEnd/>
                          <a:tailEnd/>
                        </a:ln>
                      </wps:spPr>
                      <wps:txbx>
                        <w:txbxContent>
                          <w:p w14:paraId="2FA5AA0B" w14:textId="3806251A" w:rsidR="00ED0631" w:rsidRPr="00036DE7" w:rsidRDefault="00ED0631">
                            <w:pPr>
                              <w:rPr>
                                <w:i/>
                                <w:iCs/>
                              </w:rPr>
                            </w:pPr>
                            <w:r>
                              <w:rPr>
                                <w:rFonts w:ascii="Arial" w:hAnsi="Arial" w:cs="Arial"/>
                                <w:i/>
                                <w:iCs/>
                                <w:color w:val="000000"/>
                                <w:shd w:val="clear" w:color="auto" w:fill="FFFFFF"/>
                              </w:rPr>
                              <w:t>‘</w:t>
                            </w:r>
                            <w:r w:rsidRPr="00036DE7">
                              <w:rPr>
                                <w:rFonts w:ascii="Arial" w:hAnsi="Arial" w:cs="Arial"/>
                                <w:i/>
                                <w:iCs/>
                                <w:color w:val="000000"/>
                                <w:shd w:val="clear" w:color="auto" w:fill="FFFFFF"/>
                              </w:rPr>
                              <w:t>Contemporary geography is much less about where places are – though this is useful knowledge – but the ways in which physical and social processes differentiate the earth. It therefore splits into physical geography where you learn about geo-physical processes (such as plate tectonics, soil formation and climate) and human geography where you would consider the ways economies, cultures and societies create very different places</w:t>
                            </w:r>
                            <w:r>
                              <w:rPr>
                                <w:rFonts w:ascii="Arial" w:hAnsi="Arial" w:cs="Arial"/>
                                <w:i/>
                                <w:iCs/>
                                <w:color w:val="000000"/>
                                <w:shd w:val="clear" w:color="auto" w:fill="FFFFFF"/>
                              </w:rPr>
                              <w:t>”.</w:t>
                            </w:r>
                            <w:r w:rsidRPr="00036DE7">
                              <w:rPr>
                                <w:rFonts w:ascii="Arial" w:hAnsi="Arial" w:cs="Arial"/>
                                <w:i/>
                                <w:iCs/>
                                <w:color w:val="000000"/>
                                <w:shd w:val="clear" w:color="auto" w:fill="FFFFF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5066D" id="_x0000_s1027" type="#_x0000_t202" style="position:absolute;margin-left:0;margin-top:420.65pt;width:437.25pt;height:110.6pt;z-index:-251653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">
                <v:textbox style="mso-fit-shape-to-text:t">
                  <w:txbxContent>
                    <w:p w14:paraId="2FA5AA0B" w14:textId="3806251A" w:rsidR="00ED0631" w:rsidRPr="00036DE7" w:rsidRDefault="00ED0631">
                      <w:pPr>
                        <w:rPr>
                          <w:i/>
                          <w:iCs/>
                        </w:rPr>
                      </w:pPr>
                      <w:r>
                        <w:rPr>
                          <w:rFonts w:ascii="Arial" w:hAnsi="Arial" w:cs="Arial"/>
                          <w:i/>
                          <w:iCs/>
                          <w:color w:val="000000"/>
                          <w:shd w:val="clear" w:color="auto" w:fill="FFFFFF"/>
                        </w:rPr>
                        <w:t>‘</w:t>
                      </w:r>
                      <w:r w:rsidRPr="00036DE7">
                        <w:rPr>
                          <w:rFonts w:ascii="Arial" w:hAnsi="Arial" w:cs="Arial"/>
                          <w:i/>
                          <w:iCs/>
                          <w:color w:val="000000"/>
                          <w:shd w:val="clear" w:color="auto" w:fill="FFFFFF"/>
                        </w:rPr>
                        <w:t>Contemporary geography is much less about where places are – though this is useful knowledge – but the ways in which physical and social processes differentiate the earth. It therefore splits into physical geography where you learn about geo-physical processes (such as plate tectonics, soil formation and climate) and human geography where you would consider the ways economies, cultures and societies create very different places</w:t>
                      </w:r>
                      <w:r>
                        <w:rPr>
                          <w:rFonts w:ascii="Arial" w:hAnsi="Arial" w:cs="Arial"/>
                          <w:i/>
                          <w:iCs/>
                          <w:color w:val="000000"/>
                          <w:shd w:val="clear" w:color="auto" w:fill="FFFFFF"/>
                        </w:rPr>
                        <w:t>”.</w:t>
                      </w:r>
                      <w:r w:rsidRPr="00036DE7">
                        <w:rPr>
                          <w:rFonts w:ascii="Arial" w:hAnsi="Arial" w:cs="Arial"/>
                          <w:i/>
                          <w:iCs/>
                          <w:color w:val="000000"/>
                          <w:shd w:val="clear" w:color="auto" w:fill="FFFFFF"/>
                        </w:rPr>
                        <w:t xml:space="preserve"> </w:t>
                      </w:r>
                    </w:p>
                  </w:txbxContent>
                </v:textbox>
                <w10:wrap type="tight" anchorx="margin"/>
              </v:shape>
            </w:pict>
          </mc:Fallback>
        </mc:AlternateContent>
      </w:r>
      <w:r>
        <w:rPr>
          <w:noProof/>
          <w:lang w:val="en-US"/>
        </w:rPr>
        <w:drawing>
          <wp:anchor distT="0" distB="0" distL="114300" distR="114300" simplePos="0" relativeHeight="251661312" behindDoc="1" locked="0" layoutInCell="1" allowOverlap="1" wp14:anchorId="7DDFEE1D" wp14:editId="050ABF41">
            <wp:simplePos x="0" y="0"/>
            <wp:positionH relativeFrom="margin">
              <wp:posOffset>-69215</wp:posOffset>
            </wp:positionH>
            <wp:positionV relativeFrom="paragraph">
              <wp:posOffset>1704975</wp:posOffset>
            </wp:positionV>
            <wp:extent cx="5731510" cy="3491610"/>
            <wp:effectExtent l="0" t="0" r="2540" b="0"/>
            <wp:wrapTight wrapText="bothSides">
              <wp:wrapPolygon edited="0">
                <wp:start x="0" y="0"/>
                <wp:lineTo x="0" y="21451"/>
                <wp:lineTo x="21538" y="21451"/>
                <wp:lineTo x="21538" y="0"/>
                <wp:lineTo x="0" y="0"/>
              </wp:wrapPolygon>
            </wp:wrapTight>
            <wp:docPr id="2" name="Picture 2" descr="The Henry Beaufort School -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nry Beaufort School - Care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91610"/>
                    </a:xfrm>
                    <a:prstGeom prst="rect">
                      <a:avLst/>
                    </a:prstGeom>
                    <a:noFill/>
                    <a:ln>
                      <a:noFill/>
                    </a:ln>
                  </pic:spPr>
                </pic:pic>
              </a:graphicData>
            </a:graphic>
          </wp:anchor>
        </w:drawing>
      </w:r>
    </w:p>
    <w:p w14:paraId="3CC3D939" w14:textId="3C69FDCE" w:rsidR="00D13605" w:rsidRPr="00D13605" w:rsidRDefault="00D13605" w:rsidP="00D13605">
      <w:pPr>
        <w:rPr>
          <w:sz w:val="24"/>
          <w:szCs w:val="24"/>
          <w:lang w:val="en-US"/>
        </w:rPr>
      </w:pPr>
    </w:p>
    <w:p w14:paraId="493AA2E0" w14:textId="69873973" w:rsidR="00D13605" w:rsidRDefault="00D13605" w:rsidP="00D13605">
      <w:pPr>
        <w:rPr>
          <w:sz w:val="24"/>
          <w:szCs w:val="24"/>
          <w:lang w:val="en-US"/>
        </w:rPr>
      </w:pPr>
    </w:p>
    <w:p w14:paraId="03B3D4F6" w14:textId="28A76E0B" w:rsidR="00D13605" w:rsidRDefault="00854D32" w:rsidP="00854D32">
      <w:pPr>
        <w:tabs>
          <w:tab w:val="left" w:pos="1830"/>
        </w:tabs>
        <w:jc w:val="center"/>
        <w:rPr>
          <w:sz w:val="24"/>
          <w:szCs w:val="24"/>
          <w:lang w:val="en-US"/>
        </w:rPr>
      </w:pPr>
      <w:r>
        <w:rPr>
          <w:sz w:val="24"/>
          <w:szCs w:val="24"/>
          <w:lang w:val="en-US"/>
        </w:rPr>
        <w:t xml:space="preserve">In 2018 the average income for Geographers was </w:t>
      </w:r>
      <w:r w:rsidRPr="00854D32">
        <w:rPr>
          <w:b/>
          <w:bCs/>
          <w:i/>
          <w:iCs/>
          <w:sz w:val="24"/>
          <w:szCs w:val="24"/>
          <w:lang w:val="en-US"/>
        </w:rPr>
        <w:t>$80 300</w:t>
      </w:r>
      <w:r>
        <w:rPr>
          <w:sz w:val="24"/>
          <w:szCs w:val="24"/>
          <w:lang w:val="en-US"/>
        </w:rPr>
        <w:t xml:space="preserve"> (BLT)</w:t>
      </w:r>
    </w:p>
    <w:p w14:paraId="04BF6844" w14:textId="4859406D" w:rsidR="00D13605" w:rsidRDefault="00D13605" w:rsidP="00D13605">
      <w:pPr>
        <w:tabs>
          <w:tab w:val="left" w:pos="1575"/>
        </w:tabs>
        <w:rPr>
          <w:sz w:val="24"/>
          <w:szCs w:val="24"/>
          <w:lang w:val="en-US"/>
        </w:rPr>
      </w:pPr>
    </w:p>
    <w:p w14:paraId="230981CC" w14:textId="3EC52DAD" w:rsidR="00A24A46" w:rsidRDefault="00A24A46" w:rsidP="00D13605">
      <w:pPr>
        <w:tabs>
          <w:tab w:val="left" w:pos="1575"/>
        </w:tabs>
        <w:rPr>
          <w:sz w:val="24"/>
          <w:szCs w:val="24"/>
          <w:lang w:val="en-US"/>
        </w:rPr>
      </w:pPr>
    </w:p>
    <w:p w14:paraId="2D761306" w14:textId="77777777" w:rsidR="00A24A46" w:rsidRDefault="00A24A46" w:rsidP="00D13605">
      <w:pPr>
        <w:tabs>
          <w:tab w:val="left" w:pos="1575"/>
        </w:tabs>
        <w:rPr>
          <w:sz w:val="24"/>
          <w:szCs w:val="24"/>
          <w:lang w:val="en-US"/>
        </w:rPr>
      </w:pPr>
    </w:p>
    <w:p w14:paraId="374CA4D8" w14:textId="34EC65AA" w:rsidR="00D13605" w:rsidRPr="00106B22" w:rsidRDefault="00D13605" w:rsidP="00E2320A">
      <w:pPr>
        <w:jc w:val="center"/>
        <w:rPr>
          <w:b/>
          <w:bCs/>
          <w:sz w:val="32"/>
          <w:szCs w:val="32"/>
          <w:lang w:val="en-US"/>
        </w:rPr>
      </w:pPr>
      <w:r w:rsidRPr="00106B22">
        <w:rPr>
          <w:b/>
          <w:bCs/>
          <w:sz w:val="32"/>
          <w:szCs w:val="32"/>
          <w:lang w:val="en-US"/>
        </w:rPr>
        <w:lastRenderedPageBreak/>
        <w:t>GEOGRAPHY AT PNBHS</w:t>
      </w:r>
    </w:p>
    <w:p w14:paraId="6C04F71B" w14:textId="0FA84235" w:rsidR="00E2320A" w:rsidRPr="00E2320A" w:rsidRDefault="002836D6" w:rsidP="00E2320A">
      <w:pPr>
        <w:jc w:val="center"/>
        <w:rPr>
          <w:b/>
          <w:bCs/>
          <w:sz w:val="24"/>
          <w:szCs w:val="24"/>
          <w:lang w:val="en-US"/>
        </w:rPr>
      </w:pPr>
      <w:r w:rsidRPr="00E2320A">
        <w:rPr>
          <w:noProof/>
          <w:lang w:val="en-US"/>
        </w:rPr>
        <w:drawing>
          <wp:anchor distT="0" distB="0" distL="114300" distR="114300" simplePos="0" relativeHeight="251668480" behindDoc="0" locked="0" layoutInCell="1" allowOverlap="1" wp14:anchorId="4CC09E5A" wp14:editId="2153A32B">
            <wp:simplePos x="0" y="0"/>
            <wp:positionH relativeFrom="column">
              <wp:posOffset>-409575</wp:posOffset>
            </wp:positionH>
            <wp:positionV relativeFrom="paragraph">
              <wp:posOffset>302260</wp:posOffset>
            </wp:positionV>
            <wp:extent cx="1857375" cy="2477987"/>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57375" cy="2477987"/>
                    </a:xfrm>
                    <a:prstGeom prst="rect">
                      <a:avLst/>
                    </a:prstGeom>
                  </pic:spPr>
                </pic:pic>
              </a:graphicData>
            </a:graphic>
          </wp:anchor>
        </w:drawing>
      </w:r>
    </w:p>
    <w:p w14:paraId="4972A052" w14:textId="007B2788" w:rsidR="00E2320A" w:rsidRPr="00E2320A" w:rsidRDefault="00E2320A" w:rsidP="00E2320A">
      <w:pPr>
        <w:pStyle w:val="ListParagraph"/>
        <w:numPr>
          <w:ilvl w:val="0"/>
          <w:numId w:val="1"/>
        </w:numPr>
        <w:rPr>
          <w:sz w:val="24"/>
          <w:szCs w:val="24"/>
          <w:lang w:val="en-US"/>
        </w:rPr>
      </w:pPr>
      <w:r w:rsidRPr="00E2320A">
        <w:rPr>
          <w:sz w:val="24"/>
          <w:szCs w:val="24"/>
          <w:lang w:val="en-US"/>
        </w:rPr>
        <w:t>Geography is taught at NCEA Levels 1, 2 and 3</w:t>
      </w:r>
    </w:p>
    <w:p w14:paraId="77C1BE4C" w14:textId="4EE12525" w:rsidR="00E2320A" w:rsidRPr="00E2320A" w:rsidRDefault="00E2320A" w:rsidP="00E2320A">
      <w:pPr>
        <w:pStyle w:val="ListParagraph"/>
        <w:numPr>
          <w:ilvl w:val="0"/>
          <w:numId w:val="1"/>
        </w:numPr>
        <w:rPr>
          <w:sz w:val="24"/>
          <w:szCs w:val="24"/>
          <w:lang w:val="en-US"/>
        </w:rPr>
      </w:pPr>
      <w:r w:rsidRPr="00E2320A">
        <w:rPr>
          <w:sz w:val="24"/>
          <w:szCs w:val="24"/>
          <w:lang w:val="en-US"/>
        </w:rPr>
        <w:t>Scholarship geography</w:t>
      </w:r>
      <w:r w:rsidR="002836D6">
        <w:rPr>
          <w:sz w:val="24"/>
          <w:szCs w:val="24"/>
          <w:lang w:val="en-US"/>
        </w:rPr>
        <w:t xml:space="preserve"> and Massey papers are</w:t>
      </w:r>
      <w:r w:rsidRPr="00E2320A">
        <w:rPr>
          <w:sz w:val="24"/>
          <w:szCs w:val="24"/>
          <w:lang w:val="en-US"/>
        </w:rPr>
        <w:t xml:space="preserve"> </w:t>
      </w:r>
      <w:proofErr w:type="gramStart"/>
      <w:r w:rsidRPr="00E2320A">
        <w:rPr>
          <w:sz w:val="24"/>
          <w:szCs w:val="24"/>
          <w:lang w:val="en-US"/>
        </w:rPr>
        <w:t xml:space="preserve">also </w:t>
      </w:r>
      <w:r w:rsidR="002836D6">
        <w:rPr>
          <w:sz w:val="24"/>
          <w:szCs w:val="24"/>
          <w:lang w:val="en-US"/>
        </w:rPr>
        <w:t xml:space="preserve"> </w:t>
      </w:r>
      <w:r w:rsidRPr="00E2320A">
        <w:rPr>
          <w:sz w:val="24"/>
          <w:szCs w:val="24"/>
          <w:lang w:val="en-US"/>
        </w:rPr>
        <w:t>offered</w:t>
      </w:r>
      <w:proofErr w:type="gramEnd"/>
      <w:r w:rsidRPr="00E2320A">
        <w:rPr>
          <w:sz w:val="24"/>
          <w:szCs w:val="24"/>
          <w:lang w:val="en-US"/>
        </w:rPr>
        <w:t>.</w:t>
      </w:r>
    </w:p>
    <w:p w14:paraId="6B8AFA6F" w14:textId="77777777" w:rsidR="00E2320A" w:rsidRDefault="00E2320A" w:rsidP="00E2320A">
      <w:pPr>
        <w:pStyle w:val="ListParagraph"/>
        <w:numPr>
          <w:ilvl w:val="0"/>
          <w:numId w:val="1"/>
        </w:numPr>
        <w:rPr>
          <w:sz w:val="24"/>
          <w:szCs w:val="24"/>
          <w:lang w:val="en-US"/>
        </w:rPr>
      </w:pPr>
      <w:r w:rsidRPr="00E2320A">
        <w:rPr>
          <w:sz w:val="24"/>
          <w:szCs w:val="24"/>
          <w:lang w:val="en-US"/>
        </w:rPr>
        <w:t>Students participate in a range of fieldtrips. These</w:t>
      </w:r>
    </w:p>
    <w:p w14:paraId="03699B40" w14:textId="77777777" w:rsidR="00E2320A" w:rsidRDefault="00E2320A" w:rsidP="00E2320A">
      <w:pPr>
        <w:pStyle w:val="ListParagraph"/>
        <w:rPr>
          <w:sz w:val="24"/>
          <w:szCs w:val="24"/>
          <w:lang w:val="en-US"/>
        </w:rPr>
      </w:pPr>
      <w:r>
        <w:rPr>
          <w:sz w:val="24"/>
          <w:szCs w:val="24"/>
          <w:lang w:val="en-US"/>
        </w:rPr>
        <w:t xml:space="preserve">       </w:t>
      </w:r>
      <w:r w:rsidRPr="00E2320A">
        <w:rPr>
          <w:sz w:val="24"/>
          <w:szCs w:val="24"/>
          <w:lang w:val="en-US"/>
        </w:rPr>
        <w:t xml:space="preserve"> </w:t>
      </w:r>
      <w:r>
        <w:rPr>
          <w:sz w:val="24"/>
          <w:szCs w:val="24"/>
          <w:lang w:val="en-US"/>
        </w:rPr>
        <w:t xml:space="preserve"> </w:t>
      </w:r>
      <w:r w:rsidRPr="00E2320A">
        <w:rPr>
          <w:sz w:val="24"/>
          <w:szCs w:val="24"/>
          <w:lang w:val="en-US"/>
        </w:rPr>
        <w:t>include the Manawatu, Wellington, Tongariro and</w:t>
      </w:r>
    </w:p>
    <w:p w14:paraId="0E7DEC87" w14:textId="30684BD1" w:rsidR="00E2320A" w:rsidRPr="00E2320A" w:rsidRDefault="00E2320A" w:rsidP="00E2320A">
      <w:pPr>
        <w:pStyle w:val="ListParagraph"/>
        <w:rPr>
          <w:sz w:val="24"/>
          <w:szCs w:val="24"/>
          <w:lang w:val="en-US"/>
        </w:rPr>
      </w:pPr>
      <w:r>
        <w:rPr>
          <w:sz w:val="24"/>
          <w:szCs w:val="24"/>
          <w:lang w:val="en-US"/>
        </w:rPr>
        <w:t xml:space="preserve">     </w:t>
      </w:r>
      <w:r w:rsidRPr="00E2320A">
        <w:rPr>
          <w:sz w:val="24"/>
          <w:szCs w:val="24"/>
          <w:lang w:val="en-US"/>
        </w:rPr>
        <w:t xml:space="preserve"> </w:t>
      </w:r>
      <w:r>
        <w:rPr>
          <w:sz w:val="24"/>
          <w:szCs w:val="24"/>
          <w:lang w:val="en-US"/>
        </w:rPr>
        <w:t xml:space="preserve">   </w:t>
      </w:r>
      <w:r w:rsidRPr="00E2320A">
        <w:rPr>
          <w:sz w:val="24"/>
          <w:szCs w:val="24"/>
          <w:lang w:val="en-US"/>
        </w:rPr>
        <w:t>Rotorua.</w:t>
      </w:r>
    </w:p>
    <w:p w14:paraId="08858935" w14:textId="71D8A15B" w:rsidR="00E2320A" w:rsidRDefault="00E2320A" w:rsidP="00E2320A">
      <w:pPr>
        <w:pStyle w:val="ListParagraph"/>
        <w:numPr>
          <w:ilvl w:val="0"/>
          <w:numId w:val="1"/>
        </w:numPr>
        <w:rPr>
          <w:sz w:val="24"/>
          <w:szCs w:val="24"/>
          <w:lang w:val="en-US"/>
        </w:rPr>
      </w:pPr>
      <w:r w:rsidRPr="00E2320A">
        <w:rPr>
          <w:sz w:val="24"/>
          <w:szCs w:val="24"/>
          <w:lang w:val="en-US"/>
        </w:rPr>
        <w:t>All levels involve field research</w:t>
      </w:r>
      <w:r w:rsidR="00A2073A">
        <w:rPr>
          <w:sz w:val="24"/>
          <w:szCs w:val="24"/>
          <w:lang w:val="en-US"/>
        </w:rPr>
        <w:t xml:space="preserve"> (</w:t>
      </w:r>
      <w:r w:rsidRPr="00E2320A">
        <w:rPr>
          <w:sz w:val="24"/>
          <w:szCs w:val="24"/>
          <w:lang w:val="en-US"/>
        </w:rPr>
        <w:t>an integral part of</w:t>
      </w:r>
    </w:p>
    <w:p w14:paraId="34437A74" w14:textId="576BCD0F" w:rsidR="00A2073A" w:rsidRDefault="00E2320A" w:rsidP="00E2320A">
      <w:pPr>
        <w:pStyle w:val="ListParagraph"/>
        <w:rPr>
          <w:sz w:val="24"/>
          <w:szCs w:val="24"/>
          <w:lang w:val="en-US"/>
        </w:rPr>
      </w:pPr>
      <w:r>
        <w:rPr>
          <w:sz w:val="24"/>
          <w:szCs w:val="24"/>
          <w:lang w:val="en-US"/>
        </w:rPr>
        <w:t xml:space="preserve">        </w:t>
      </w:r>
      <w:r w:rsidRPr="00E2320A">
        <w:rPr>
          <w:sz w:val="24"/>
          <w:szCs w:val="24"/>
          <w:lang w:val="en-US"/>
        </w:rPr>
        <w:t xml:space="preserve"> </w:t>
      </w:r>
      <w:r w:rsidR="00A2073A">
        <w:rPr>
          <w:sz w:val="24"/>
          <w:szCs w:val="24"/>
          <w:lang w:val="en-US"/>
        </w:rPr>
        <w:t>g</w:t>
      </w:r>
      <w:r w:rsidRPr="00E2320A">
        <w:rPr>
          <w:sz w:val="24"/>
          <w:szCs w:val="24"/>
          <w:lang w:val="en-US"/>
        </w:rPr>
        <w:t>eography</w:t>
      </w:r>
      <w:r w:rsidR="00A2073A">
        <w:rPr>
          <w:sz w:val="24"/>
          <w:szCs w:val="24"/>
          <w:lang w:val="en-US"/>
        </w:rPr>
        <w:t>)</w:t>
      </w:r>
      <w:r w:rsidR="005D354E">
        <w:rPr>
          <w:sz w:val="24"/>
          <w:szCs w:val="24"/>
          <w:lang w:val="en-US"/>
        </w:rPr>
        <w:t xml:space="preserve"> and </w:t>
      </w:r>
      <w:r w:rsidR="00B56323">
        <w:rPr>
          <w:sz w:val="24"/>
          <w:szCs w:val="24"/>
          <w:lang w:val="en-US"/>
        </w:rPr>
        <w:t>geographic skills</w:t>
      </w:r>
      <w:r w:rsidR="00A2073A">
        <w:rPr>
          <w:sz w:val="24"/>
          <w:szCs w:val="24"/>
          <w:lang w:val="en-US"/>
        </w:rPr>
        <w:t>. These</w:t>
      </w:r>
      <w:r w:rsidR="00B56323">
        <w:rPr>
          <w:sz w:val="24"/>
          <w:szCs w:val="24"/>
          <w:lang w:val="en-US"/>
        </w:rPr>
        <w:t xml:space="preserve"> transfer to a </w:t>
      </w:r>
    </w:p>
    <w:p w14:paraId="0C3206EC" w14:textId="6B217ACB" w:rsidR="00E2320A" w:rsidRPr="00A2073A" w:rsidRDefault="00A2073A" w:rsidP="00A2073A">
      <w:pPr>
        <w:pStyle w:val="ListParagraph"/>
        <w:rPr>
          <w:sz w:val="24"/>
          <w:szCs w:val="24"/>
          <w:lang w:val="en-US"/>
        </w:rPr>
      </w:pPr>
      <w:r>
        <w:rPr>
          <w:sz w:val="24"/>
          <w:szCs w:val="24"/>
          <w:lang w:val="en-US"/>
        </w:rPr>
        <w:t xml:space="preserve">         w</w:t>
      </w:r>
      <w:r w:rsidR="005F48AC">
        <w:rPr>
          <w:sz w:val="24"/>
          <w:szCs w:val="24"/>
          <w:lang w:val="en-US"/>
        </w:rPr>
        <w:t>ide</w:t>
      </w:r>
      <w:r>
        <w:rPr>
          <w:sz w:val="24"/>
          <w:szCs w:val="24"/>
          <w:lang w:val="en-US"/>
        </w:rPr>
        <w:t xml:space="preserve"> </w:t>
      </w:r>
      <w:r w:rsidR="00E57587" w:rsidRPr="00A2073A">
        <w:rPr>
          <w:sz w:val="24"/>
          <w:szCs w:val="24"/>
          <w:lang w:val="en-US"/>
        </w:rPr>
        <w:t>v</w:t>
      </w:r>
      <w:r w:rsidR="005F48AC" w:rsidRPr="00A2073A">
        <w:rPr>
          <w:sz w:val="24"/>
          <w:szCs w:val="24"/>
          <w:lang w:val="en-US"/>
        </w:rPr>
        <w:t>ariety of fields and occupations</w:t>
      </w:r>
      <w:r w:rsidR="00B56323" w:rsidRPr="00A2073A">
        <w:rPr>
          <w:sz w:val="24"/>
          <w:szCs w:val="24"/>
          <w:lang w:val="en-US"/>
        </w:rPr>
        <w:t>.</w:t>
      </w:r>
    </w:p>
    <w:p w14:paraId="53F020FA" w14:textId="77777777" w:rsidR="00034C60" w:rsidRDefault="00E2320A" w:rsidP="00034C60">
      <w:pPr>
        <w:pStyle w:val="ListParagraph"/>
        <w:numPr>
          <w:ilvl w:val="0"/>
          <w:numId w:val="1"/>
        </w:numPr>
        <w:rPr>
          <w:sz w:val="24"/>
          <w:szCs w:val="24"/>
          <w:lang w:val="en-US"/>
        </w:rPr>
      </w:pPr>
      <w:r>
        <w:rPr>
          <w:sz w:val="24"/>
          <w:szCs w:val="24"/>
          <w:lang w:val="en-US"/>
        </w:rPr>
        <w:t xml:space="preserve">GIS (Geographic Information Systems) is an </w:t>
      </w:r>
      <w:r w:rsidR="00034C60">
        <w:rPr>
          <w:sz w:val="24"/>
          <w:szCs w:val="24"/>
          <w:lang w:val="en-US"/>
        </w:rPr>
        <w:t>ever-</w:t>
      </w:r>
    </w:p>
    <w:p w14:paraId="6680C798" w14:textId="77777777" w:rsidR="00034C60" w:rsidRDefault="00034C60" w:rsidP="00034C60">
      <w:pPr>
        <w:pStyle w:val="ListParagraph"/>
        <w:rPr>
          <w:sz w:val="24"/>
          <w:szCs w:val="24"/>
          <w:lang w:val="en-US"/>
        </w:rPr>
      </w:pPr>
      <w:r>
        <w:rPr>
          <w:sz w:val="24"/>
          <w:szCs w:val="24"/>
          <w:lang w:val="en-US"/>
        </w:rPr>
        <w:t xml:space="preserve">         increasing</w:t>
      </w:r>
      <w:r w:rsidR="00E2320A">
        <w:rPr>
          <w:sz w:val="24"/>
          <w:szCs w:val="24"/>
          <w:lang w:val="en-US"/>
        </w:rPr>
        <w:t xml:space="preserve"> component of geography</w:t>
      </w:r>
      <w:r>
        <w:rPr>
          <w:sz w:val="24"/>
          <w:szCs w:val="24"/>
          <w:lang w:val="en-US"/>
        </w:rPr>
        <w:t xml:space="preserve">. This is taught at </w:t>
      </w:r>
    </w:p>
    <w:p w14:paraId="1F1C7296" w14:textId="081BCF9F" w:rsidR="00E2320A" w:rsidRPr="00E2320A" w:rsidRDefault="00034C60" w:rsidP="00034C60">
      <w:pPr>
        <w:pStyle w:val="ListParagraph"/>
        <w:rPr>
          <w:sz w:val="24"/>
          <w:szCs w:val="24"/>
          <w:lang w:val="en-US"/>
        </w:rPr>
      </w:pPr>
      <w:r>
        <w:rPr>
          <w:sz w:val="24"/>
          <w:szCs w:val="24"/>
          <w:lang w:val="en-US"/>
        </w:rPr>
        <w:t xml:space="preserve">         all levels.</w:t>
      </w:r>
    </w:p>
    <w:p w14:paraId="42546590" w14:textId="229D020C" w:rsidR="00034C60" w:rsidRDefault="00034C60">
      <w:pPr>
        <w:rPr>
          <w:sz w:val="24"/>
          <w:szCs w:val="24"/>
          <w:lang w:val="en-US"/>
        </w:rPr>
      </w:pPr>
    </w:p>
    <w:p w14:paraId="24D2D21A" w14:textId="77777777" w:rsidR="00ED0631" w:rsidRDefault="00ED0631">
      <w:pPr>
        <w:rPr>
          <w:sz w:val="24"/>
          <w:szCs w:val="24"/>
          <w:lang w:val="en-US"/>
        </w:rPr>
      </w:pPr>
    </w:p>
    <w:p w14:paraId="00AF327A" w14:textId="2931A3D6" w:rsidR="00034C60" w:rsidRPr="00034C60" w:rsidRDefault="00034C60">
      <w:pPr>
        <w:rPr>
          <w:b/>
          <w:bCs/>
          <w:sz w:val="24"/>
          <w:szCs w:val="24"/>
          <w:lang w:val="en-US"/>
        </w:rPr>
      </w:pPr>
      <w:r w:rsidRPr="00034C60">
        <w:rPr>
          <w:b/>
          <w:bCs/>
          <w:sz w:val="24"/>
          <w:szCs w:val="24"/>
          <w:lang w:val="en-US"/>
        </w:rPr>
        <w:t>LEVEL 1 GEOGRAPHY:</w:t>
      </w:r>
      <w:r w:rsidR="00D30305">
        <w:rPr>
          <w:b/>
          <w:bCs/>
          <w:sz w:val="24"/>
          <w:szCs w:val="24"/>
          <w:lang w:val="en-US"/>
        </w:rPr>
        <w:t xml:space="preserve"> (4 Internal Credits, 4 External Credits)</w:t>
      </w:r>
    </w:p>
    <w:p w14:paraId="69E05711" w14:textId="3DA4AA86" w:rsidR="00034C60" w:rsidRPr="00C85093" w:rsidRDefault="00F04406" w:rsidP="00C85093">
      <w:pPr>
        <w:pStyle w:val="ListParagraph"/>
        <w:numPr>
          <w:ilvl w:val="0"/>
          <w:numId w:val="2"/>
        </w:numPr>
        <w:spacing w:after="0" w:line="240" w:lineRule="auto"/>
        <w:ind w:left="270"/>
        <w:rPr>
          <w:sz w:val="24"/>
          <w:szCs w:val="24"/>
          <w:lang w:val="en-US"/>
        </w:rPr>
      </w:pPr>
      <w:r>
        <w:rPr>
          <w:noProof/>
          <w:lang w:val="en-US"/>
        </w:rPr>
        <w:drawing>
          <wp:anchor distT="0" distB="0" distL="114300" distR="114300" simplePos="0" relativeHeight="251673600" behindDoc="1" locked="0" layoutInCell="1" allowOverlap="1" wp14:anchorId="23874269" wp14:editId="095DB22A">
            <wp:simplePos x="0" y="0"/>
            <wp:positionH relativeFrom="column">
              <wp:posOffset>4155737</wp:posOffset>
            </wp:positionH>
            <wp:positionV relativeFrom="paragraph">
              <wp:posOffset>8890</wp:posOffset>
            </wp:positionV>
            <wp:extent cx="1727200" cy="2303780"/>
            <wp:effectExtent l="0" t="0" r="6350" b="1270"/>
            <wp:wrapTight wrapText="bothSides">
              <wp:wrapPolygon edited="0">
                <wp:start x="0" y="0"/>
                <wp:lineTo x="0" y="21433"/>
                <wp:lineTo x="21441" y="21433"/>
                <wp:lineTo x="21441" y="0"/>
                <wp:lineTo x="0" y="0"/>
              </wp:wrapPolygon>
            </wp:wrapTight>
            <wp:docPr id="1086907189" name="Picture 108690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727200" cy="2303780"/>
                    </a:xfrm>
                    <a:prstGeom prst="rect">
                      <a:avLst/>
                    </a:prstGeom>
                  </pic:spPr>
                </pic:pic>
              </a:graphicData>
            </a:graphic>
            <wp14:sizeRelH relativeFrom="margin">
              <wp14:pctWidth>0</wp14:pctWidth>
            </wp14:sizeRelH>
            <wp14:sizeRelV relativeFrom="margin">
              <wp14:pctHeight>0</wp14:pctHeight>
            </wp14:sizeRelV>
          </wp:anchor>
        </w:drawing>
      </w:r>
      <w:r w:rsidR="00034C60" w:rsidRPr="00C85093">
        <w:rPr>
          <w:sz w:val="24"/>
          <w:szCs w:val="24"/>
          <w:lang w:val="en-US"/>
        </w:rPr>
        <w:t>Study the world of physical geography, where you will</w:t>
      </w:r>
    </w:p>
    <w:p w14:paraId="2403EDFF" w14:textId="604A78E7" w:rsidR="00034C60" w:rsidRDefault="00034C60" w:rsidP="00C85093">
      <w:pPr>
        <w:spacing w:after="0" w:line="240" w:lineRule="auto"/>
        <w:ind w:left="270"/>
        <w:rPr>
          <w:sz w:val="24"/>
          <w:szCs w:val="24"/>
          <w:lang w:val="en-US"/>
        </w:rPr>
      </w:pPr>
      <w:r>
        <w:rPr>
          <w:sz w:val="24"/>
          <w:szCs w:val="24"/>
          <w:lang w:val="en-US"/>
        </w:rPr>
        <w:t>examine the forces that create and shape our unique</w:t>
      </w:r>
    </w:p>
    <w:p w14:paraId="60E63342" w14:textId="5CE14E90" w:rsidR="00034C60" w:rsidRDefault="00034C60" w:rsidP="00C85093">
      <w:pPr>
        <w:spacing w:after="0" w:line="240" w:lineRule="auto"/>
        <w:ind w:left="270"/>
        <w:rPr>
          <w:sz w:val="24"/>
          <w:szCs w:val="24"/>
          <w:lang w:val="en-US"/>
        </w:rPr>
      </w:pPr>
      <w:r>
        <w:rPr>
          <w:sz w:val="24"/>
          <w:szCs w:val="24"/>
          <w:lang w:val="en-US"/>
        </w:rPr>
        <w:t>landscape. Understand and evaluate the impact of humans</w:t>
      </w:r>
      <w:r w:rsidR="00736C40">
        <w:rPr>
          <w:sz w:val="24"/>
          <w:szCs w:val="24"/>
          <w:lang w:val="en-US"/>
        </w:rPr>
        <w:t xml:space="preserve"> </w:t>
      </w:r>
      <w:r>
        <w:rPr>
          <w:sz w:val="24"/>
          <w:szCs w:val="24"/>
          <w:lang w:val="en-US"/>
        </w:rPr>
        <w:t>on these landscapes and appreciate that we are guardians</w:t>
      </w:r>
    </w:p>
    <w:p w14:paraId="1C850D97" w14:textId="77777777" w:rsidR="00034C60" w:rsidRDefault="00034C60" w:rsidP="00C85093">
      <w:pPr>
        <w:spacing w:after="0" w:line="240" w:lineRule="auto"/>
        <w:ind w:left="270"/>
        <w:rPr>
          <w:sz w:val="24"/>
          <w:szCs w:val="24"/>
          <w:lang w:val="en-US"/>
        </w:rPr>
      </w:pPr>
      <w:r>
        <w:rPr>
          <w:sz w:val="24"/>
          <w:szCs w:val="24"/>
          <w:lang w:val="en-US"/>
        </w:rPr>
        <w:t xml:space="preserve">of these landscapes and must ensure they are available for </w:t>
      </w:r>
    </w:p>
    <w:p w14:paraId="57E9AF43" w14:textId="03BEC71A" w:rsidR="00034C60" w:rsidRDefault="00034C60" w:rsidP="00C85093">
      <w:pPr>
        <w:spacing w:after="0" w:line="240" w:lineRule="auto"/>
        <w:ind w:left="270"/>
        <w:rPr>
          <w:sz w:val="24"/>
          <w:szCs w:val="24"/>
          <w:lang w:val="en-US"/>
        </w:rPr>
      </w:pPr>
      <w:r>
        <w:rPr>
          <w:sz w:val="24"/>
          <w:szCs w:val="24"/>
          <w:lang w:val="en-US"/>
        </w:rPr>
        <w:t>the enjoyment and use of future generations (</w:t>
      </w:r>
      <w:proofErr w:type="spellStart"/>
      <w:r>
        <w:rPr>
          <w:sz w:val="24"/>
          <w:szCs w:val="24"/>
          <w:lang w:val="en-US"/>
        </w:rPr>
        <w:t>kaitiakitanga</w:t>
      </w:r>
      <w:proofErr w:type="spellEnd"/>
      <w:r>
        <w:rPr>
          <w:sz w:val="24"/>
          <w:szCs w:val="24"/>
          <w:lang w:val="en-US"/>
        </w:rPr>
        <w:t>).</w:t>
      </w:r>
    </w:p>
    <w:p w14:paraId="48E8DE27" w14:textId="77777777" w:rsidR="00C85093" w:rsidRDefault="00C85093" w:rsidP="00C85093">
      <w:pPr>
        <w:spacing w:after="0" w:line="240" w:lineRule="auto"/>
        <w:rPr>
          <w:sz w:val="24"/>
          <w:szCs w:val="24"/>
          <w:lang w:val="en-US"/>
        </w:rPr>
      </w:pPr>
    </w:p>
    <w:p w14:paraId="2F016EF1" w14:textId="00555D1D" w:rsidR="00433393" w:rsidRPr="00C85093" w:rsidRDefault="00034C60" w:rsidP="00C85093">
      <w:pPr>
        <w:pStyle w:val="ListParagraph"/>
        <w:numPr>
          <w:ilvl w:val="0"/>
          <w:numId w:val="2"/>
        </w:numPr>
        <w:spacing w:after="0" w:line="240" w:lineRule="auto"/>
        <w:ind w:left="270" w:hanging="450"/>
        <w:rPr>
          <w:sz w:val="24"/>
          <w:szCs w:val="24"/>
          <w:lang w:val="en-US"/>
        </w:rPr>
      </w:pPr>
      <w:r w:rsidRPr="00C85093">
        <w:rPr>
          <w:sz w:val="24"/>
          <w:szCs w:val="24"/>
          <w:lang w:val="en-US"/>
        </w:rPr>
        <w:t xml:space="preserve">Create your own weather </w:t>
      </w:r>
      <w:proofErr w:type="gramStart"/>
      <w:r w:rsidRPr="00C85093">
        <w:rPr>
          <w:sz w:val="24"/>
          <w:szCs w:val="24"/>
          <w:lang w:val="en-US"/>
        </w:rPr>
        <w:t>station, and</w:t>
      </w:r>
      <w:proofErr w:type="gramEnd"/>
      <w:r w:rsidRPr="00C85093">
        <w:rPr>
          <w:sz w:val="24"/>
          <w:szCs w:val="24"/>
          <w:lang w:val="en-US"/>
        </w:rPr>
        <w:t xml:space="preserve"> compare its accuracy</w:t>
      </w:r>
      <w:r w:rsidR="00C85093">
        <w:rPr>
          <w:sz w:val="24"/>
          <w:szCs w:val="24"/>
          <w:lang w:val="en-US"/>
        </w:rPr>
        <w:t xml:space="preserve"> </w:t>
      </w:r>
      <w:r w:rsidR="00433393" w:rsidRPr="00C85093">
        <w:rPr>
          <w:sz w:val="24"/>
          <w:szCs w:val="24"/>
          <w:lang w:val="en-US"/>
        </w:rPr>
        <w:t>w</w:t>
      </w:r>
      <w:r w:rsidRPr="00C85093">
        <w:rPr>
          <w:sz w:val="24"/>
          <w:szCs w:val="24"/>
          <w:lang w:val="en-US"/>
        </w:rPr>
        <w:t xml:space="preserve">ith those more expensive ones used by </w:t>
      </w:r>
      <w:proofErr w:type="spellStart"/>
      <w:r w:rsidR="00ED0631" w:rsidRPr="00C85093">
        <w:rPr>
          <w:sz w:val="24"/>
          <w:szCs w:val="24"/>
          <w:lang w:val="en-US"/>
        </w:rPr>
        <w:t>M</w:t>
      </w:r>
      <w:r w:rsidRPr="00C85093">
        <w:rPr>
          <w:sz w:val="24"/>
          <w:szCs w:val="24"/>
          <w:lang w:val="en-US"/>
        </w:rPr>
        <w:t>etservice</w:t>
      </w:r>
      <w:proofErr w:type="spellEnd"/>
      <w:r w:rsidRPr="00C85093">
        <w:rPr>
          <w:sz w:val="24"/>
          <w:szCs w:val="24"/>
          <w:lang w:val="en-US"/>
        </w:rPr>
        <w:t xml:space="preserve"> and NIWA.</w:t>
      </w:r>
      <w:r w:rsidR="00433393" w:rsidRPr="00C85093">
        <w:rPr>
          <w:sz w:val="24"/>
          <w:szCs w:val="24"/>
          <w:lang w:val="en-US"/>
        </w:rPr>
        <w:t xml:space="preserve"> Understand the forces that influence our climate and apply this knowledge to real life</w:t>
      </w:r>
      <w:r w:rsidR="00B22CFB" w:rsidRPr="00C85093">
        <w:rPr>
          <w:sz w:val="24"/>
          <w:szCs w:val="24"/>
          <w:lang w:val="en-US"/>
        </w:rPr>
        <w:t xml:space="preserve"> </w:t>
      </w:r>
      <w:r w:rsidR="00433393" w:rsidRPr="00C85093">
        <w:rPr>
          <w:sz w:val="24"/>
          <w:szCs w:val="24"/>
          <w:lang w:val="en-US"/>
        </w:rPr>
        <w:t>situations.</w:t>
      </w:r>
    </w:p>
    <w:p w14:paraId="02DAE398" w14:textId="77777777" w:rsidR="00C85093" w:rsidRDefault="00C85093" w:rsidP="00C85093">
      <w:pPr>
        <w:spacing w:after="0" w:line="240" w:lineRule="auto"/>
        <w:rPr>
          <w:sz w:val="24"/>
          <w:szCs w:val="24"/>
          <w:lang w:val="en-US"/>
        </w:rPr>
      </w:pPr>
    </w:p>
    <w:p w14:paraId="19F2FCC4" w14:textId="201AAD32" w:rsidR="00433393" w:rsidRPr="00C85093" w:rsidRDefault="00433393" w:rsidP="00C85093">
      <w:pPr>
        <w:pStyle w:val="ListParagraph"/>
        <w:numPr>
          <w:ilvl w:val="0"/>
          <w:numId w:val="2"/>
        </w:numPr>
        <w:spacing w:after="0" w:line="240" w:lineRule="auto"/>
        <w:ind w:left="270" w:hanging="450"/>
        <w:rPr>
          <w:sz w:val="24"/>
          <w:szCs w:val="24"/>
          <w:lang w:val="en-US"/>
        </w:rPr>
      </w:pPr>
      <w:r w:rsidRPr="00C85093">
        <w:rPr>
          <w:sz w:val="24"/>
          <w:szCs w:val="24"/>
          <w:lang w:val="en-US"/>
        </w:rPr>
        <w:t>Introduce yourself to the world of GIS (Geographic Information Systems) and its hundreds of</w:t>
      </w:r>
      <w:r w:rsidR="00C85093" w:rsidRPr="00C85093">
        <w:rPr>
          <w:sz w:val="24"/>
          <w:szCs w:val="24"/>
          <w:lang w:val="en-US"/>
        </w:rPr>
        <w:t xml:space="preserve"> </w:t>
      </w:r>
      <w:r w:rsidRPr="00C85093">
        <w:rPr>
          <w:sz w:val="24"/>
          <w:szCs w:val="24"/>
          <w:lang w:val="en-US"/>
        </w:rPr>
        <w:t>uses in law and order, resource management, military, urban planning, forestry, conservation, social planning, water conservation, commerce, retail…the list is endless.</w:t>
      </w:r>
    </w:p>
    <w:p w14:paraId="6F5CCE58" w14:textId="77777777" w:rsidR="00C85093" w:rsidRDefault="00C85093" w:rsidP="00C85093">
      <w:pPr>
        <w:spacing w:after="0" w:line="240" w:lineRule="auto"/>
        <w:rPr>
          <w:sz w:val="24"/>
          <w:szCs w:val="24"/>
          <w:lang w:val="en-US"/>
        </w:rPr>
      </w:pPr>
    </w:p>
    <w:p w14:paraId="56D593EA" w14:textId="48BD50C7" w:rsidR="00ED0631" w:rsidRPr="002836D6" w:rsidRDefault="00433393" w:rsidP="002836D6">
      <w:pPr>
        <w:pStyle w:val="ListParagraph"/>
        <w:numPr>
          <w:ilvl w:val="0"/>
          <w:numId w:val="2"/>
        </w:numPr>
        <w:spacing w:after="0" w:line="240" w:lineRule="auto"/>
        <w:ind w:left="180"/>
        <w:rPr>
          <w:sz w:val="24"/>
          <w:szCs w:val="24"/>
          <w:lang w:val="en-US"/>
        </w:rPr>
      </w:pPr>
      <w:r w:rsidRPr="00C85093">
        <w:rPr>
          <w:sz w:val="24"/>
          <w:szCs w:val="24"/>
          <w:lang w:val="en-US"/>
        </w:rPr>
        <w:t xml:space="preserve">Want to buy or sell a house in the future, start up a business, become a property developer? </w:t>
      </w:r>
      <w:r w:rsidRPr="002836D6">
        <w:rPr>
          <w:sz w:val="24"/>
          <w:szCs w:val="24"/>
          <w:lang w:val="en-US"/>
        </w:rPr>
        <w:t xml:space="preserve">Learn about the importance of population dynamics (demography) in determining the success of your venture. Understand the causes of our </w:t>
      </w:r>
      <w:r w:rsidR="00ED0631" w:rsidRPr="002836D6">
        <w:rPr>
          <w:sz w:val="24"/>
          <w:szCs w:val="24"/>
          <w:lang w:val="en-US"/>
        </w:rPr>
        <w:t>population patterns to enable you</w:t>
      </w:r>
      <w:r w:rsidR="002836D6">
        <w:rPr>
          <w:sz w:val="24"/>
          <w:szCs w:val="24"/>
          <w:lang w:val="en-US"/>
        </w:rPr>
        <w:t xml:space="preserve"> </w:t>
      </w:r>
      <w:r w:rsidR="00ED0631" w:rsidRPr="002836D6">
        <w:rPr>
          <w:sz w:val="24"/>
          <w:szCs w:val="24"/>
          <w:lang w:val="en-US"/>
        </w:rPr>
        <w:t>predict future patterns and trends…a failure to plan is planning to fail.</w:t>
      </w:r>
    </w:p>
    <w:p w14:paraId="24487C41" w14:textId="77777777" w:rsidR="00B22CFB" w:rsidRDefault="00B22CFB">
      <w:pPr>
        <w:rPr>
          <w:b/>
          <w:bCs/>
          <w:sz w:val="24"/>
          <w:szCs w:val="24"/>
          <w:lang w:val="en-US"/>
        </w:rPr>
      </w:pPr>
    </w:p>
    <w:p w14:paraId="6254F8EC" w14:textId="77777777" w:rsidR="002836D6" w:rsidRDefault="002836D6">
      <w:pPr>
        <w:rPr>
          <w:b/>
          <w:bCs/>
          <w:sz w:val="24"/>
          <w:szCs w:val="24"/>
          <w:lang w:val="en-US"/>
        </w:rPr>
      </w:pPr>
    </w:p>
    <w:p w14:paraId="2053F5E4" w14:textId="77777777" w:rsidR="002836D6" w:rsidRDefault="002836D6">
      <w:pPr>
        <w:rPr>
          <w:b/>
          <w:bCs/>
          <w:sz w:val="24"/>
          <w:szCs w:val="24"/>
          <w:lang w:val="en-US"/>
        </w:rPr>
      </w:pPr>
    </w:p>
    <w:p w14:paraId="18C2C64E" w14:textId="65E1C39D" w:rsidR="002836D6" w:rsidRDefault="002836D6">
      <w:pPr>
        <w:rPr>
          <w:b/>
          <w:bCs/>
          <w:sz w:val="24"/>
          <w:szCs w:val="24"/>
          <w:lang w:val="en-US"/>
        </w:rPr>
      </w:pPr>
    </w:p>
    <w:p w14:paraId="211A50CA" w14:textId="77777777" w:rsidR="001B0056" w:rsidRDefault="001B0056">
      <w:pPr>
        <w:rPr>
          <w:b/>
          <w:bCs/>
          <w:sz w:val="24"/>
          <w:szCs w:val="24"/>
          <w:lang w:val="en-US"/>
        </w:rPr>
      </w:pPr>
    </w:p>
    <w:p w14:paraId="6C5199EE" w14:textId="77777777" w:rsidR="002836D6" w:rsidRDefault="002836D6">
      <w:pPr>
        <w:rPr>
          <w:b/>
          <w:bCs/>
          <w:sz w:val="24"/>
          <w:szCs w:val="24"/>
          <w:lang w:val="en-US"/>
        </w:rPr>
      </w:pPr>
    </w:p>
    <w:p w14:paraId="6FB9F3E8" w14:textId="500CDE8E" w:rsidR="00ED0631" w:rsidRPr="003B7C00" w:rsidRDefault="00ED0631">
      <w:pPr>
        <w:rPr>
          <w:b/>
          <w:bCs/>
          <w:sz w:val="24"/>
          <w:szCs w:val="24"/>
          <w:lang w:val="en-US"/>
        </w:rPr>
      </w:pPr>
      <w:r w:rsidRPr="003B7C00">
        <w:rPr>
          <w:b/>
          <w:bCs/>
          <w:sz w:val="24"/>
          <w:szCs w:val="24"/>
          <w:lang w:val="en-US"/>
        </w:rPr>
        <w:lastRenderedPageBreak/>
        <w:t>LEVEL 2 GEOGRAPHY:</w:t>
      </w:r>
      <w:r w:rsidR="00D30305">
        <w:rPr>
          <w:b/>
          <w:bCs/>
          <w:sz w:val="24"/>
          <w:szCs w:val="24"/>
          <w:lang w:val="en-US"/>
        </w:rPr>
        <w:t xml:space="preserve"> (</w:t>
      </w:r>
      <w:r w:rsidR="00854D32">
        <w:rPr>
          <w:b/>
          <w:bCs/>
          <w:sz w:val="24"/>
          <w:szCs w:val="24"/>
          <w:lang w:val="en-US"/>
        </w:rPr>
        <w:t>8 Internal Credits, 12 External Credits)</w:t>
      </w:r>
    </w:p>
    <w:p w14:paraId="041F2A73" w14:textId="58C48CB5" w:rsidR="003B7C00" w:rsidRDefault="00F52DDC" w:rsidP="002836D6">
      <w:pPr>
        <w:pStyle w:val="ListParagraph"/>
        <w:numPr>
          <w:ilvl w:val="0"/>
          <w:numId w:val="3"/>
        </w:numPr>
        <w:jc w:val="both"/>
        <w:rPr>
          <w:sz w:val="24"/>
          <w:szCs w:val="24"/>
          <w:lang w:val="en-US"/>
        </w:rPr>
      </w:pPr>
      <w:r>
        <w:rPr>
          <w:noProof/>
          <w:lang w:val="en-US"/>
        </w:rPr>
        <w:drawing>
          <wp:anchor distT="0" distB="0" distL="114300" distR="114300" simplePos="0" relativeHeight="251670528" behindDoc="1" locked="0" layoutInCell="1" allowOverlap="1" wp14:anchorId="2A6DB598" wp14:editId="2E3B651E">
            <wp:simplePos x="0" y="0"/>
            <wp:positionH relativeFrom="column">
              <wp:posOffset>-369570</wp:posOffset>
            </wp:positionH>
            <wp:positionV relativeFrom="page">
              <wp:posOffset>1593215</wp:posOffset>
            </wp:positionV>
            <wp:extent cx="2968625" cy="2226310"/>
            <wp:effectExtent l="9208" t="0" r="0" b="0"/>
            <wp:wrapTight wrapText="bothSides">
              <wp:wrapPolygon edited="0">
                <wp:start x="67" y="21689"/>
                <wp:lineTo x="21413" y="21689"/>
                <wp:lineTo x="21413" y="250"/>
                <wp:lineTo x="67" y="250"/>
                <wp:lineTo x="67" y="2168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68625"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C00" w:rsidRPr="002836D6">
        <w:rPr>
          <w:sz w:val="24"/>
          <w:szCs w:val="24"/>
          <w:lang w:val="en-US"/>
        </w:rPr>
        <w:t>Further reinforce your understanding of physical geography, but this time, bring it home. Study the mighty Manawatu as you have never studied it before. Understand that the same forces that have produced the cataclysmic events of the past, are the same forces that have produced and continue to evolve the Manawatu landscape today. Examine the impact of human activity on the Manawatu and how</w:t>
      </w:r>
      <w:r w:rsidR="00B22CFB" w:rsidRPr="002836D6">
        <w:rPr>
          <w:sz w:val="24"/>
          <w:szCs w:val="24"/>
          <w:lang w:val="en-US"/>
        </w:rPr>
        <w:t xml:space="preserve"> </w:t>
      </w:r>
      <w:r w:rsidR="003B7C00" w:rsidRPr="002836D6">
        <w:rPr>
          <w:sz w:val="24"/>
          <w:szCs w:val="24"/>
          <w:lang w:val="en-US"/>
        </w:rPr>
        <w:t>these attitudes and perspectives must change if we wish for a sustainable future.</w:t>
      </w:r>
      <w:r w:rsidR="00276C67" w:rsidRPr="002836D6">
        <w:rPr>
          <w:sz w:val="24"/>
          <w:szCs w:val="24"/>
          <w:lang w:val="en-US"/>
        </w:rPr>
        <w:t xml:space="preserve"> </w:t>
      </w:r>
      <w:r w:rsidR="001C0545" w:rsidRPr="002836D6">
        <w:rPr>
          <w:sz w:val="24"/>
          <w:szCs w:val="24"/>
          <w:lang w:val="en-US"/>
        </w:rPr>
        <w:t>Gather and record information regarding</w:t>
      </w:r>
      <w:r w:rsidR="00276C67" w:rsidRPr="002836D6">
        <w:rPr>
          <w:sz w:val="24"/>
          <w:szCs w:val="24"/>
          <w:lang w:val="en-US"/>
        </w:rPr>
        <w:t xml:space="preserve"> fluvial processes </w:t>
      </w:r>
      <w:r w:rsidR="008E5E51" w:rsidRPr="002836D6">
        <w:rPr>
          <w:sz w:val="24"/>
          <w:szCs w:val="24"/>
          <w:lang w:val="en-US"/>
        </w:rPr>
        <w:t xml:space="preserve">and the impact </w:t>
      </w:r>
      <w:r w:rsidR="00065681" w:rsidRPr="002836D6">
        <w:rPr>
          <w:sz w:val="24"/>
          <w:szCs w:val="24"/>
          <w:lang w:val="en-US"/>
        </w:rPr>
        <w:t xml:space="preserve">they have </w:t>
      </w:r>
      <w:r w:rsidR="005C0098" w:rsidRPr="002836D6">
        <w:rPr>
          <w:sz w:val="24"/>
          <w:szCs w:val="24"/>
          <w:lang w:val="en-US"/>
        </w:rPr>
        <w:t>on</w:t>
      </w:r>
      <w:r w:rsidR="00065681" w:rsidRPr="002836D6">
        <w:rPr>
          <w:sz w:val="24"/>
          <w:szCs w:val="24"/>
          <w:lang w:val="en-US"/>
        </w:rPr>
        <w:t xml:space="preserve"> the Manawatu</w:t>
      </w:r>
      <w:r w:rsidR="005C0098" w:rsidRPr="002836D6">
        <w:rPr>
          <w:sz w:val="24"/>
          <w:szCs w:val="24"/>
          <w:lang w:val="en-US"/>
        </w:rPr>
        <w:t>’s natural and cultural environments</w:t>
      </w:r>
      <w:r w:rsidR="00065681" w:rsidRPr="002836D6">
        <w:rPr>
          <w:sz w:val="24"/>
          <w:szCs w:val="24"/>
          <w:lang w:val="en-US"/>
        </w:rPr>
        <w:t>.</w:t>
      </w:r>
    </w:p>
    <w:p w14:paraId="0756ECAD" w14:textId="77777777" w:rsidR="002836D6" w:rsidRPr="002836D6" w:rsidRDefault="002836D6" w:rsidP="002836D6">
      <w:pPr>
        <w:pStyle w:val="ListParagraph"/>
        <w:jc w:val="both"/>
        <w:rPr>
          <w:sz w:val="24"/>
          <w:szCs w:val="24"/>
          <w:lang w:val="en-US"/>
        </w:rPr>
      </w:pPr>
    </w:p>
    <w:p w14:paraId="43ECD2F5" w14:textId="210EBF5A" w:rsidR="00295726" w:rsidRPr="002836D6" w:rsidRDefault="0092389E" w:rsidP="002836D6">
      <w:pPr>
        <w:pStyle w:val="ListParagraph"/>
        <w:numPr>
          <w:ilvl w:val="0"/>
          <w:numId w:val="3"/>
        </w:numPr>
        <w:jc w:val="both"/>
        <w:rPr>
          <w:sz w:val="24"/>
          <w:szCs w:val="24"/>
          <w:lang w:val="en-US"/>
        </w:rPr>
      </w:pPr>
      <w:r w:rsidRPr="002836D6">
        <w:rPr>
          <w:sz w:val="24"/>
          <w:szCs w:val="24"/>
          <w:lang w:val="en-US"/>
        </w:rPr>
        <w:t>Study the unequal distribution of wealth and resources</w:t>
      </w:r>
      <w:r w:rsidR="00E266F8" w:rsidRPr="002836D6">
        <w:rPr>
          <w:sz w:val="24"/>
          <w:szCs w:val="24"/>
          <w:lang w:val="en-US"/>
        </w:rPr>
        <w:t>, using Tanzania as a case study</w:t>
      </w:r>
      <w:r w:rsidR="003A52FC" w:rsidRPr="002836D6">
        <w:rPr>
          <w:sz w:val="24"/>
          <w:szCs w:val="24"/>
          <w:lang w:val="en-US"/>
        </w:rPr>
        <w:t>. Understand th</w:t>
      </w:r>
      <w:r w:rsidR="000E1346" w:rsidRPr="002836D6">
        <w:rPr>
          <w:sz w:val="24"/>
          <w:szCs w:val="24"/>
          <w:lang w:val="en-US"/>
        </w:rPr>
        <w:t>at</w:t>
      </w:r>
      <w:r w:rsidR="003A52FC" w:rsidRPr="002836D6">
        <w:rPr>
          <w:sz w:val="24"/>
          <w:szCs w:val="24"/>
          <w:lang w:val="en-US"/>
        </w:rPr>
        <w:t xml:space="preserve"> inequality occurs at a local, regional, </w:t>
      </w:r>
      <w:r w:rsidR="001250EE" w:rsidRPr="002836D6">
        <w:rPr>
          <w:sz w:val="24"/>
          <w:szCs w:val="24"/>
          <w:lang w:val="en-US"/>
        </w:rPr>
        <w:t>national,</w:t>
      </w:r>
      <w:r w:rsidR="003A52FC" w:rsidRPr="002836D6">
        <w:rPr>
          <w:sz w:val="24"/>
          <w:szCs w:val="24"/>
          <w:lang w:val="en-US"/>
        </w:rPr>
        <w:t xml:space="preserve"> </w:t>
      </w:r>
      <w:r w:rsidR="00DB50A0" w:rsidRPr="002836D6">
        <w:rPr>
          <w:sz w:val="24"/>
          <w:szCs w:val="24"/>
          <w:lang w:val="en-US"/>
        </w:rPr>
        <w:t xml:space="preserve">and </w:t>
      </w:r>
      <w:r w:rsidR="003A52FC" w:rsidRPr="002836D6">
        <w:rPr>
          <w:sz w:val="24"/>
          <w:szCs w:val="24"/>
          <w:lang w:val="en-US"/>
        </w:rPr>
        <w:t>global scale.</w:t>
      </w:r>
      <w:r w:rsidR="002C4C6A" w:rsidRPr="002836D6">
        <w:rPr>
          <w:sz w:val="24"/>
          <w:szCs w:val="24"/>
          <w:lang w:val="en-US"/>
        </w:rPr>
        <w:t xml:space="preserve"> </w:t>
      </w:r>
      <w:r w:rsidR="00DB50A0" w:rsidRPr="002836D6">
        <w:rPr>
          <w:sz w:val="24"/>
          <w:szCs w:val="24"/>
          <w:lang w:val="en-US"/>
        </w:rPr>
        <w:t>Explain the cause</w:t>
      </w:r>
      <w:r w:rsidR="001250EE" w:rsidRPr="002836D6">
        <w:rPr>
          <w:sz w:val="24"/>
          <w:szCs w:val="24"/>
          <w:lang w:val="en-US"/>
        </w:rPr>
        <w:t>s</w:t>
      </w:r>
      <w:r w:rsidR="00B22CFB" w:rsidRPr="002836D6">
        <w:rPr>
          <w:sz w:val="24"/>
          <w:szCs w:val="24"/>
          <w:lang w:val="en-US"/>
        </w:rPr>
        <w:t xml:space="preserve"> and </w:t>
      </w:r>
      <w:r w:rsidR="00DB50A0" w:rsidRPr="002836D6">
        <w:rPr>
          <w:sz w:val="24"/>
          <w:szCs w:val="24"/>
          <w:lang w:val="en-US"/>
        </w:rPr>
        <w:t xml:space="preserve">consequences </w:t>
      </w:r>
      <w:r w:rsidR="009A6803" w:rsidRPr="002836D6">
        <w:rPr>
          <w:sz w:val="24"/>
          <w:szCs w:val="24"/>
          <w:lang w:val="en-US"/>
        </w:rPr>
        <w:t>of inequality in Tanzania and the</w:t>
      </w:r>
      <w:r w:rsidR="0098248A" w:rsidRPr="002836D6">
        <w:rPr>
          <w:sz w:val="24"/>
          <w:szCs w:val="24"/>
          <w:lang w:val="en-US"/>
        </w:rPr>
        <w:t xml:space="preserve"> ways different groups and governments aim to address and lessen the impacts of inequality.</w:t>
      </w:r>
      <w:r w:rsidR="00A6234B" w:rsidRPr="002836D6">
        <w:rPr>
          <w:sz w:val="24"/>
          <w:szCs w:val="24"/>
          <w:lang w:val="en-US"/>
        </w:rPr>
        <w:t xml:space="preserve"> Reinforce your </w:t>
      </w:r>
      <w:r w:rsidR="008301EA" w:rsidRPr="002836D6">
        <w:rPr>
          <w:sz w:val="24"/>
          <w:szCs w:val="24"/>
          <w:lang w:val="en-US"/>
        </w:rPr>
        <w:t>understanding of GIS with this real-life example.</w:t>
      </w:r>
    </w:p>
    <w:p w14:paraId="51DF9716" w14:textId="20FA462E" w:rsidR="0098248A" w:rsidRPr="00D0223F" w:rsidRDefault="0098248A" w:rsidP="00B87F70">
      <w:pPr>
        <w:jc w:val="both"/>
        <w:rPr>
          <w:b/>
          <w:bCs/>
          <w:sz w:val="24"/>
          <w:szCs w:val="24"/>
          <w:lang w:val="en-US"/>
        </w:rPr>
      </w:pPr>
      <w:r w:rsidRPr="00D0223F">
        <w:rPr>
          <w:b/>
          <w:bCs/>
          <w:sz w:val="24"/>
          <w:szCs w:val="24"/>
          <w:lang w:val="en-US"/>
        </w:rPr>
        <w:t>L</w:t>
      </w:r>
      <w:r w:rsidR="00A5193B" w:rsidRPr="00D0223F">
        <w:rPr>
          <w:b/>
          <w:bCs/>
          <w:sz w:val="24"/>
          <w:szCs w:val="24"/>
          <w:lang w:val="en-US"/>
        </w:rPr>
        <w:t>EVEL 3 GEOGRAPHY:</w:t>
      </w:r>
      <w:r w:rsidR="00854D32">
        <w:rPr>
          <w:b/>
          <w:bCs/>
          <w:sz w:val="24"/>
          <w:szCs w:val="24"/>
          <w:lang w:val="en-US"/>
        </w:rPr>
        <w:t xml:space="preserve"> (11 Internal Credits, 12 External Credits)</w:t>
      </w:r>
    </w:p>
    <w:p w14:paraId="1B41BF6C" w14:textId="4A350F53" w:rsidR="007461D2" w:rsidRDefault="007E2691" w:rsidP="002836D6">
      <w:pPr>
        <w:pStyle w:val="ListParagraph"/>
        <w:numPr>
          <w:ilvl w:val="0"/>
          <w:numId w:val="4"/>
        </w:numPr>
        <w:rPr>
          <w:sz w:val="24"/>
          <w:szCs w:val="24"/>
          <w:lang w:val="en-US"/>
        </w:rPr>
      </w:pPr>
      <w:r w:rsidRPr="00E2320A">
        <w:rPr>
          <w:noProof/>
          <w:lang w:val="en-US"/>
        </w:rPr>
        <w:drawing>
          <wp:anchor distT="0" distB="0" distL="114300" distR="114300" simplePos="0" relativeHeight="251672576" behindDoc="1" locked="0" layoutInCell="1" allowOverlap="1" wp14:anchorId="2CCF0F9F" wp14:editId="7534B976">
            <wp:simplePos x="0" y="0"/>
            <wp:positionH relativeFrom="margin">
              <wp:posOffset>-59690</wp:posOffset>
            </wp:positionH>
            <wp:positionV relativeFrom="paragraph">
              <wp:posOffset>84455</wp:posOffset>
            </wp:positionV>
            <wp:extent cx="1397000" cy="1864360"/>
            <wp:effectExtent l="0" t="0" r="0" b="2540"/>
            <wp:wrapTight wrapText="bothSides">
              <wp:wrapPolygon edited="0">
                <wp:start x="0" y="0"/>
                <wp:lineTo x="0" y="21409"/>
                <wp:lineTo x="21207" y="21409"/>
                <wp:lineTo x="212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000" cy="1864360"/>
                    </a:xfrm>
                    <a:prstGeom prst="rect">
                      <a:avLst/>
                    </a:prstGeom>
                  </pic:spPr>
                </pic:pic>
              </a:graphicData>
            </a:graphic>
            <wp14:sizeRelH relativeFrom="margin">
              <wp14:pctWidth>0</wp14:pctWidth>
            </wp14:sizeRelH>
            <wp14:sizeRelV relativeFrom="margin">
              <wp14:pctHeight>0</wp14:pctHeight>
            </wp14:sizeRelV>
          </wp:anchor>
        </w:drawing>
      </w:r>
      <w:r w:rsidR="00EC6743" w:rsidRPr="002836D6">
        <w:rPr>
          <w:sz w:val="24"/>
          <w:szCs w:val="24"/>
          <w:lang w:val="en-US"/>
        </w:rPr>
        <w:t>Now it’s real. You can call yourself a geographer. Study, in-depth</w:t>
      </w:r>
      <w:r w:rsidR="008504AE" w:rsidRPr="002836D6">
        <w:rPr>
          <w:sz w:val="24"/>
          <w:szCs w:val="24"/>
          <w:lang w:val="en-US"/>
        </w:rPr>
        <w:t>,</w:t>
      </w:r>
      <w:r w:rsidR="00EC6743" w:rsidRPr="002836D6">
        <w:rPr>
          <w:sz w:val="24"/>
          <w:szCs w:val="24"/>
          <w:lang w:val="en-US"/>
        </w:rPr>
        <w:t xml:space="preserve"> the forces of geography that have created and shaped the </w:t>
      </w:r>
      <w:r w:rsidR="00753185" w:rsidRPr="002836D6">
        <w:rPr>
          <w:sz w:val="24"/>
          <w:szCs w:val="24"/>
          <w:lang w:val="en-US"/>
        </w:rPr>
        <w:t xml:space="preserve">central volcanic zone. </w:t>
      </w:r>
      <w:r w:rsidR="00AD6285" w:rsidRPr="002836D6">
        <w:rPr>
          <w:sz w:val="24"/>
          <w:szCs w:val="24"/>
          <w:lang w:val="en-US"/>
        </w:rPr>
        <w:t xml:space="preserve">Experience the </w:t>
      </w:r>
      <w:r w:rsidR="00CA538B" w:rsidRPr="002836D6">
        <w:rPr>
          <w:sz w:val="24"/>
          <w:szCs w:val="24"/>
          <w:lang w:val="en-US"/>
        </w:rPr>
        <w:t xml:space="preserve">unparalleled violence of nature as it </w:t>
      </w:r>
      <w:r w:rsidR="00D95A4B" w:rsidRPr="002836D6">
        <w:rPr>
          <w:sz w:val="24"/>
          <w:szCs w:val="24"/>
          <w:lang w:val="en-US"/>
        </w:rPr>
        <w:t xml:space="preserve">creates and destroys </w:t>
      </w:r>
      <w:r w:rsidR="00B07EA0" w:rsidRPr="002836D6">
        <w:rPr>
          <w:sz w:val="24"/>
          <w:szCs w:val="24"/>
          <w:lang w:val="en-US"/>
        </w:rPr>
        <w:t xml:space="preserve">the </w:t>
      </w:r>
      <w:r w:rsidR="00D0223F" w:rsidRPr="002836D6">
        <w:rPr>
          <w:sz w:val="24"/>
          <w:szCs w:val="24"/>
          <w:lang w:val="en-US"/>
        </w:rPr>
        <w:t>central plateau</w:t>
      </w:r>
      <w:r w:rsidR="005315D6" w:rsidRPr="002836D6">
        <w:rPr>
          <w:sz w:val="24"/>
          <w:szCs w:val="24"/>
          <w:lang w:val="en-US"/>
        </w:rPr>
        <w:t xml:space="preserve"> over </w:t>
      </w:r>
      <w:r w:rsidR="00497CDC" w:rsidRPr="002836D6">
        <w:rPr>
          <w:sz w:val="24"/>
          <w:szCs w:val="24"/>
          <w:lang w:val="en-US"/>
        </w:rPr>
        <w:t>millenni</w:t>
      </w:r>
      <w:r w:rsidR="001A1314" w:rsidRPr="002836D6">
        <w:rPr>
          <w:sz w:val="24"/>
          <w:szCs w:val="24"/>
          <w:lang w:val="en-US"/>
        </w:rPr>
        <w:t xml:space="preserve">a. </w:t>
      </w:r>
    </w:p>
    <w:p w14:paraId="50F4312C" w14:textId="77777777" w:rsidR="002836D6" w:rsidRPr="002836D6" w:rsidRDefault="002836D6" w:rsidP="002836D6">
      <w:pPr>
        <w:pStyle w:val="ListParagraph"/>
        <w:rPr>
          <w:sz w:val="24"/>
          <w:szCs w:val="24"/>
          <w:lang w:val="en-US"/>
        </w:rPr>
      </w:pPr>
    </w:p>
    <w:p w14:paraId="557549C5" w14:textId="7099C77B" w:rsidR="00B462C9" w:rsidRPr="002836D6" w:rsidRDefault="002836D6" w:rsidP="002836D6">
      <w:pPr>
        <w:pStyle w:val="ListParagraph"/>
        <w:numPr>
          <w:ilvl w:val="0"/>
          <w:numId w:val="4"/>
        </w:numPr>
        <w:rPr>
          <w:sz w:val="24"/>
          <w:szCs w:val="24"/>
          <w:lang w:val="en-US"/>
        </w:rPr>
      </w:pPr>
      <w:r w:rsidRPr="003B7C00">
        <w:rPr>
          <w:noProof/>
          <w:lang w:val="en-US"/>
        </w:rPr>
        <w:drawing>
          <wp:anchor distT="0" distB="0" distL="114300" distR="114300" simplePos="0" relativeHeight="251669504" behindDoc="1" locked="0" layoutInCell="1" allowOverlap="1" wp14:anchorId="5F622D68" wp14:editId="202A893B">
            <wp:simplePos x="0" y="0"/>
            <wp:positionH relativeFrom="column">
              <wp:posOffset>-128270</wp:posOffset>
            </wp:positionH>
            <wp:positionV relativeFrom="paragraph">
              <wp:posOffset>1266190</wp:posOffset>
            </wp:positionV>
            <wp:extent cx="5731510" cy="1743710"/>
            <wp:effectExtent l="0" t="0" r="2540" b="8890"/>
            <wp:wrapTight wrapText="bothSides">
              <wp:wrapPolygon edited="0">
                <wp:start x="0" y="0"/>
                <wp:lineTo x="0" y="21474"/>
                <wp:lineTo x="21538" y="21474"/>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1743710"/>
                    </a:xfrm>
                    <a:prstGeom prst="rect">
                      <a:avLst/>
                    </a:prstGeom>
                  </pic:spPr>
                </pic:pic>
              </a:graphicData>
            </a:graphic>
          </wp:anchor>
        </w:drawing>
      </w:r>
      <w:r w:rsidR="007461D2" w:rsidRPr="002836D6">
        <w:rPr>
          <w:sz w:val="24"/>
          <w:szCs w:val="24"/>
          <w:lang w:val="en-US"/>
        </w:rPr>
        <w:t xml:space="preserve">Finally, </w:t>
      </w:r>
      <w:r w:rsidR="00A65F5C" w:rsidRPr="002836D6">
        <w:rPr>
          <w:sz w:val="24"/>
          <w:szCs w:val="24"/>
          <w:lang w:val="en-US"/>
        </w:rPr>
        <w:t xml:space="preserve">study the </w:t>
      </w:r>
      <w:r w:rsidR="00BE31B8" w:rsidRPr="002836D6">
        <w:rPr>
          <w:sz w:val="24"/>
          <w:szCs w:val="24"/>
          <w:lang w:val="en-US"/>
        </w:rPr>
        <w:t>past,</w:t>
      </w:r>
      <w:r w:rsidR="00A65F5C" w:rsidRPr="002836D6">
        <w:rPr>
          <w:sz w:val="24"/>
          <w:szCs w:val="24"/>
          <w:lang w:val="en-US"/>
        </w:rPr>
        <w:t xml:space="preserve"> present and future of tourism in Rotorua</w:t>
      </w:r>
      <w:r w:rsidR="009A7F03" w:rsidRPr="002836D6">
        <w:rPr>
          <w:sz w:val="24"/>
          <w:szCs w:val="24"/>
          <w:lang w:val="en-US"/>
        </w:rPr>
        <w:t xml:space="preserve"> and how </w:t>
      </w:r>
      <w:r w:rsidR="00C15F74" w:rsidRPr="002836D6">
        <w:rPr>
          <w:sz w:val="24"/>
          <w:szCs w:val="24"/>
          <w:lang w:val="en-US"/>
        </w:rPr>
        <w:t>the natural landscape has changed as a result</w:t>
      </w:r>
      <w:r w:rsidR="00A65F5C" w:rsidRPr="002836D6">
        <w:rPr>
          <w:sz w:val="24"/>
          <w:szCs w:val="24"/>
          <w:lang w:val="en-US"/>
        </w:rPr>
        <w:t xml:space="preserve">. </w:t>
      </w:r>
      <w:r w:rsidR="00BE31B8" w:rsidRPr="002836D6">
        <w:rPr>
          <w:sz w:val="24"/>
          <w:szCs w:val="24"/>
          <w:lang w:val="en-US"/>
        </w:rPr>
        <w:t>Appreciate, like all cultural activities</w:t>
      </w:r>
      <w:r w:rsidR="007A03C4" w:rsidRPr="002836D6">
        <w:rPr>
          <w:sz w:val="24"/>
          <w:szCs w:val="24"/>
          <w:lang w:val="en-US"/>
        </w:rPr>
        <w:t>,</w:t>
      </w:r>
      <w:r w:rsidR="00BE31B8" w:rsidRPr="002836D6">
        <w:rPr>
          <w:sz w:val="24"/>
          <w:szCs w:val="24"/>
          <w:lang w:val="en-US"/>
        </w:rPr>
        <w:t xml:space="preserve"> that tourism is </w:t>
      </w:r>
      <w:r w:rsidR="00C15F74" w:rsidRPr="002836D6">
        <w:rPr>
          <w:sz w:val="24"/>
          <w:szCs w:val="24"/>
          <w:lang w:val="en-US"/>
        </w:rPr>
        <w:t>affected</w:t>
      </w:r>
      <w:r w:rsidR="00BE31B8" w:rsidRPr="002836D6">
        <w:rPr>
          <w:sz w:val="24"/>
          <w:szCs w:val="24"/>
          <w:lang w:val="en-US"/>
        </w:rPr>
        <w:t xml:space="preserve"> by a range of natural and cultural processes</w:t>
      </w:r>
      <w:r w:rsidR="007D4FFF" w:rsidRPr="002836D6">
        <w:rPr>
          <w:sz w:val="24"/>
          <w:szCs w:val="24"/>
          <w:lang w:val="en-US"/>
        </w:rPr>
        <w:t xml:space="preserve">, some of these positive and others negative. Evaluate the effects of covid-19 on </w:t>
      </w:r>
      <w:r w:rsidR="00F86B0F" w:rsidRPr="002836D6">
        <w:rPr>
          <w:sz w:val="24"/>
          <w:szCs w:val="24"/>
          <w:lang w:val="en-US"/>
        </w:rPr>
        <w:t>tourism and possible steps to recovery for Rotorua and New Zealand.</w:t>
      </w:r>
    </w:p>
    <w:sectPr w:rsidR="00B462C9" w:rsidRPr="002836D6" w:rsidSect="00C85093">
      <w:pgSz w:w="11906" w:h="16838"/>
      <w:pgMar w:top="720" w:right="1440"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3884D" w14:textId="77777777" w:rsidR="00FC389B" w:rsidRDefault="00FC389B" w:rsidP="00854D32">
      <w:pPr>
        <w:spacing w:after="0" w:line="240" w:lineRule="auto"/>
      </w:pPr>
      <w:r>
        <w:separator/>
      </w:r>
    </w:p>
  </w:endnote>
  <w:endnote w:type="continuationSeparator" w:id="0">
    <w:p w14:paraId="283396FE" w14:textId="77777777" w:rsidR="00FC389B" w:rsidRDefault="00FC389B" w:rsidP="00854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2AE70" w14:textId="77777777" w:rsidR="00FC389B" w:rsidRDefault="00FC389B" w:rsidP="00854D32">
      <w:pPr>
        <w:spacing w:after="0" w:line="240" w:lineRule="auto"/>
      </w:pPr>
      <w:r>
        <w:separator/>
      </w:r>
    </w:p>
  </w:footnote>
  <w:footnote w:type="continuationSeparator" w:id="0">
    <w:p w14:paraId="7CD79FB9" w14:textId="77777777" w:rsidR="00FC389B" w:rsidRDefault="00FC389B" w:rsidP="00854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0931"/>
    <w:multiLevelType w:val="hybridMultilevel"/>
    <w:tmpl w:val="71F2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436C8"/>
    <w:multiLevelType w:val="hybridMultilevel"/>
    <w:tmpl w:val="4FFC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135D2"/>
    <w:multiLevelType w:val="hybridMultilevel"/>
    <w:tmpl w:val="F518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C55696"/>
    <w:multiLevelType w:val="hybridMultilevel"/>
    <w:tmpl w:val="0D8E5F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1A1"/>
    <w:rsid w:val="00034C60"/>
    <w:rsid w:val="00036DE7"/>
    <w:rsid w:val="00065681"/>
    <w:rsid w:val="000660A7"/>
    <w:rsid w:val="000E1346"/>
    <w:rsid w:val="00106B22"/>
    <w:rsid w:val="001250EE"/>
    <w:rsid w:val="00137973"/>
    <w:rsid w:val="001A1314"/>
    <w:rsid w:val="001B0056"/>
    <w:rsid w:val="001C0545"/>
    <w:rsid w:val="0023461A"/>
    <w:rsid w:val="00276C67"/>
    <w:rsid w:val="002836D6"/>
    <w:rsid w:val="00295726"/>
    <w:rsid w:val="002C4C6A"/>
    <w:rsid w:val="003A52FC"/>
    <w:rsid w:val="003B7C00"/>
    <w:rsid w:val="003E3403"/>
    <w:rsid w:val="004102B1"/>
    <w:rsid w:val="00433393"/>
    <w:rsid w:val="00482428"/>
    <w:rsid w:val="00497CDC"/>
    <w:rsid w:val="005315D6"/>
    <w:rsid w:val="00554064"/>
    <w:rsid w:val="005A1E99"/>
    <w:rsid w:val="005B2E57"/>
    <w:rsid w:val="005C0098"/>
    <w:rsid w:val="005D354E"/>
    <w:rsid w:val="005F48AC"/>
    <w:rsid w:val="005F615C"/>
    <w:rsid w:val="00666E4F"/>
    <w:rsid w:val="006A35A3"/>
    <w:rsid w:val="006C6FAD"/>
    <w:rsid w:val="00710A04"/>
    <w:rsid w:val="00736C40"/>
    <w:rsid w:val="007461D2"/>
    <w:rsid w:val="00753185"/>
    <w:rsid w:val="007A03C4"/>
    <w:rsid w:val="007D4FFF"/>
    <w:rsid w:val="007E2691"/>
    <w:rsid w:val="008301EA"/>
    <w:rsid w:val="0083760F"/>
    <w:rsid w:val="008504AE"/>
    <w:rsid w:val="00854D32"/>
    <w:rsid w:val="00873BA4"/>
    <w:rsid w:val="0089234A"/>
    <w:rsid w:val="008D3F42"/>
    <w:rsid w:val="008D51F0"/>
    <w:rsid w:val="008E5E51"/>
    <w:rsid w:val="0092389E"/>
    <w:rsid w:val="00943C90"/>
    <w:rsid w:val="0098248A"/>
    <w:rsid w:val="009A6803"/>
    <w:rsid w:val="009A7F03"/>
    <w:rsid w:val="009B6181"/>
    <w:rsid w:val="00A2073A"/>
    <w:rsid w:val="00A24A46"/>
    <w:rsid w:val="00A5193B"/>
    <w:rsid w:val="00A6234B"/>
    <w:rsid w:val="00A65F5C"/>
    <w:rsid w:val="00AD6285"/>
    <w:rsid w:val="00B07EA0"/>
    <w:rsid w:val="00B22CFB"/>
    <w:rsid w:val="00B462C9"/>
    <w:rsid w:val="00B55C1C"/>
    <w:rsid w:val="00B56323"/>
    <w:rsid w:val="00B87F70"/>
    <w:rsid w:val="00BB39E6"/>
    <w:rsid w:val="00BD2F3C"/>
    <w:rsid w:val="00BE31B8"/>
    <w:rsid w:val="00BF10DE"/>
    <w:rsid w:val="00C15F74"/>
    <w:rsid w:val="00C312D2"/>
    <w:rsid w:val="00C36B9F"/>
    <w:rsid w:val="00C85093"/>
    <w:rsid w:val="00CA538B"/>
    <w:rsid w:val="00CB32BA"/>
    <w:rsid w:val="00D0223F"/>
    <w:rsid w:val="00D04CF4"/>
    <w:rsid w:val="00D13605"/>
    <w:rsid w:val="00D30305"/>
    <w:rsid w:val="00D95A4B"/>
    <w:rsid w:val="00DB50A0"/>
    <w:rsid w:val="00DB6D64"/>
    <w:rsid w:val="00DF291C"/>
    <w:rsid w:val="00E04C91"/>
    <w:rsid w:val="00E2320A"/>
    <w:rsid w:val="00E266F8"/>
    <w:rsid w:val="00E57587"/>
    <w:rsid w:val="00EA6F91"/>
    <w:rsid w:val="00EB3955"/>
    <w:rsid w:val="00EC6743"/>
    <w:rsid w:val="00ED0631"/>
    <w:rsid w:val="00F04406"/>
    <w:rsid w:val="00F52DDC"/>
    <w:rsid w:val="00F811A1"/>
    <w:rsid w:val="00F86B0F"/>
    <w:rsid w:val="00FC389B"/>
    <w:rsid w:val="00FE56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87AE7"/>
  <w15:chartTrackingRefBased/>
  <w15:docId w15:val="{D7F6C63B-73B0-4EBB-B7E9-087C7EC4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20A"/>
    <w:pPr>
      <w:ind w:left="720"/>
      <w:contextualSpacing/>
    </w:pPr>
  </w:style>
  <w:style w:type="paragraph" w:styleId="Header">
    <w:name w:val="header"/>
    <w:basedOn w:val="Normal"/>
    <w:link w:val="HeaderChar"/>
    <w:uiPriority w:val="99"/>
    <w:unhideWhenUsed/>
    <w:rsid w:val="00854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D32"/>
  </w:style>
  <w:style w:type="paragraph" w:styleId="Footer">
    <w:name w:val="footer"/>
    <w:basedOn w:val="Normal"/>
    <w:link w:val="FooterChar"/>
    <w:uiPriority w:val="99"/>
    <w:unhideWhenUsed/>
    <w:rsid w:val="00854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D32"/>
  </w:style>
  <w:style w:type="table" w:styleId="TableGrid">
    <w:name w:val="Table Grid"/>
    <w:basedOn w:val="TableNormal"/>
    <w:uiPriority w:val="39"/>
    <w:rsid w:val="00137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022921">
      <w:bodyDiv w:val="1"/>
      <w:marLeft w:val="0"/>
      <w:marRight w:val="0"/>
      <w:marTop w:val="0"/>
      <w:marBottom w:val="0"/>
      <w:divBdr>
        <w:top w:val="none" w:sz="0" w:space="0" w:color="auto"/>
        <w:left w:val="none" w:sz="0" w:space="0" w:color="auto"/>
        <w:bottom w:val="none" w:sz="0" w:space="0" w:color="auto"/>
        <w:right w:val="none" w:sz="0" w:space="0" w:color="auto"/>
      </w:divBdr>
      <w:divsChild>
        <w:div w:id="1803619986">
          <w:marLeft w:val="0"/>
          <w:marRight w:val="0"/>
          <w:marTop w:val="0"/>
          <w:marBottom w:val="0"/>
          <w:divBdr>
            <w:top w:val="none" w:sz="0" w:space="0" w:color="auto"/>
            <w:left w:val="none" w:sz="0" w:space="0" w:color="auto"/>
            <w:bottom w:val="none" w:sz="0" w:space="0" w:color="auto"/>
            <w:right w:val="none" w:sz="0" w:space="0" w:color="auto"/>
          </w:divBdr>
          <w:divsChild>
            <w:div w:id="1664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360753DB74D640905F89374C8C1677" ma:contentTypeVersion="13" ma:contentTypeDescription="Create a new document." ma:contentTypeScope="" ma:versionID="e3e90de40ffaaa8511531845b31833d5">
  <xsd:schema xmlns:xsd="http://www.w3.org/2001/XMLSchema" xmlns:xs="http://www.w3.org/2001/XMLSchema" xmlns:p="http://schemas.microsoft.com/office/2006/metadata/properties" xmlns:ns2="b0ef6580-21f4-4318-9323-788585dfcb8d" xmlns:ns3="e9f106b8-faea-4143-810f-31d5c36c9b6c" targetNamespace="http://schemas.microsoft.com/office/2006/metadata/properties" ma:root="true" ma:fieldsID="310d267b5b545039887861f68700e0b8" ns2:_="" ns3:_="">
    <xsd:import namespace="b0ef6580-21f4-4318-9323-788585dfcb8d"/>
    <xsd:import namespace="e9f106b8-faea-4143-810f-31d5c36c9b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ef6580-21f4-4318-9323-788585dfc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f106b8-faea-4143-810f-31d5c36c9b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FBA46-AD1C-408C-B496-CAC5184CEC45}">
  <ds:schemaRefs>
    <ds:schemaRef ds:uri="http://schemas.microsoft.com/sharepoint/v3/contenttype/forms"/>
  </ds:schemaRefs>
</ds:datastoreItem>
</file>

<file path=customXml/itemProps2.xml><?xml version="1.0" encoding="utf-8"?>
<ds:datastoreItem xmlns:ds="http://schemas.openxmlformats.org/officeDocument/2006/customXml" ds:itemID="{3D360BB6-5B23-4A13-BA9B-BCACCDECB146}">
  <ds:schemaRefs>
    <ds:schemaRef ds:uri="http://schemas.microsoft.com/office/2006/metadata/properties"/>
    <ds:schemaRef ds:uri="http://schemas.microsoft.com/office/infopath/2007/PartnerControls"/>
    <ds:schemaRef ds:uri="5f0b78f0-dff7-477b-9aa6-34604a99553e"/>
  </ds:schemaRefs>
</ds:datastoreItem>
</file>

<file path=customXml/itemProps3.xml><?xml version="1.0" encoding="utf-8"?>
<ds:datastoreItem xmlns:ds="http://schemas.openxmlformats.org/officeDocument/2006/customXml" ds:itemID="{1AC8C50B-2F38-45E6-A43D-19FDAA63C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ef6580-21f4-4318-9323-788585dfcb8d"/>
    <ds:schemaRef ds:uri="e9f106b8-faea-4143-810f-31d5c36c9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Gunning</dc:creator>
  <cp:keywords/>
  <dc:description/>
  <cp:lastModifiedBy>Hugh Drake</cp:lastModifiedBy>
  <cp:revision>13</cp:revision>
  <dcterms:created xsi:type="dcterms:W3CDTF">2021-06-22T02:31:00Z</dcterms:created>
  <dcterms:modified xsi:type="dcterms:W3CDTF">2021-07-26T03:20:00Z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0x010100A6360753DB74D640905F89374C8C1677</vt:lpwstr>
  </property>
</Properties>
</file>